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15" w:rsidRDefault="005F5415" w:rsidP="005F5415">
      <w:pPr>
        <w:pStyle w:val="ConsPlusNormal"/>
        <w:ind w:firstLine="540"/>
        <w:jc w:val="center"/>
      </w:pPr>
      <w:r>
        <w:rPr>
          <w:sz w:val="24"/>
          <w:szCs w:val="24"/>
        </w:rPr>
        <w:t>СРАВНИТЕЛЬНАЯ ТАБЛИЦА ИЗМЕНЕНИЙ В ФЕДЕРАЛЬНЫЙ ЗАКОН «О ФИЗИЧЕСКОЙ КУЛЬТУРЕ И СПОРТЕ В РОССИЙСКОЙ ФЕДЕРАЦИИ»</w:t>
      </w:r>
    </w:p>
    <w:p w:rsidR="005F5415" w:rsidRDefault="005F5415" w:rsidP="005F5415">
      <w:pPr>
        <w:pStyle w:val="ConsPlusNormal"/>
        <w:ind w:firstLine="540"/>
        <w:jc w:val="center"/>
        <w:rPr>
          <w:rFonts w:eastAsiaTheme="minorHAnsi"/>
          <w:szCs w:val="22"/>
          <w:lang w:eastAsia="en-US"/>
        </w:rPr>
      </w:pPr>
      <w:r w:rsidRPr="005F5415">
        <w:rPr>
          <w:rFonts w:eastAsiaTheme="minorHAnsi"/>
          <w:szCs w:val="22"/>
          <w:lang w:eastAsia="en-US"/>
        </w:rPr>
        <w:t>от 4 декабря 2007 года N 329-ФЗ</w:t>
      </w:r>
    </w:p>
    <w:p w:rsidR="007D524F" w:rsidRDefault="007D524F" w:rsidP="005F5415">
      <w:pPr>
        <w:pStyle w:val="ConsPlusNormal"/>
        <w:ind w:firstLine="540"/>
        <w:jc w:val="center"/>
        <w:rPr>
          <w:rFonts w:eastAsiaTheme="minorHAnsi"/>
          <w:szCs w:val="22"/>
          <w:lang w:eastAsia="en-US"/>
        </w:rPr>
      </w:pPr>
    </w:p>
    <w:p w:rsidR="00320C03" w:rsidRDefault="007D524F" w:rsidP="00320C03">
      <w:pPr>
        <w:pStyle w:val="ConsPlusNormal"/>
        <w:ind w:firstLine="54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Если коротко, то с </w:t>
      </w:r>
      <w:r w:rsidR="00320C03">
        <w:rPr>
          <w:rFonts w:eastAsiaTheme="minorHAnsi"/>
          <w:szCs w:val="22"/>
          <w:lang w:eastAsia="en-US"/>
        </w:rPr>
        <w:t>11.07.2015 года:</w:t>
      </w:r>
    </w:p>
    <w:p w:rsidR="00320C03" w:rsidRPr="00320C03" w:rsidRDefault="00320C03" w:rsidP="00320C03">
      <w:pPr>
        <w:pStyle w:val="ConsPlusNormal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20C03">
        <w:rPr>
          <w:rFonts w:eastAsiaTheme="minorHAnsi"/>
          <w:b/>
          <w:bCs/>
          <w:sz w:val="24"/>
          <w:szCs w:val="24"/>
          <w:lang w:eastAsia="en-US"/>
        </w:rPr>
        <w:t>Расширены полномочия федеральной, региональной и местной власти в области физической культуры и спорта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К полномочиям Российской Федерации в области физической культуры и спорта отнесены: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утверждение программ развития видов спорта в РФ (разработкой таких программ будут заниматься соответствующие общероссийские спортивные федерации);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обеспечение подготовки спортивного резерва для спортивных сборных команд РФ;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присвоение спортивных званий и квалификационной категории "спортивный судья всероссийской категории";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развитие студенческого спорта, спорта высших достижений и профессионального спорта;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участие в содействии развитию массового спорта;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осуществление экспериментальной и инновационной деятельности в области физической культуры и спорта;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координация деятельности физкультурно-спортивных организаций по подготовке спортивного резерва для сборных команд РФ.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В перечень полномочий субъектов РФ в области физической культуры и спорта включены в частности: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участие в подготовке программ развития видов спорта в части включения в них мероприятий по развитию детско-юношеского спорта, школьного спорта, массового спорта, спорта инвалидов и лиц с ограниченными возможностями здоровья в субъектах РФ;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развитие детско-юношеского спорта в целях создания условий для подготовки спортивных сборных команд субъектов РФ и спортивного резерва для них;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содействие развитию профессионального спорта путем предоставления государственной поддержки физкультурно-спортивным организациям;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 xml:space="preserve">- содействие в подготовке спортивных сборных команд субъектов РФ </w:t>
      </w:r>
      <w:proofErr w:type="gramStart"/>
      <w:r w:rsidRPr="00320C03">
        <w:rPr>
          <w:rFonts w:ascii="Calibri" w:hAnsi="Calibri" w:cs="Calibri"/>
          <w:sz w:val="24"/>
          <w:szCs w:val="24"/>
        </w:rPr>
        <w:t>ко</w:t>
      </w:r>
      <w:proofErr w:type="gramEnd"/>
      <w:r w:rsidRPr="00320C03">
        <w:rPr>
          <w:rFonts w:ascii="Calibri" w:hAnsi="Calibri" w:cs="Calibri"/>
          <w:sz w:val="24"/>
          <w:szCs w:val="24"/>
        </w:rPr>
        <w:t xml:space="preserve"> всероссийским, межрегиональным и региональным официальным спортивным мероприятиям и участию в них, в том числе путем предоставления государственной поддержки региональным спортивным федерациям;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координация деятельности физкультурно-спортивных организаций по подготовке спортивного резерва для спортивных сборных команд субъекта РФ и участию спортивных сборных команд субъекта РФ в межрегиональных и во всероссийских спортивных соревнованиях;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создание условий для осуществления инновационной и экспериментальной деятельности в области физической культуры и спорта в субъектах РФ и внедрения достигнутых результатов в практику.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К полномочиям органов местного самоуправления в области физической культуры и спорта отнесены: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развитие школьного спорта и массового спорта;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- присвоение спортивных разрядов и квалификационных категорий спортивных судей;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lastRenderedPageBreak/>
        <w:t>-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РФ;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Кроме того установлено, что органы местного самоуправления в области физической культуры и спорта вправе за счет средств местных бюджетов обеспечивать мероприятия по подготовке и участию спортивных сборных команд муниципальных районов и городских округов к официальным спортивным соревнованиям.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Также уточнены положения законодательства о физической культуре и спорте, касающиеся подготовки контролеров-распорядителей и порядка предоставления контролерам-распорядителям и волонтерам компенсационных выплат и материально-технического обеспечения при проведении физкультурных и спортивных мероприятий.</w:t>
      </w:r>
    </w:p>
    <w:p w:rsidR="00320C03" w:rsidRPr="00320C03" w:rsidRDefault="00320C03" w:rsidP="00320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4"/>
          <w:szCs w:val="24"/>
        </w:rPr>
      </w:pPr>
      <w:r w:rsidRPr="00320C03">
        <w:rPr>
          <w:rFonts w:ascii="Calibri" w:hAnsi="Calibri" w:cs="Calibri"/>
          <w:sz w:val="24"/>
          <w:szCs w:val="24"/>
        </w:rPr>
        <w:t>Определено, что руководитель общероссийской спортивной федерации избирается из числа граждан РФ.</w:t>
      </w:r>
    </w:p>
    <w:p w:rsidR="007D524F" w:rsidRDefault="007D524F" w:rsidP="005F5415">
      <w:pPr>
        <w:pStyle w:val="ConsPlusNormal"/>
        <w:ind w:firstLine="540"/>
        <w:jc w:val="center"/>
        <w:rPr>
          <w:rFonts w:eastAsiaTheme="minorHAnsi"/>
          <w:szCs w:val="22"/>
          <w:lang w:eastAsia="en-US"/>
        </w:rPr>
      </w:pPr>
    </w:p>
    <w:p w:rsidR="005F5415" w:rsidRPr="005F5415" w:rsidRDefault="005F5415" w:rsidP="005F5415">
      <w:pPr>
        <w:pStyle w:val="ConsPlusNormal"/>
        <w:ind w:firstLine="540"/>
        <w:jc w:val="center"/>
        <w:rPr>
          <w:rFonts w:eastAsiaTheme="minorHAnsi"/>
          <w:szCs w:val="22"/>
          <w:lang w:eastAsia="en-US"/>
        </w:rPr>
      </w:pPr>
    </w:p>
    <w:tbl>
      <w:tblPr>
        <w:tblStyle w:val="a3"/>
        <w:tblW w:w="14787" w:type="dxa"/>
        <w:tblLook w:val="0000"/>
      </w:tblPr>
      <w:tblGrid>
        <w:gridCol w:w="7393"/>
        <w:gridCol w:w="7394"/>
      </w:tblGrid>
      <w:tr w:rsidR="00500636" w:rsidRPr="00366578" w:rsidTr="00184E9C">
        <w:trPr>
          <w:trHeight w:val="420"/>
        </w:trPr>
        <w:tc>
          <w:tcPr>
            <w:tcW w:w="7393" w:type="dxa"/>
            <w:shd w:val="clear" w:color="auto" w:fill="auto"/>
          </w:tcPr>
          <w:p w:rsidR="00500636" w:rsidRPr="00366578" w:rsidRDefault="00366578" w:rsidP="00366578">
            <w:pPr>
              <w:pStyle w:val="ConsPlusNormal"/>
              <w:jc w:val="center"/>
              <w:rPr>
                <w:b/>
              </w:rPr>
            </w:pPr>
            <w:r w:rsidRPr="00366578">
              <w:rPr>
                <w:b/>
              </w:rPr>
              <w:t>Старая редакция</w:t>
            </w:r>
          </w:p>
        </w:tc>
        <w:tc>
          <w:tcPr>
            <w:tcW w:w="7394" w:type="dxa"/>
          </w:tcPr>
          <w:p w:rsidR="00500636" w:rsidRPr="00366578" w:rsidRDefault="00366578" w:rsidP="00366578">
            <w:pPr>
              <w:jc w:val="center"/>
              <w:rPr>
                <w:b/>
              </w:rPr>
            </w:pPr>
            <w:r w:rsidRPr="00366578">
              <w:rPr>
                <w:b/>
              </w:rPr>
              <w:t>Новая редакция</w:t>
            </w:r>
          </w:p>
        </w:tc>
      </w:tr>
      <w:tr w:rsidR="006B4E57" w:rsidTr="00500636">
        <w:tblPrEx>
          <w:tblLook w:val="04A0"/>
        </w:tblPrEx>
        <w:tc>
          <w:tcPr>
            <w:tcW w:w="7393" w:type="dxa"/>
          </w:tcPr>
          <w:p w:rsidR="006B4E57" w:rsidRDefault="006B4E57" w:rsidP="00320C03">
            <w:pPr>
              <w:pStyle w:val="ConsPlusNormal"/>
              <w:jc w:val="both"/>
            </w:pPr>
            <w:r>
              <w:t>Статья 6. Полномочия Российской Федерации в области физической культуры и спорта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К полномочиям Российской Федерации в области физической культуры и спорта относятся:</w:t>
            </w:r>
          </w:p>
          <w:p w:rsidR="006B4E57" w:rsidRDefault="006B4E57" w:rsidP="00320C0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proofErr w:type="spellStart"/>
            <w:r>
              <w:rPr>
                <w:color w:val="0A2666"/>
              </w:rPr>
              <w:t>КонсультантПлюс</w:t>
            </w:r>
            <w:proofErr w:type="spellEnd"/>
            <w:r>
              <w:rPr>
                <w:color w:val="0A2666"/>
              </w:rPr>
              <w:t>: примечание.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rPr>
                <w:color w:val="0A2666"/>
              </w:rPr>
              <w:t xml:space="preserve">Распоряжением Правительства РФ от 07.08.2009 N 1101-р утверждена </w:t>
            </w:r>
            <w:hyperlink r:id="rId4" w:history="1">
              <w:r>
                <w:rPr>
                  <w:color w:val="0000FF"/>
                </w:rPr>
                <w:t>Стратегия</w:t>
              </w:r>
            </w:hyperlink>
            <w:r>
              <w:rPr>
                <w:color w:val="0A2666"/>
              </w:rPr>
              <w:t xml:space="preserve"> развития физической культуры и спорта в Российской Федерации на период до 2020 года.</w:t>
            </w:r>
          </w:p>
          <w:p w:rsidR="006B4E57" w:rsidRDefault="006B4E57" w:rsidP="00320C0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1) разработка и реализация государственной политики в области физической культуры и спорта, принятие и реализация программ развития физической культуры и спорта в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 w:rsidRPr="00F461E5">
              <w:rPr>
                <w:highlight w:val="yellow"/>
              </w:rPr>
              <w:t>2)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соревнованиях;</w:t>
            </w: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3) организация и проведение межрегиональных и всероссийских официальных физкультурных мероприятий;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 w:rsidRPr="00F461E5">
              <w:rPr>
                <w:highlight w:val="yellow"/>
              </w:rPr>
              <w:t>4) участие в организации межрегиональных и всероссийских официальных спортивных мероприятий;</w:t>
            </w: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5) участие в организации на территории Российской Федерации Олимпийских игр, чемпионатов и кубков мира, чемпионатов и кубков Европы, Всемирных универсиад, иных международных спортивных соревнований с учетом требований, установленных соответствующими международными спортивными организациями;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(в ред. Федерального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03.12.2011 N 384-ФЗ)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6) организация и проведение всероссийских спортивных соревнований инвалидов и лиц с ограниченными возможностями здоровья, международных спортивных соревнований указанных лиц, включая </w:t>
            </w:r>
            <w:proofErr w:type="spellStart"/>
            <w:r>
              <w:t>Паралимпийские</w:t>
            </w:r>
            <w:proofErr w:type="spellEnd"/>
            <w:r>
              <w:t xml:space="preserve"> игры и </w:t>
            </w:r>
            <w:proofErr w:type="spellStart"/>
            <w:r>
              <w:t>Сурдлимпийские</w:t>
            </w:r>
            <w:proofErr w:type="spellEnd"/>
            <w:r>
              <w:t xml:space="preserve"> игры, Всемирные специальные олимпийские игры, а также подготовка к таким спортивным соревнованиям;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7) аккредитация общероссийских спортивных федераций;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8) организация подготовки и дополнительного профессионального образования кадров в области физической культуры и спорта;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(п. 8 в ред. Федерального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02.07.2013 N 185-ФЗ)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9) организация разработки требований к спортивному инвентарю и </w:t>
            </w:r>
            <w:r>
              <w:lastRenderedPageBreak/>
              <w:t>оборудованию для использования в спортивных соревнованиях;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(п. 9 в ред. Федерального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19.07.2011 N 248-ФЗ)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 w:rsidRPr="0096358E">
              <w:rPr>
                <w:highlight w:val="yellow"/>
              </w:rPr>
              <w:t>10) материально-техническое обеспечение, в том числе обеспечение спортивной экипировкой, финансовое, научно-методическое, медико-биологическое, медицинское и антидопинговое обеспечение спортивных сборных команд Российской Федерации;</w:t>
            </w: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11) организация проведения всероссийских смотров физической подготовки граждан допризывного и призывного возрастов к военной службе, разработка программ и методических рекомендаций по физической подготовке таких граждан;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12) осуществление пропаганды физической культуры, спорта и здорового образа жизни;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13) научно-методическое обеспечение в области физической культуры и спорта, а также организация издания научной, учебной и научно-популярной литературы по физической культуре и спорту;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14) организация строительства и реконструкции объектов спорта;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15) разработка и утверждение программ и учебных планов занятий физической культурой и спортом для различных групп населения;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16) подготовка военнослужащих и лиц, проходящих специальную службу, по военно-прикладным и служебно-прикладным видам спорта;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17) организация научных исследований в области физической культуры и спорта;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18) учреждение государственных наград Российской Федерации, иных наград и почетных званий, премий и других форм поощрения Российской Федерации в области физической культуры и спорта;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19)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20) утратил силу. - Федеральный </w:t>
            </w:r>
            <w:hyperlink r:id="rId8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31.12.2014 N 523-ФЗ;</w:t>
            </w: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A46941" w:rsidRDefault="00A46941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21) содействие развитию детско-юношеского спорта, школьного спорта, </w:t>
            </w:r>
            <w:r w:rsidRPr="009272D3">
              <w:rPr>
                <w:highlight w:val="yellow"/>
              </w:rPr>
              <w:t>студенческого спорта, массового спорта, спорта высших достижений и профессионального спорта;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(в ред. Федерального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03.12.2011 N 384-ФЗ)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21.1) организация разработки и утверждение федеральных </w:t>
            </w:r>
            <w:hyperlink r:id="rId10" w:history="1">
              <w:r>
                <w:rPr>
                  <w:color w:val="0000FF"/>
                </w:rPr>
                <w:t>стандартов</w:t>
              </w:r>
            </w:hyperlink>
            <w:r>
              <w:t xml:space="preserve"> спортивной подготовки;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(п. 21.1 </w:t>
            </w:r>
            <w:proofErr w:type="gramStart"/>
            <w:r>
              <w:t>введен</w:t>
            </w:r>
            <w:proofErr w:type="gramEnd"/>
            <w:r>
              <w:t xml:space="preserve"> Федеральным </w:t>
            </w:r>
            <w:hyperlink r:id="rId1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412-ФЗ)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21.2)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организациями, созданными Российской Федерацией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(п. 21.2 </w:t>
            </w:r>
            <w:proofErr w:type="gramStart"/>
            <w:r>
              <w:t>введен</w:t>
            </w:r>
            <w:proofErr w:type="gramEnd"/>
            <w:r>
              <w:t xml:space="preserve"> Федеральным </w:t>
            </w:r>
            <w:hyperlink r:id="rId1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412-ФЗ)</w:t>
            </w: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9272D3" w:rsidRDefault="009272D3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22) иные установленные настоящим Федеральным законом и другими федеральными законами полномочия.</w:t>
            </w:r>
          </w:p>
          <w:p w:rsidR="00935749" w:rsidRDefault="004F35E5" w:rsidP="00320C03">
            <w:pPr>
              <w:pStyle w:val="ConsPlusNormal"/>
            </w:pPr>
            <w:hyperlink r:id="rId13" w:history="1">
              <w:r w:rsidR="006B4E57">
                <w:rPr>
                  <w:i/>
                  <w:color w:val="0000FF"/>
                </w:rPr>
                <w:br/>
                <w:t>ст. 6, Федеральный закон от 04.12.2007 N 329-ФЗ (ред. от 06.04.2015) "О физической культуре и спорте в Российской Федерации" {</w:t>
              </w:r>
              <w:proofErr w:type="spellStart"/>
              <w:r w:rsidR="006B4E57">
                <w:rPr>
                  <w:i/>
                  <w:color w:val="0000FF"/>
                </w:rPr>
                <w:t>КонсультантПлюс</w:t>
              </w:r>
              <w:proofErr w:type="spellEnd"/>
              <w:r w:rsidR="006B4E57">
                <w:rPr>
                  <w:i/>
                  <w:color w:val="0000FF"/>
                </w:rPr>
                <w:t>}</w:t>
              </w:r>
              <w:r w:rsidR="006B4E57">
                <w:rPr>
                  <w:i/>
                  <w:color w:val="0000FF"/>
                </w:rPr>
                <w:br/>
              </w:r>
            </w:hyperlink>
          </w:p>
          <w:p w:rsidR="006B4E57" w:rsidRDefault="006B4E57" w:rsidP="00320C03">
            <w:pPr>
              <w:pStyle w:val="ConsPlusNormal"/>
            </w:pPr>
            <w:r>
              <w:t>Статья 8. Полномочия субъектов Российской Федерации в области физической культуры и спорта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1. К полномочиям субъектов Российской Федерации в области </w:t>
            </w:r>
            <w:r>
              <w:lastRenderedPageBreak/>
              <w:t>физической культуры и спорта относятся: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1) определение основных задач и направлений развития физической культуры и спорта в субъектах Российской Федерации,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спорта;</w:t>
            </w: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2) учреждение почетных званий, наград, премий и иных форм поощрения в области физической культуры и спорта субъектов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3)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мероприятий, а именно: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а)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б) утверждение и реализация календарных планов официальных физкультурных мероприятий и спортивных мероприятий субъектов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в)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г) информационное обеспечение региональных и межмуниципальных официальных физкультурных мероприятий и спортивных мероприятий;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4) утверждение порядка формирования и обеспечение спортивных сборных команд субъектов Российской Федерации, а именно: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lastRenderedPageBreak/>
              <w:t>а) наделение статусом "Спортивная сборная команда субъекта Российской Федерации" коллективов по различным видам спорта, включенным во Всероссийский реестр видов спорта;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б) материально-техническое обеспечение, в том числе обеспечение спортивной экипировкой, финансовое, научно-методическое, медико-биологическое, медицинское и антидопинговое обеспечение спортивных сборных команд субъектов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в) обеспечение подготовки спортивного резерва для спортивных сборных команд субъектов Российской Федерации;</w:t>
            </w: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5) организация развития национальных видов спорта, в том числе установление порядка проведения спортивных мероприятий по национальным видам спорта, развивающимся в субъектах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lastRenderedPageBreak/>
              <w:t xml:space="preserve">6) присвоение спортивных разрядов и квалификационных категорий спортивных судей </w:t>
            </w:r>
            <w:r w:rsidRPr="0007258A">
              <w:rPr>
                <w:highlight w:val="yellow"/>
              </w:rPr>
              <w:t xml:space="preserve">в порядке, установленном </w:t>
            </w:r>
            <w:hyperlink r:id="rId14" w:history="1">
              <w:r w:rsidRPr="0007258A">
                <w:rPr>
                  <w:color w:val="0000FF"/>
                  <w:highlight w:val="yellow"/>
                </w:rPr>
                <w:t>Положением</w:t>
              </w:r>
            </w:hyperlink>
            <w:r w:rsidRPr="0007258A">
              <w:rPr>
                <w:highlight w:val="yellow"/>
              </w:rPr>
              <w:t xml:space="preserve"> о Единой всероссийской спортивной классификации и </w:t>
            </w:r>
            <w:hyperlink r:id="rId15" w:history="1">
              <w:r w:rsidRPr="0007258A">
                <w:rPr>
                  <w:color w:val="0000FF"/>
                  <w:highlight w:val="yellow"/>
                </w:rPr>
                <w:t>Положением</w:t>
              </w:r>
            </w:hyperlink>
            <w:r w:rsidRPr="0007258A">
              <w:rPr>
                <w:highlight w:val="yellow"/>
              </w:rPr>
              <w:t xml:space="preserve"> о спортивных судьях;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7) реализация мер по развитию физической культуры и спорта инвалидов, лиц с ограниченными возможностями здоровья, адаптивной физической культуры и адаптивного спорта в субъектах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8) организация подготовки и дополнительного профессионального образования кадров в области физической культуры и спорта;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(п. 8 в ред. Федерального </w:t>
            </w:r>
            <w:hyperlink r:id="rId16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02.07.2013 N 185-ФЗ)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9) обеспечение деятельности региональных центров спортивной подготовки;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proofErr w:type="gramStart"/>
            <w:r>
              <w:t>9.1) осуществление контроля за соблюдением организациями, созданными субъектами Российской Федерации и осуществляющими спортивную подготовку, а также организациями, находящимися на территориях субъектов Российской Федерации, созданными без участия Российской Федерации, субъектов Российской Федерации, муниципальных образований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      </w:r>
            <w:proofErr w:type="gramEnd"/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(п. 9.1 </w:t>
            </w:r>
            <w:proofErr w:type="gramStart"/>
            <w:r>
              <w:t>введен</w:t>
            </w:r>
            <w:proofErr w:type="gramEnd"/>
            <w:r>
              <w:t xml:space="preserve">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412-ФЗ)</w:t>
            </w: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10)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полномочий.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2. Органы государственной власти субъектов Российской Федерации за счет средств бюджетов субъектов Российской Федерации вправе: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 w:rsidRPr="0087156C">
              <w:rPr>
                <w:highlight w:val="yellow"/>
              </w:rPr>
              <w:t>1) участвовать в подготовке спортивного резерва для спортивных сборных команд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1.1) участвовать в проведении государственной политики в области физической культуры и спорта;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(п. 1.1 </w:t>
            </w:r>
            <w:proofErr w:type="gramStart"/>
            <w:r>
              <w:t>введен</w:t>
            </w:r>
            <w:proofErr w:type="gramEnd"/>
            <w:r>
              <w:t xml:space="preserve">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18.07.2009 N 175-ФЗ)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2) участвовать в организации и проведении межрегиональных, всероссийских и международных спортивных соревнований и тренировочных мероприятий спортивных сборных команд Российской Федерации, проводимых на территориях субъектов Российской Федерации;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(в ред. Федерального </w:t>
            </w:r>
            <w:hyperlink r:id="rId19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06.12.2011 N 412-ФЗ)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3) оказывать содействие субъектам физической культуры и спорта, осуществляющим свою деятельность на территориях субъектов Российской Федерации;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4) оказывать содействие развитию детско-юношеского спорта, школьного спорта, студенческого спорта, массового спорта, спорта высших достижений и профессионального спорта;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(в ред. Федерального </w:t>
            </w:r>
            <w:hyperlink r:id="rId20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03.12.2011 N 384-ФЗ)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5) участвовать в осуществлении пропаганды физической культуры, спорта и здорового образа жизни.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(п. 5 </w:t>
            </w:r>
            <w:proofErr w:type="gramStart"/>
            <w:r>
              <w:t>введен</w:t>
            </w:r>
            <w:proofErr w:type="gramEnd"/>
            <w:r>
              <w:t xml:space="preserve">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21.04.2011 N 76-ФЗ)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3. </w:t>
            </w:r>
            <w:proofErr w:type="gramStart"/>
            <w:r>
              <w:t xml:space="preserve">Органы государственной власти субъектов Российской Федерации вправе устанавливать дополнительное материальное обеспечение лицам, имеющим выдающиеся достижения и особые заслуги перед Российской </w:t>
            </w:r>
            <w:r>
              <w:lastRenderedPageBreak/>
              <w:t xml:space="preserve">Федерацией в области физической культуры и спорта, в том числе завоевавшим звания чемпионов или призеров Олимпийских игр, </w:t>
            </w:r>
            <w:proofErr w:type="spellStart"/>
            <w:r>
              <w:t>Паралимпийских</w:t>
            </w:r>
            <w:proofErr w:type="spellEnd"/>
            <w:r>
              <w:t xml:space="preserve"> игр, </w:t>
            </w:r>
            <w:proofErr w:type="spellStart"/>
            <w:r>
              <w:t>Сурдлимпийских</w:t>
            </w:r>
            <w:proofErr w:type="spellEnd"/>
            <w:r>
              <w:t xml:space="preserve"> игр, чемпионов мира, чемпионов Европы, имеющим почетные спортивные звания, ведомственные награды органов государственной власти в области физической культуры и спорта</w:t>
            </w:r>
            <w:proofErr w:type="gramEnd"/>
            <w:r>
              <w:t xml:space="preserve"> или </w:t>
            </w:r>
            <w:proofErr w:type="gramStart"/>
            <w:r>
              <w:t>награжденным</w:t>
            </w:r>
            <w:proofErr w:type="gramEnd"/>
            <w:r>
              <w:t xml:space="preserve"> государственными наградами Российской Федерации за заслуги в области физической культуры и спорта.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Статья 9. Полномочия органов местного самоуправления в области физической культуры и спорта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1.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муниципальных образований к полномочиям органов местного самоуправления относятся: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1)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      </w: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2) популяризация физической культуры и спорта среди различных групп населения;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3)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4) утверждение и реализация календарных планов физкультурных мероприятий и спортивных мероприятий муниципальных образований;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5) организация медицинского обеспечения официальных </w:t>
            </w:r>
            <w:r>
              <w:lastRenderedPageBreak/>
              <w:t>физкультурных мероприятий и спортивных мероприятий муниципальных образований;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6)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6.1) 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      </w:r>
          </w:p>
          <w:p w:rsidR="006B4E57" w:rsidRDefault="006B4E57" w:rsidP="00320C03">
            <w:pPr>
              <w:pStyle w:val="ConsPlusNormal"/>
              <w:jc w:val="both"/>
            </w:pPr>
            <w:r>
              <w:t xml:space="preserve">(п. 6.1 </w:t>
            </w:r>
            <w:proofErr w:type="gramStart"/>
            <w:r>
              <w:t>введен</w:t>
            </w:r>
            <w:proofErr w:type="gramEnd"/>
            <w:r>
              <w:t xml:space="preserve">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06.12.2011 N 412-ФЗ)</w:t>
            </w: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935749" w:rsidRDefault="00935749" w:rsidP="00320C03">
            <w:pPr>
              <w:pStyle w:val="ConsPlusNormal"/>
              <w:ind w:firstLine="540"/>
              <w:jc w:val="both"/>
            </w:pP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 xml:space="preserve">7) - 9) утратили силу. - </w:t>
            </w:r>
            <w:proofErr w:type="gramStart"/>
            <w:r>
              <w:t xml:space="preserve">Федеральный </w:t>
            </w:r>
            <w:hyperlink r:id="rId23" w:history="1">
              <w:r>
                <w:rPr>
                  <w:color w:val="0000FF"/>
                </w:rPr>
                <w:t>закон</w:t>
              </w:r>
            </w:hyperlink>
            <w:r>
              <w:t xml:space="preserve"> от 25.12.2008 N 281-ФЗ;</w:t>
            </w:r>
            <w:proofErr w:type="gramEnd"/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10) осуществление иных установленных в соответствии с законодательством Российской Федерации и уставами муниципальных образований полномочий.</w:t>
            </w:r>
          </w:p>
          <w:p w:rsidR="006B4E57" w:rsidRDefault="006B4E57" w:rsidP="00320C03">
            <w:pPr>
              <w:pStyle w:val="ConsPlusNormal"/>
              <w:ind w:firstLine="540"/>
              <w:jc w:val="both"/>
            </w:pPr>
            <w:r>
              <w:t>2.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- городов федерального значения Москвы и Санкт-Петербурга.</w:t>
            </w:r>
          </w:p>
          <w:p w:rsidR="006B4E57" w:rsidRDefault="004F35E5" w:rsidP="00320C03">
            <w:pPr>
              <w:pStyle w:val="ConsPlusNormal"/>
            </w:pPr>
            <w:hyperlink r:id="rId24" w:history="1">
              <w:r w:rsidR="006B4E57">
                <w:rPr>
                  <w:i/>
                  <w:color w:val="0000FF"/>
                </w:rPr>
                <w:br/>
                <w:t>гл. 1, Федеральный закон от 04.12.2007 N 329-ФЗ (ред. от 06.04.2015) "О физической культуре и спорте в Российской Федерации" {</w:t>
              </w:r>
              <w:proofErr w:type="spellStart"/>
              <w:r w:rsidR="006B4E57">
                <w:rPr>
                  <w:i/>
                  <w:color w:val="0000FF"/>
                </w:rPr>
                <w:t>КонсультантПлюс</w:t>
              </w:r>
              <w:proofErr w:type="spellEnd"/>
              <w:r w:rsidR="006B4E57">
                <w:rPr>
                  <w:i/>
                  <w:color w:val="0000FF"/>
                </w:rPr>
                <w:t>}</w:t>
              </w:r>
              <w:r w:rsidR="006B4E57">
                <w:rPr>
                  <w:i/>
                  <w:color w:val="0000FF"/>
                </w:rPr>
                <w:br/>
              </w:r>
            </w:hyperlink>
          </w:p>
          <w:p w:rsidR="006B4E57" w:rsidRDefault="006B4E57" w:rsidP="00320C03"/>
          <w:p w:rsidR="006B4E57" w:rsidRDefault="006B4E57" w:rsidP="00320C03">
            <w:pPr>
              <w:pStyle w:val="ConsPlusNormal"/>
              <w:jc w:val="both"/>
            </w:pPr>
          </w:p>
        </w:tc>
        <w:tc>
          <w:tcPr>
            <w:tcW w:w="7394" w:type="dxa"/>
          </w:tcPr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lastRenderedPageBreak/>
              <w:t>Статья 6. Полномочия Российской Федерации в области физической культуры и спорта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К полномочиям Российской Федерации в области физической культуры и спорта относятся:</w:t>
            </w:r>
          </w:p>
          <w:p w:rsidR="006B4E57" w:rsidRPr="006B4E57" w:rsidRDefault="006B4E57" w:rsidP="00320C03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proofErr w:type="spellStart"/>
            <w:r w:rsidRPr="006B4E57">
              <w:rPr>
                <w:rFonts w:ascii="Calibri" w:hAnsi="Calibri" w:cs="Calibri"/>
              </w:rPr>
              <w:t>КонсультантПлюс</w:t>
            </w:r>
            <w:proofErr w:type="spellEnd"/>
            <w:r w:rsidRPr="006B4E57">
              <w:rPr>
                <w:rFonts w:ascii="Calibri" w:hAnsi="Calibri" w:cs="Calibri"/>
              </w:rPr>
              <w:t>: примечание.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Распоряжением Правительства РФ от 07.08.2009 N 1101-р утверждена </w:t>
            </w:r>
            <w:hyperlink r:id="rId25" w:history="1">
              <w:r w:rsidRPr="006B4E57">
                <w:rPr>
                  <w:rFonts w:ascii="Calibri" w:hAnsi="Calibri" w:cs="Calibri"/>
                  <w:color w:val="0000FF"/>
                </w:rPr>
                <w:t>Стратегия</w:t>
              </w:r>
            </w:hyperlink>
            <w:r w:rsidRPr="006B4E57">
              <w:rPr>
                <w:rFonts w:ascii="Calibri" w:hAnsi="Calibri" w:cs="Calibri"/>
              </w:rPr>
              <w:t xml:space="preserve"> развития физической культуры и спорта в Российской Федерации на период до 2020 года.</w:t>
            </w:r>
          </w:p>
          <w:p w:rsidR="006B4E57" w:rsidRPr="006B4E57" w:rsidRDefault="006B4E57" w:rsidP="00320C03">
            <w:pPr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rFonts w:ascii="Calibri" w:hAnsi="Calibri" w:cs="Calibri"/>
                <w:sz w:val="2"/>
                <w:szCs w:val="2"/>
              </w:rPr>
            </w:pP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1) разработка и реализация государственной политики в области физической культуры и спорта, принятие и реализация программ развития физической культуры и спорта 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2) участие в организации мероприятий по подготовке спортивных сборных команд Российской Федерации к Олимпийским играм и другим международным спортивным соревнованиям и по участию в таких соревнованиях, в том числе путем предоставления общероссийским спортивным федерациям финансовой и иной поддержки;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(в ред. Федерального </w:t>
            </w:r>
            <w:hyperlink r:id="rId26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закона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2.1) утверждение программ развития видов спорта в Российской </w:t>
            </w:r>
            <w:r w:rsidRPr="006B4E57">
              <w:rPr>
                <w:rFonts w:ascii="Calibri" w:hAnsi="Calibri" w:cs="Calibri"/>
                <w:highlight w:val="yellow"/>
              </w:rPr>
              <w:lastRenderedPageBreak/>
              <w:t>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2.1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27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proofErr w:type="gramStart"/>
            <w:r w:rsidRPr="006B4E57">
              <w:rPr>
                <w:rFonts w:ascii="Calibri" w:hAnsi="Calibri" w:cs="Calibri"/>
                <w:highlight w:val="yellow"/>
              </w:rPr>
              <w:t>2.2)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требованиями;</w:t>
            </w:r>
            <w:proofErr w:type="gramEnd"/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2.2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28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3) организация и проведение межрегиональных и всероссийских официальных физкультурных мероприятий;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4) организация и проведение международных, всероссийских и межрегиональных официальных спортивных мероприятий, не связанных с подготовкой спортивных сборных команд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4 в ред. Федерального </w:t>
            </w:r>
            <w:hyperlink r:id="rId29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закона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4.1) присвоение спортивных званий и квалификационной категории спортивного судьи "спортивный судья всероссийской категории" в соответствии со </w:t>
            </w:r>
            <w:hyperlink r:id="rId30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статьей 22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настоящего Федерального закона;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4.1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31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5) участие в организации на территории Российской Федерации Олимпийских игр, чемпионатов и кубков мира, чемпионатов и кубков Европы, Всемирных универсиад, иных международных спортивных соревнований с учетом требований, установленных соответствующими международными спортивными организациями;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(в ред. Федерального </w:t>
            </w:r>
            <w:hyperlink r:id="rId32" w:history="1">
              <w:r w:rsidRPr="006B4E57"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 w:rsidRPr="006B4E57">
              <w:rPr>
                <w:rFonts w:ascii="Calibri" w:hAnsi="Calibri" w:cs="Calibri"/>
              </w:rPr>
              <w:t xml:space="preserve"> от 03.12.2011 N 384-ФЗ)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6) организация и проведение всероссийских спортивных соревнований инвалидов и лиц с ограниченными возможностями здоровья, международных спортивных соревнований указанных лиц, включая </w:t>
            </w:r>
            <w:proofErr w:type="spellStart"/>
            <w:r w:rsidRPr="006B4E57">
              <w:rPr>
                <w:rFonts w:ascii="Calibri" w:hAnsi="Calibri" w:cs="Calibri"/>
              </w:rPr>
              <w:t>Паралимпийские</w:t>
            </w:r>
            <w:proofErr w:type="spellEnd"/>
            <w:r w:rsidRPr="006B4E57">
              <w:rPr>
                <w:rFonts w:ascii="Calibri" w:hAnsi="Calibri" w:cs="Calibri"/>
              </w:rPr>
              <w:t xml:space="preserve"> игры и </w:t>
            </w:r>
            <w:proofErr w:type="spellStart"/>
            <w:r w:rsidRPr="006B4E57">
              <w:rPr>
                <w:rFonts w:ascii="Calibri" w:hAnsi="Calibri" w:cs="Calibri"/>
              </w:rPr>
              <w:t>Сурдлимпийские</w:t>
            </w:r>
            <w:proofErr w:type="spellEnd"/>
            <w:r w:rsidRPr="006B4E57">
              <w:rPr>
                <w:rFonts w:ascii="Calibri" w:hAnsi="Calibri" w:cs="Calibri"/>
              </w:rPr>
              <w:t xml:space="preserve"> игры, Всемирные специальные олимпийские игры, а также подготовка к таким спортивным соревнованиям;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7) аккредитация общероссийских спортивных федераций;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8) организация подготовки и дополнительного профессионального образования кадров в области физической культуры и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8 в ред. Федерального </w:t>
            </w:r>
            <w:hyperlink r:id="rId33" w:history="1">
              <w:r w:rsidRPr="006B4E57"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 w:rsidRPr="006B4E57">
              <w:rPr>
                <w:rFonts w:ascii="Calibri" w:hAnsi="Calibri" w:cs="Calibri"/>
              </w:rPr>
              <w:t xml:space="preserve"> от 02.07.2013 N 185-ФЗ)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9) организация разработки требований к спортивному инвентарю и </w:t>
            </w:r>
            <w:r w:rsidRPr="006B4E57">
              <w:rPr>
                <w:rFonts w:ascii="Calibri" w:hAnsi="Calibri" w:cs="Calibri"/>
              </w:rPr>
              <w:lastRenderedPageBreak/>
              <w:t>оборудованию для использования в спортивных соревнованиях;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9 в ред. Федерального </w:t>
            </w:r>
            <w:hyperlink r:id="rId34" w:history="1">
              <w:r w:rsidRPr="006B4E57"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 w:rsidRPr="006B4E57">
              <w:rPr>
                <w:rFonts w:ascii="Calibri" w:hAnsi="Calibri" w:cs="Calibri"/>
              </w:rPr>
              <w:t xml:space="preserve"> от 19.07.2011 N 248-ФЗ)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10) материально-техническое обеспечение, в том числе обеспечение спортивной экипировкой, финансовое, научно-методическое, медико-биологическое, медицинское и антидопинговое обеспечение спортивных делегаций Российской Федерации, спортивных сборных команд Российской Федерации, обеспечение участия спортивных делегаций Российской Федерации в международных спортивных мероприятиях;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(в ред. Федерального </w:t>
            </w:r>
            <w:hyperlink r:id="rId35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закона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11) организация проведения всероссийских смотров физической подготовки граждан допризывного и призывного возрастов к военной службе, разработка программ и методических рекомендаций по физической подготовке таких граждан;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12) осуществление пропаганды физической культуры, спорта и здорового образа жизни;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13) научно-методическое обеспечение в области физической культуры и спорта, а также организация издания научной, учебной и научно-популярной литературы по физической культуре и спорту;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14) организация строительства и реконструкции объектов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15) разработка и утверждение программ и учебных планов занятий физической культурой и спортом для различных групп населения;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16) подготовка военнослужащих и лиц, проходящих специальную службу, по военно-прикладным и служебно-прикладным видам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17) организация научных исследований в области физической культуры и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18) учреждение государственных наград Российской Федерации, иных наград и почетных званий, премий и других форм поощрения Российской Федерации в области физической культуры и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19)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20) утратил силу. - Федеральный </w:t>
            </w:r>
            <w:hyperlink r:id="rId36" w:history="1">
              <w:r w:rsidRPr="006B4E57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Pr="006B4E57">
              <w:rPr>
                <w:rFonts w:ascii="Calibri" w:hAnsi="Calibri" w:cs="Calibri"/>
              </w:rPr>
              <w:t xml:space="preserve"> от 31.12.2014 N 523-ФЗ;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t>20.1) развитие студенческого спорта, спорта высших достижений и профессионального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lastRenderedPageBreak/>
              <w:t xml:space="preserve">(п. 20.1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37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21) содействие развитию детско-юношеского спорта, школьного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21 в ред. Федерального </w:t>
            </w:r>
            <w:hyperlink r:id="rId38" w:history="1">
              <w:r w:rsidRPr="006B4E57"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21.1) организация разработки и утверждение федеральных </w:t>
            </w:r>
            <w:hyperlink r:id="rId39" w:history="1">
              <w:r w:rsidRPr="006B4E57">
                <w:rPr>
                  <w:rFonts w:ascii="Calibri" w:hAnsi="Calibri" w:cs="Calibri"/>
                  <w:color w:val="0000FF"/>
                </w:rPr>
                <w:t>стандартов</w:t>
              </w:r>
            </w:hyperlink>
            <w:r w:rsidRPr="006B4E57">
              <w:rPr>
                <w:rFonts w:ascii="Calibri" w:hAnsi="Calibri" w:cs="Calibri"/>
              </w:rPr>
              <w:t xml:space="preserve"> спортивной подготовки;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21.1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40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06.12.2011 N 412-ФЗ)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21.2) осуществление </w:t>
            </w:r>
            <w:proofErr w:type="gramStart"/>
            <w:r w:rsidRPr="006B4E57">
              <w:rPr>
                <w:rFonts w:ascii="Calibri" w:hAnsi="Calibri" w:cs="Calibri"/>
              </w:rPr>
              <w:t>контроля за</w:t>
            </w:r>
            <w:proofErr w:type="gramEnd"/>
            <w:r w:rsidRPr="006B4E57">
              <w:rPr>
                <w:rFonts w:ascii="Calibri" w:hAnsi="Calibri" w:cs="Calibri"/>
              </w:rPr>
              <w:t xml:space="preserve"> соблюдением организациями, созданными Российской Федерацией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21.2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41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06.12.2011 N 412-ФЗ)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21.3) участие в содействии развитию массового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21.3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42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21.4) осуществление экспериментальной и инновационной деятельности в области физической культуры и спорта в порядке, установленном федеральным органом исполнительной власти в области физической культуры и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21.4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43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t>21.5) координация деятельности физкультурно-спортивных организаций по подготовке спортивного резерва для спортивных сборных команд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21.5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44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22) иные установленные настоящим Федеральным законом и другими федеральными законами полномочия.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Статья 7. Утратила силу. - Федеральный </w:t>
            </w:r>
            <w:hyperlink r:id="rId45" w:history="1">
              <w:r w:rsidRPr="006B4E57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Pr="006B4E57">
              <w:rPr>
                <w:rFonts w:ascii="Calibri" w:hAnsi="Calibri" w:cs="Calibri"/>
              </w:rPr>
              <w:t xml:space="preserve"> от 31.12.2014 N 523-ФЗ.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Статья 8. Полномочия субъектов Российской Федерации в области физической культуры и спорта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1. К полномочиям субъектов Российской Федерации в области физической культуры и спорта относятся: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1) определение основных задач и направлений развития физической </w:t>
            </w:r>
            <w:r w:rsidRPr="006B4E57">
              <w:rPr>
                <w:rFonts w:ascii="Calibri" w:hAnsi="Calibri" w:cs="Calibri"/>
              </w:rPr>
              <w:lastRenderedPageBreak/>
              <w:t>культуры и спорта в субъектах Российской Федерации,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1.1) участие в подготовке программ развития видов спорта в части включения в них мероприятий по развитию детско-юношеского спорта, школьного спорта, массового спорта, спорта инвалидов и лиц с ограниченными возможностями здоровья в субъектах Российской Федерации в соответствии с настоящим Федеральным законом;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1.1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46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2) учреждение почетных званий, наград, премий и иных форм поощрения в области физической культуры и спорта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3)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мероприятий, а именно: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а)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б) утверждение и реализация календарных планов официальных физкультурных мероприятий и спортивных мероприятий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в)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г) информационное обеспечение региональных и межмуниципальных официальных физкультурных мероприятий и спортивных мероприятий;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4) утверждение порядка формирования и обеспечение спортивных сборных команд субъектов Российской Федерации, а именно: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lastRenderedPageBreak/>
              <w:t>а) наделение статусом "Спортивная сборная команда субъекта Российской Федерации" коллективов по различным видам спорта, включенным во Всероссийский реестр видов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б) материально-техническое обеспечение, в том числе обеспечение спортивной экипировкой, финансовое, научно-методическое, медико-биологическое, медицинское и антидопинговое обеспечение спортивных сборных команд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в) обеспечение подготовки спортивного резерва для спортивных сборных команд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4.1) развитие детско-юношеского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4.1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47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4.2) содействие развитию массового спорта, спорта высших достижений;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4.2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48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4.3) содействие развитию профессионального спорта путем предоставления государственной поддержки физкультурно-спортивным организациям, основным видом деятельности которых является развитие профессионального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4.3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49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4.4) содействие в осуществлении мероприятий по подготовке спортивных сборных команд субъектов Российской Федерации к всероссийским, межрегиональным и региональным официальным спортивным мероприятиям и по участию в них,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4.4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50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5) организация развития национальных видов спорта, в том числе установление порядка проведения спортивных мероприятий по национальным видам спорта, развивающимся в субъектах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lastRenderedPageBreak/>
              <w:t xml:space="preserve">6) присвоение спортивных разрядов и квалификационных категорий спортивных судей </w:t>
            </w:r>
            <w:r w:rsidRPr="006B4E57">
              <w:rPr>
                <w:rFonts w:ascii="Calibri" w:hAnsi="Calibri" w:cs="Calibri"/>
                <w:highlight w:val="yellow"/>
              </w:rPr>
              <w:t xml:space="preserve">в соответствии со </w:t>
            </w:r>
            <w:hyperlink r:id="rId51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статьей 22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настоящего Федерального закона;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6 в ред. Федерального </w:t>
            </w:r>
            <w:hyperlink r:id="rId52" w:history="1">
              <w:r w:rsidRPr="006B4E57"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7) реализация мер по развитию физической культуры и спорта инвалидов, лиц с ограниченными возможностями здоровья, адаптивной физической культуры и адаптивного спорта в субъектах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8) организация подготовки и дополнительного профессионального образования кадров в области физической культуры и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8 в ред. Федерального </w:t>
            </w:r>
            <w:hyperlink r:id="rId53" w:history="1">
              <w:r w:rsidRPr="006B4E57"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 w:rsidRPr="006B4E57">
              <w:rPr>
                <w:rFonts w:ascii="Calibri" w:hAnsi="Calibri" w:cs="Calibri"/>
              </w:rPr>
              <w:t xml:space="preserve"> от 02.07.2013 N 185-ФЗ)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9) обеспечение деятельности региональных центров спортивной подготовки;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proofErr w:type="gramStart"/>
            <w:r w:rsidRPr="006B4E57">
              <w:rPr>
                <w:rFonts w:ascii="Calibri" w:hAnsi="Calibri" w:cs="Calibri"/>
              </w:rPr>
              <w:t>9.1) осуществление контроля за соблюдением организациями, созданными субъектами Российской Федерации и осуществляющими спортивную подготовку, а также организациями, находящимися на территориях субъектов Российской Федерации, созданными без участия Российской Федерации, субъектов Российской Федерации, муниципальных образований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      </w:r>
            <w:proofErr w:type="gramEnd"/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9.1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54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06.12.2011 N 412-ФЗ)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t>9.2) участие в обеспечении подготовки спортивного резерва для спортивных сборных команд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9.2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55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9.3) методическое обеспечение организаций, осуществляющих спортивную подготовку;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9.3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56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9.4) координация деятельности физкультурно-спортивных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9.4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57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lastRenderedPageBreak/>
              <w:t>9.5)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9.5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58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10)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полномочий.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2. Органы государственной власти субъектов Российской Федерации за счет средств бюджетов субъектов Российской Федерации вправе: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1) утратил силу. - Федеральный </w:t>
            </w:r>
            <w:hyperlink r:id="rId59" w:history="1">
              <w:r w:rsidRPr="006B4E57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1.1) участвовать в проведении государственной политики в области физической культуры и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1.1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60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18.07.2009 N 175-ФЗ)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2) участвовать в организации и проведении межрегиональных, всероссийских и международных спортивных соревнований и тренировочных мероприятий спортивных сборных команд Российской Федерации, проводимых на территориях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(в ред. Федерального </w:t>
            </w:r>
            <w:hyperlink r:id="rId61" w:history="1">
              <w:r w:rsidRPr="006B4E57"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 w:rsidRPr="006B4E57">
              <w:rPr>
                <w:rFonts w:ascii="Calibri" w:hAnsi="Calibri" w:cs="Calibri"/>
              </w:rPr>
              <w:t xml:space="preserve"> от 06.12.2011 N 412-ФЗ)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3) оказывать содействие субъектам физической культуры и спорта, осуществляющим свою деятельность на территориях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4) оказывать содействие развитию школьного спорта, студенческого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4 в ред. Федерального </w:t>
            </w:r>
            <w:hyperlink r:id="rId62" w:history="1">
              <w:r w:rsidRPr="006B4E57">
                <w:rPr>
                  <w:rFonts w:ascii="Calibri" w:hAnsi="Calibri" w:cs="Calibri"/>
                  <w:color w:val="0000FF"/>
                </w:rPr>
                <w:t>закона</w:t>
              </w:r>
            </w:hyperlink>
            <w:r w:rsidRPr="006B4E57">
              <w:rPr>
                <w:rFonts w:ascii="Calibri" w:hAnsi="Calibri" w:cs="Calibri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5) участвовать в осуществлении пропаганды физической культуры, спорта и здорового образа жизни.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5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63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21.04.2011 N 76-ФЗ)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3. </w:t>
            </w:r>
            <w:proofErr w:type="gramStart"/>
            <w:r w:rsidRPr="006B4E57">
              <w:rPr>
                <w:rFonts w:ascii="Calibri" w:hAnsi="Calibri" w:cs="Calibri"/>
              </w:rPr>
              <w:t xml:space="preserve">Органы государственной власти субъектов Российской Федерации вправе устанавливать дополнительное материальное обеспечение лицам, имеющим выдающиеся достижения и особые заслуги перед Российской Федерацией в области физической культуры и спорта, в том числе завоевавшим звания чемпионов или призеров Олимпийских игр, </w:t>
            </w:r>
            <w:proofErr w:type="spellStart"/>
            <w:r w:rsidRPr="006B4E57">
              <w:rPr>
                <w:rFonts w:ascii="Calibri" w:hAnsi="Calibri" w:cs="Calibri"/>
              </w:rPr>
              <w:lastRenderedPageBreak/>
              <w:t>Паралимпийских</w:t>
            </w:r>
            <w:proofErr w:type="spellEnd"/>
            <w:r w:rsidRPr="006B4E57">
              <w:rPr>
                <w:rFonts w:ascii="Calibri" w:hAnsi="Calibri" w:cs="Calibri"/>
              </w:rPr>
              <w:t xml:space="preserve"> игр, </w:t>
            </w:r>
            <w:proofErr w:type="spellStart"/>
            <w:r w:rsidRPr="006B4E57">
              <w:rPr>
                <w:rFonts w:ascii="Calibri" w:hAnsi="Calibri" w:cs="Calibri"/>
              </w:rPr>
              <w:t>Сурдлимпийских</w:t>
            </w:r>
            <w:proofErr w:type="spellEnd"/>
            <w:r w:rsidRPr="006B4E57">
              <w:rPr>
                <w:rFonts w:ascii="Calibri" w:hAnsi="Calibri" w:cs="Calibri"/>
              </w:rPr>
              <w:t xml:space="preserve"> игр, чемпионов мира, чемпионов Европы, имеющим почетные спортивные звания, ведомственные награды органов государственной власти в области физической культуры и спорта</w:t>
            </w:r>
            <w:proofErr w:type="gramEnd"/>
            <w:r w:rsidRPr="006B4E57">
              <w:rPr>
                <w:rFonts w:ascii="Calibri" w:hAnsi="Calibri" w:cs="Calibri"/>
              </w:rPr>
              <w:t xml:space="preserve"> или </w:t>
            </w:r>
            <w:proofErr w:type="gramStart"/>
            <w:r w:rsidRPr="006B4E57">
              <w:rPr>
                <w:rFonts w:ascii="Calibri" w:hAnsi="Calibri" w:cs="Calibri"/>
              </w:rPr>
              <w:t>награжденным</w:t>
            </w:r>
            <w:proofErr w:type="gramEnd"/>
            <w:r w:rsidRPr="006B4E57">
              <w:rPr>
                <w:rFonts w:ascii="Calibri" w:hAnsi="Calibri" w:cs="Calibri"/>
              </w:rPr>
              <w:t xml:space="preserve"> государственными наградами Российской Федерации за заслуги в области физической культуры и спорта.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Статья 9. Полномочия органов местного самоуправления в области физической культуры и спорта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1. В целях решения вопросов местного значения по обеспечению условий для развития на территориях муниципальных образований физической культуры и массового спорта, организации проведения официальных физкультурных мероприятий, физкультурно-оздоровительных мероприятий и спортивных мероприятий муниципальных образований к полномочиям органов местного самоуправления относятся: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1)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1.1) развитие школьного спорта и массового спорта;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1.1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64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1.2) присвоение спортивных разрядов и квалификационных категорий спортивных судей в соответствии со </w:t>
            </w:r>
            <w:hyperlink r:id="rId65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статьей 22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настоящего Федерального закона;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1.2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66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2) популяризация физической культуры и спорта среди различных групп населения;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3)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4) утверждение и реализация календарных планов физкультурных мероприятий и спортивных мероприятий муниципальных образований;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5) организация медицинского обеспечения официальных </w:t>
            </w:r>
            <w:r w:rsidRPr="006B4E57">
              <w:rPr>
                <w:rFonts w:ascii="Calibri" w:hAnsi="Calibri" w:cs="Calibri"/>
              </w:rPr>
              <w:lastRenderedPageBreak/>
              <w:t>физкультурных мероприятий и спортивных мероприятий муниципальных образований;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6) содействие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6.1) осуществление </w:t>
            </w:r>
            <w:proofErr w:type="gramStart"/>
            <w:r w:rsidRPr="006B4E57">
              <w:rPr>
                <w:rFonts w:ascii="Calibri" w:hAnsi="Calibri" w:cs="Calibri"/>
              </w:rPr>
              <w:t>контроля за</w:t>
            </w:r>
            <w:proofErr w:type="gramEnd"/>
            <w:r w:rsidRPr="006B4E57">
              <w:rPr>
                <w:rFonts w:ascii="Calibri" w:hAnsi="Calibri" w:cs="Calibri"/>
              </w:rPr>
              <w:t xml:space="preserve"> соблюдением организациями, созданными муниципальными образованиями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(п. 6.1 </w:t>
            </w:r>
            <w:proofErr w:type="gramStart"/>
            <w:r w:rsidRPr="006B4E57">
              <w:rPr>
                <w:rFonts w:ascii="Calibri" w:hAnsi="Calibri" w:cs="Calibri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</w:rPr>
              <w:t xml:space="preserve"> Федеральным </w:t>
            </w:r>
            <w:hyperlink r:id="rId67" w:history="1">
              <w:r w:rsidRPr="006B4E57">
                <w:rPr>
                  <w:rFonts w:ascii="Calibri" w:hAnsi="Calibri" w:cs="Calibri"/>
                  <w:color w:val="0000FF"/>
                </w:rPr>
                <w:t>законом</w:t>
              </w:r>
            </w:hyperlink>
            <w:r w:rsidRPr="006B4E57">
              <w:rPr>
                <w:rFonts w:ascii="Calibri" w:hAnsi="Calibri" w:cs="Calibri"/>
              </w:rPr>
              <w:t xml:space="preserve"> от 06.12.2011 N 412-ФЗ)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  <w:highlight w:val="yellow"/>
              </w:rPr>
            </w:pPr>
            <w:r w:rsidRPr="006B4E57">
              <w:rPr>
                <w:rFonts w:ascii="Calibri" w:hAnsi="Calibri" w:cs="Calibri"/>
                <w:highlight w:val="yellow"/>
              </w:rPr>
              <w:t>6.2)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Федерации;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  <w:highlight w:val="yellow"/>
              </w:rPr>
              <w:t xml:space="preserve">(п. 6.2 </w:t>
            </w:r>
            <w:proofErr w:type="gramStart"/>
            <w:r w:rsidRPr="006B4E57">
              <w:rPr>
                <w:rFonts w:ascii="Calibri" w:hAnsi="Calibri" w:cs="Calibri"/>
                <w:highlight w:val="yellow"/>
              </w:rPr>
              <w:t>введен</w:t>
            </w:r>
            <w:proofErr w:type="gramEnd"/>
            <w:r w:rsidRPr="006B4E57">
              <w:rPr>
                <w:rFonts w:ascii="Calibri" w:hAnsi="Calibri" w:cs="Calibri"/>
                <w:highlight w:val="yellow"/>
              </w:rPr>
              <w:t xml:space="preserve"> Федеральным </w:t>
            </w:r>
            <w:hyperlink r:id="rId68" w:history="1">
              <w:r w:rsidRPr="006B4E57">
                <w:rPr>
                  <w:rFonts w:ascii="Calibri" w:hAnsi="Calibri" w:cs="Calibri"/>
                  <w:color w:val="0000FF"/>
                  <w:highlight w:val="yellow"/>
                </w:rPr>
                <w:t>законом</w:t>
              </w:r>
            </w:hyperlink>
            <w:r w:rsidRPr="006B4E57">
              <w:rPr>
                <w:rFonts w:ascii="Calibri" w:hAnsi="Calibri" w:cs="Calibri"/>
                <w:highlight w:val="yellow"/>
              </w:rPr>
              <w:t xml:space="preserve"> от 29.06.2015 N 204-ФЗ)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 xml:space="preserve">7) - 9) утратили силу. - </w:t>
            </w:r>
            <w:proofErr w:type="gramStart"/>
            <w:r w:rsidRPr="006B4E57">
              <w:rPr>
                <w:rFonts w:ascii="Calibri" w:hAnsi="Calibri" w:cs="Calibri"/>
              </w:rPr>
              <w:t xml:space="preserve">Федеральный </w:t>
            </w:r>
            <w:hyperlink r:id="rId69" w:history="1">
              <w:r w:rsidRPr="006B4E57">
                <w:rPr>
                  <w:rFonts w:ascii="Calibri" w:hAnsi="Calibri" w:cs="Calibri"/>
                  <w:color w:val="0000FF"/>
                </w:rPr>
                <w:t>закон</w:t>
              </w:r>
            </w:hyperlink>
            <w:r w:rsidRPr="006B4E57">
              <w:rPr>
                <w:rFonts w:ascii="Calibri" w:hAnsi="Calibri" w:cs="Calibri"/>
              </w:rPr>
              <w:t xml:space="preserve"> от 25.12.2008 N 281-ФЗ;</w:t>
            </w:r>
            <w:proofErr w:type="gramEnd"/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10) осуществление иных установленных в соответствии с законодательством Российской Федерации и уставами муниципальных образований полномочий.</w:t>
            </w:r>
          </w:p>
          <w:p w:rsidR="006B4E57" w:rsidRPr="006B4E57" w:rsidRDefault="006B4E57" w:rsidP="00320C0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" w:hAnsi="Calibri" w:cs="Calibri"/>
              </w:rPr>
            </w:pPr>
            <w:r w:rsidRPr="006B4E57">
              <w:rPr>
                <w:rFonts w:ascii="Calibri" w:hAnsi="Calibri" w:cs="Calibri"/>
              </w:rPr>
              <w:t>2. 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- городов федерального значения Москвы и Санкт-Петербурга.</w:t>
            </w:r>
          </w:p>
          <w:p w:rsidR="006B4E57" w:rsidRDefault="006B4E57" w:rsidP="00320C03">
            <w:pPr>
              <w:pStyle w:val="ConsPlusNormal"/>
              <w:jc w:val="both"/>
            </w:pPr>
          </w:p>
        </w:tc>
      </w:tr>
    </w:tbl>
    <w:p w:rsidR="006B4E57" w:rsidRDefault="006B4E57">
      <w:pPr>
        <w:pStyle w:val="ConsPlusNormal"/>
        <w:ind w:firstLine="540"/>
        <w:jc w:val="both"/>
      </w:pPr>
    </w:p>
    <w:sectPr w:rsidR="006B4E57" w:rsidSect="006B4E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76A4"/>
    <w:rsid w:val="00001860"/>
    <w:rsid w:val="00002B8D"/>
    <w:rsid w:val="00007634"/>
    <w:rsid w:val="000100BD"/>
    <w:rsid w:val="0001560A"/>
    <w:rsid w:val="00016123"/>
    <w:rsid w:val="000175DB"/>
    <w:rsid w:val="000209D4"/>
    <w:rsid w:val="00020C8A"/>
    <w:rsid w:val="0002128E"/>
    <w:rsid w:val="00021FED"/>
    <w:rsid w:val="00022538"/>
    <w:rsid w:val="00024C4C"/>
    <w:rsid w:val="00025318"/>
    <w:rsid w:val="0002673B"/>
    <w:rsid w:val="00026F6D"/>
    <w:rsid w:val="00032D86"/>
    <w:rsid w:val="00033D9F"/>
    <w:rsid w:val="000364EA"/>
    <w:rsid w:val="000370CD"/>
    <w:rsid w:val="00037E5B"/>
    <w:rsid w:val="00041276"/>
    <w:rsid w:val="00041678"/>
    <w:rsid w:val="00042521"/>
    <w:rsid w:val="00042BBF"/>
    <w:rsid w:val="00050D66"/>
    <w:rsid w:val="0005146A"/>
    <w:rsid w:val="00054B88"/>
    <w:rsid w:val="00054CAB"/>
    <w:rsid w:val="00061C85"/>
    <w:rsid w:val="00062F32"/>
    <w:rsid w:val="00062F8E"/>
    <w:rsid w:val="00063D2B"/>
    <w:rsid w:val="0006492D"/>
    <w:rsid w:val="00065952"/>
    <w:rsid w:val="00065DA5"/>
    <w:rsid w:val="00066652"/>
    <w:rsid w:val="000705AC"/>
    <w:rsid w:val="0007258A"/>
    <w:rsid w:val="0007282C"/>
    <w:rsid w:val="00074FF2"/>
    <w:rsid w:val="00076F00"/>
    <w:rsid w:val="00077145"/>
    <w:rsid w:val="00080543"/>
    <w:rsid w:val="00082A05"/>
    <w:rsid w:val="00082ADB"/>
    <w:rsid w:val="00082DE1"/>
    <w:rsid w:val="000835EC"/>
    <w:rsid w:val="000837E9"/>
    <w:rsid w:val="00087B07"/>
    <w:rsid w:val="00091611"/>
    <w:rsid w:val="000918C6"/>
    <w:rsid w:val="00095A23"/>
    <w:rsid w:val="00097862"/>
    <w:rsid w:val="000A02E4"/>
    <w:rsid w:val="000A0895"/>
    <w:rsid w:val="000A367B"/>
    <w:rsid w:val="000A6EDE"/>
    <w:rsid w:val="000A704E"/>
    <w:rsid w:val="000B0BE9"/>
    <w:rsid w:val="000B218F"/>
    <w:rsid w:val="000B3EE5"/>
    <w:rsid w:val="000B6C61"/>
    <w:rsid w:val="000B6D4A"/>
    <w:rsid w:val="000C092E"/>
    <w:rsid w:val="000C355F"/>
    <w:rsid w:val="000C46FF"/>
    <w:rsid w:val="000C62CD"/>
    <w:rsid w:val="000C78A1"/>
    <w:rsid w:val="000C7B85"/>
    <w:rsid w:val="000D164F"/>
    <w:rsid w:val="000D30F6"/>
    <w:rsid w:val="000D7C50"/>
    <w:rsid w:val="000E0DC5"/>
    <w:rsid w:val="000E5BCB"/>
    <w:rsid w:val="000E5D78"/>
    <w:rsid w:val="000F07E9"/>
    <w:rsid w:val="000F1936"/>
    <w:rsid w:val="000F30AE"/>
    <w:rsid w:val="000F3885"/>
    <w:rsid w:val="000F4E3D"/>
    <w:rsid w:val="000F51E3"/>
    <w:rsid w:val="000F5C94"/>
    <w:rsid w:val="0010105B"/>
    <w:rsid w:val="00101BEF"/>
    <w:rsid w:val="00102837"/>
    <w:rsid w:val="00103D82"/>
    <w:rsid w:val="00104333"/>
    <w:rsid w:val="0010441D"/>
    <w:rsid w:val="00104E17"/>
    <w:rsid w:val="00106C6B"/>
    <w:rsid w:val="00110552"/>
    <w:rsid w:val="00112B5A"/>
    <w:rsid w:val="00112E14"/>
    <w:rsid w:val="00114386"/>
    <w:rsid w:val="00114664"/>
    <w:rsid w:val="00114D2B"/>
    <w:rsid w:val="0011503C"/>
    <w:rsid w:val="001162CF"/>
    <w:rsid w:val="00117448"/>
    <w:rsid w:val="00121D4C"/>
    <w:rsid w:val="00122857"/>
    <w:rsid w:val="00123B64"/>
    <w:rsid w:val="00123CA9"/>
    <w:rsid w:val="00124127"/>
    <w:rsid w:val="00124582"/>
    <w:rsid w:val="0013265F"/>
    <w:rsid w:val="00132F66"/>
    <w:rsid w:val="00133ECD"/>
    <w:rsid w:val="00134552"/>
    <w:rsid w:val="00135732"/>
    <w:rsid w:val="00140281"/>
    <w:rsid w:val="00140852"/>
    <w:rsid w:val="00140A57"/>
    <w:rsid w:val="00141635"/>
    <w:rsid w:val="00141835"/>
    <w:rsid w:val="00141E4C"/>
    <w:rsid w:val="00143CE2"/>
    <w:rsid w:val="001447EF"/>
    <w:rsid w:val="00144C98"/>
    <w:rsid w:val="00146CF3"/>
    <w:rsid w:val="001475F8"/>
    <w:rsid w:val="00147EE4"/>
    <w:rsid w:val="00152162"/>
    <w:rsid w:val="001538CA"/>
    <w:rsid w:val="0015517C"/>
    <w:rsid w:val="00157E55"/>
    <w:rsid w:val="001633C8"/>
    <w:rsid w:val="00164F80"/>
    <w:rsid w:val="0016591D"/>
    <w:rsid w:val="00167199"/>
    <w:rsid w:val="00170CBA"/>
    <w:rsid w:val="00173093"/>
    <w:rsid w:val="0018256B"/>
    <w:rsid w:val="001829BE"/>
    <w:rsid w:val="00182C9A"/>
    <w:rsid w:val="00183117"/>
    <w:rsid w:val="00184336"/>
    <w:rsid w:val="00184614"/>
    <w:rsid w:val="00185BF5"/>
    <w:rsid w:val="001877F3"/>
    <w:rsid w:val="0019037E"/>
    <w:rsid w:val="00192067"/>
    <w:rsid w:val="00192212"/>
    <w:rsid w:val="00195CDD"/>
    <w:rsid w:val="00195F18"/>
    <w:rsid w:val="001963EC"/>
    <w:rsid w:val="001A04FD"/>
    <w:rsid w:val="001A4361"/>
    <w:rsid w:val="001A4AFB"/>
    <w:rsid w:val="001A6739"/>
    <w:rsid w:val="001A6A9C"/>
    <w:rsid w:val="001A6C73"/>
    <w:rsid w:val="001A73BD"/>
    <w:rsid w:val="001A7D9C"/>
    <w:rsid w:val="001A7EDF"/>
    <w:rsid w:val="001B0A19"/>
    <w:rsid w:val="001B12AD"/>
    <w:rsid w:val="001B172B"/>
    <w:rsid w:val="001B3EC7"/>
    <w:rsid w:val="001B4125"/>
    <w:rsid w:val="001B7AAA"/>
    <w:rsid w:val="001C0918"/>
    <w:rsid w:val="001C11EF"/>
    <w:rsid w:val="001C1643"/>
    <w:rsid w:val="001C3EE9"/>
    <w:rsid w:val="001C56F7"/>
    <w:rsid w:val="001D46DE"/>
    <w:rsid w:val="001D5248"/>
    <w:rsid w:val="001D788C"/>
    <w:rsid w:val="001D7AA0"/>
    <w:rsid w:val="001E1C12"/>
    <w:rsid w:val="001E3402"/>
    <w:rsid w:val="001F067A"/>
    <w:rsid w:val="001F0E1B"/>
    <w:rsid w:val="001F1BD5"/>
    <w:rsid w:val="001F1CBB"/>
    <w:rsid w:val="001F4D21"/>
    <w:rsid w:val="001F56A7"/>
    <w:rsid w:val="001F744E"/>
    <w:rsid w:val="001F7776"/>
    <w:rsid w:val="00200952"/>
    <w:rsid w:val="00201839"/>
    <w:rsid w:val="00202002"/>
    <w:rsid w:val="002035D9"/>
    <w:rsid w:val="0020482E"/>
    <w:rsid w:val="00205E14"/>
    <w:rsid w:val="00207D0B"/>
    <w:rsid w:val="00210137"/>
    <w:rsid w:val="0021066E"/>
    <w:rsid w:val="002126A5"/>
    <w:rsid w:val="00213775"/>
    <w:rsid w:val="00214C54"/>
    <w:rsid w:val="00215AD0"/>
    <w:rsid w:val="002170FE"/>
    <w:rsid w:val="00217455"/>
    <w:rsid w:val="002224EE"/>
    <w:rsid w:val="0022388E"/>
    <w:rsid w:val="00224523"/>
    <w:rsid w:val="00224B85"/>
    <w:rsid w:val="00225A0A"/>
    <w:rsid w:val="002264C4"/>
    <w:rsid w:val="00227396"/>
    <w:rsid w:val="002312D3"/>
    <w:rsid w:val="002313D7"/>
    <w:rsid w:val="00232020"/>
    <w:rsid w:val="002364D5"/>
    <w:rsid w:val="0023670E"/>
    <w:rsid w:val="00240754"/>
    <w:rsid w:val="00241C09"/>
    <w:rsid w:val="00241C87"/>
    <w:rsid w:val="0024237C"/>
    <w:rsid w:val="002428BA"/>
    <w:rsid w:val="002525D3"/>
    <w:rsid w:val="00252A73"/>
    <w:rsid w:val="00252C52"/>
    <w:rsid w:val="0025333A"/>
    <w:rsid w:val="0025556D"/>
    <w:rsid w:val="00256878"/>
    <w:rsid w:val="0025769A"/>
    <w:rsid w:val="00261960"/>
    <w:rsid w:val="00261CA7"/>
    <w:rsid w:val="00263A41"/>
    <w:rsid w:val="00263DC7"/>
    <w:rsid w:val="00263E29"/>
    <w:rsid w:val="00263F95"/>
    <w:rsid w:val="00264254"/>
    <w:rsid w:val="00264644"/>
    <w:rsid w:val="002654D0"/>
    <w:rsid w:val="0026591A"/>
    <w:rsid w:val="00270065"/>
    <w:rsid w:val="0027021D"/>
    <w:rsid w:val="00270442"/>
    <w:rsid w:val="00271364"/>
    <w:rsid w:val="00272124"/>
    <w:rsid w:val="002721C5"/>
    <w:rsid w:val="00272FCA"/>
    <w:rsid w:val="00273CF9"/>
    <w:rsid w:val="00274666"/>
    <w:rsid w:val="00280E6F"/>
    <w:rsid w:val="002817E6"/>
    <w:rsid w:val="00281EC5"/>
    <w:rsid w:val="00284178"/>
    <w:rsid w:val="00286DC9"/>
    <w:rsid w:val="00287E86"/>
    <w:rsid w:val="00290655"/>
    <w:rsid w:val="002908CB"/>
    <w:rsid w:val="002914EB"/>
    <w:rsid w:val="002925F4"/>
    <w:rsid w:val="002946CB"/>
    <w:rsid w:val="00296810"/>
    <w:rsid w:val="002A2459"/>
    <w:rsid w:val="002A34E5"/>
    <w:rsid w:val="002A3C69"/>
    <w:rsid w:val="002A673C"/>
    <w:rsid w:val="002A6A2B"/>
    <w:rsid w:val="002B0C17"/>
    <w:rsid w:val="002B3391"/>
    <w:rsid w:val="002B4B32"/>
    <w:rsid w:val="002B60A0"/>
    <w:rsid w:val="002C0973"/>
    <w:rsid w:val="002C0F1C"/>
    <w:rsid w:val="002C2240"/>
    <w:rsid w:val="002C23E9"/>
    <w:rsid w:val="002C279A"/>
    <w:rsid w:val="002C2A3C"/>
    <w:rsid w:val="002C6CC0"/>
    <w:rsid w:val="002C74FC"/>
    <w:rsid w:val="002C7EE4"/>
    <w:rsid w:val="002D1131"/>
    <w:rsid w:val="002D125C"/>
    <w:rsid w:val="002D14EB"/>
    <w:rsid w:val="002D1B66"/>
    <w:rsid w:val="002D3BB1"/>
    <w:rsid w:val="002D479A"/>
    <w:rsid w:val="002D4BD6"/>
    <w:rsid w:val="002D4C8E"/>
    <w:rsid w:val="002D6821"/>
    <w:rsid w:val="002D7C97"/>
    <w:rsid w:val="002E0496"/>
    <w:rsid w:val="002E06A2"/>
    <w:rsid w:val="002E21D7"/>
    <w:rsid w:val="002E2551"/>
    <w:rsid w:val="002E41F5"/>
    <w:rsid w:val="002E5777"/>
    <w:rsid w:val="002E73BC"/>
    <w:rsid w:val="002E791E"/>
    <w:rsid w:val="002F01B8"/>
    <w:rsid w:val="002F07EC"/>
    <w:rsid w:val="002F090A"/>
    <w:rsid w:val="002F0C33"/>
    <w:rsid w:val="002F1225"/>
    <w:rsid w:val="002F25F9"/>
    <w:rsid w:val="002F3B81"/>
    <w:rsid w:val="002F5C95"/>
    <w:rsid w:val="002F5D84"/>
    <w:rsid w:val="00301573"/>
    <w:rsid w:val="00301B76"/>
    <w:rsid w:val="00302EE8"/>
    <w:rsid w:val="00304E55"/>
    <w:rsid w:val="0030529E"/>
    <w:rsid w:val="00305A79"/>
    <w:rsid w:val="00310D19"/>
    <w:rsid w:val="00311A3C"/>
    <w:rsid w:val="00311CF8"/>
    <w:rsid w:val="00312F40"/>
    <w:rsid w:val="00313F59"/>
    <w:rsid w:val="00315C46"/>
    <w:rsid w:val="00315D6F"/>
    <w:rsid w:val="00315E0E"/>
    <w:rsid w:val="00316AF7"/>
    <w:rsid w:val="0031703E"/>
    <w:rsid w:val="00317319"/>
    <w:rsid w:val="00317372"/>
    <w:rsid w:val="00317437"/>
    <w:rsid w:val="0032072D"/>
    <w:rsid w:val="00320C03"/>
    <w:rsid w:val="003210E2"/>
    <w:rsid w:val="00325A0A"/>
    <w:rsid w:val="00325D13"/>
    <w:rsid w:val="00330990"/>
    <w:rsid w:val="003335C6"/>
    <w:rsid w:val="00337029"/>
    <w:rsid w:val="00337F6A"/>
    <w:rsid w:val="0034198D"/>
    <w:rsid w:val="00341A81"/>
    <w:rsid w:val="00341CD9"/>
    <w:rsid w:val="00342670"/>
    <w:rsid w:val="00345C2D"/>
    <w:rsid w:val="00346168"/>
    <w:rsid w:val="00346604"/>
    <w:rsid w:val="003478B3"/>
    <w:rsid w:val="00347ADE"/>
    <w:rsid w:val="003513B4"/>
    <w:rsid w:val="00352497"/>
    <w:rsid w:val="00354464"/>
    <w:rsid w:val="00357420"/>
    <w:rsid w:val="0035765C"/>
    <w:rsid w:val="003602E5"/>
    <w:rsid w:val="00360633"/>
    <w:rsid w:val="00361D08"/>
    <w:rsid w:val="00363322"/>
    <w:rsid w:val="0036359E"/>
    <w:rsid w:val="00366578"/>
    <w:rsid w:val="00367098"/>
    <w:rsid w:val="00372F55"/>
    <w:rsid w:val="00373522"/>
    <w:rsid w:val="00374C15"/>
    <w:rsid w:val="00377012"/>
    <w:rsid w:val="003772CE"/>
    <w:rsid w:val="00383DEE"/>
    <w:rsid w:val="00384FA1"/>
    <w:rsid w:val="003875D3"/>
    <w:rsid w:val="003943A5"/>
    <w:rsid w:val="003963F0"/>
    <w:rsid w:val="003A076E"/>
    <w:rsid w:val="003A09AE"/>
    <w:rsid w:val="003A1F53"/>
    <w:rsid w:val="003A217C"/>
    <w:rsid w:val="003A3E41"/>
    <w:rsid w:val="003A3E7D"/>
    <w:rsid w:val="003A4950"/>
    <w:rsid w:val="003A552C"/>
    <w:rsid w:val="003A6277"/>
    <w:rsid w:val="003A67C4"/>
    <w:rsid w:val="003B3626"/>
    <w:rsid w:val="003B53AF"/>
    <w:rsid w:val="003B5812"/>
    <w:rsid w:val="003B6984"/>
    <w:rsid w:val="003B73A7"/>
    <w:rsid w:val="003C29E2"/>
    <w:rsid w:val="003C2CAD"/>
    <w:rsid w:val="003C4161"/>
    <w:rsid w:val="003C67DD"/>
    <w:rsid w:val="003C7626"/>
    <w:rsid w:val="003C785D"/>
    <w:rsid w:val="003D000E"/>
    <w:rsid w:val="003D1D4C"/>
    <w:rsid w:val="003D308C"/>
    <w:rsid w:val="003D349E"/>
    <w:rsid w:val="003D50AA"/>
    <w:rsid w:val="003D5546"/>
    <w:rsid w:val="003D5CD2"/>
    <w:rsid w:val="003D6BAA"/>
    <w:rsid w:val="003D7122"/>
    <w:rsid w:val="003D7C0D"/>
    <w:rsid w:val="003E08B6"/>
    <w:rsid w:val="003E3093"/>
    <w:rsid w:val="003E34AA"/>
    <w:rsid w:val="003E3830"/>
    <w:rsid w:val="003E5B70"/>
    <w:rsid w:val="003E7FE3"/>
    <w:rsid w:val="003F1CC3"/>
    <w:rsid w:val="003F2F99"/>
    <w:rsid w:val="003F3631"/>
    <w:rsid w:val="003F4052"/>
    <w:rsid w:val="003F595C"/>
    <w:rsid w:val="00400035"/>
    <w:rsid w:val="0040091B"/>
    <w:rsid w:val="004012DC"/>
    <w:rsid w:val="00401B3E"/>
    <w:rsid w:val="00401F0F"/>
    <w:rsid w:val="004027B5"/>
    <w:rsid w:val="00402984"/>
    <w:rsid w:val="004046E1"/>
    <w:rsid w:val="0040673F"/>
    <w:rsid w:val="00412156"/>
    <w:rsid w:val="004133E3"/>
    <w:rsid w:val="00415499"/>
    <w:rsid w:val="0041607E"/>
    <w:rsid w:val="0042337C"/>
    <w:rsid w:val="00423DC7"/>
    <w:rsid w:val="00425EF7"/>
    <w:rsid w:val="00426FF0"/>
    <w:rsid w:val="0042709C"/>
    <w:rsid w:val="00433E45"/>
    <w:rsid w:val="004346B6"/>
    <w:rsid w:val="0043474D"/>
    <w:rsid w:val="00434B95"/>
    <w:rsid w:val="004358E3"/>
    <w:rsid w:val="0043773B"/>
    <w:rsid w:val="0044355E"/>
    <w:rsid w:val="00445547"/>
    <w:rsid w:val="00450061"/>
    <w:rsid w:val="0045140F"/>
    <w:rsid w:val="00453F31"/>
    <w:rsid w:val="00454A93"/>
    <w:rsid w:val="00455141"/>
    <w:rsid w:val="00461F74"/>
    <w:rsid w:val="0046213C"/>
    <w:rsid w:val="004621FF"/>
    <w:rsid w:val="00462538"/>
    <w:rsid w:val="00462DDC"/>
    <w:rsid w:val="00465E40"/>
    <w:rsid w:val="004704BD"/>
    <w:rsid w:val="00471F3B"/>
    <w:rsid w:val="00472B4A"/>
    <w:rsid w:val="00472CA7"/>
    <w:rsid w:val="00473049"/>
    <w:rsid w:val="004762FA"/>
    <w:rsid w:val="004765F9"/>
    <w:rsid w:val="00476DB6"/>
    <w:rsid w:val="004815CF"/>
    <w:rsid w:val="00482877"/>
    <w:rsid w:val="004830D8"/>
    <w:rsid w:val="00483D80"/>
    <w:rsid w:val="00484CDD"/>
    <w:rsid w:val="00484D3D"/>
    <w:rsid w:val="00490A3B"/>
    <w:rsid w:val="004919C4"/>
    <w:rsid w:val="00492487"/>
    <w:rsid w:val="004951F7"/>
    <w:rsid w:val="004974B0"/>
    <w:rsid w:val="004979A0"/>
    <w:rsid w:val="004A020A"/>
    <w:rsid w:val="004A57D6"/>
    <w:rsid w:val="004A5CDD"/>
    <w:rsid w:val="004A7262"/>
    <w:rsid w:val="004A7C09"/>
    <w:rsid w:val="004B0C6A"/>
    <w:rsid w:val="004C450A"/>
    <w:rsid w:val="004C59F3"/>
    <w:rsid w:val="004C5AC4"/>
    <w:rsid w:val="004C6578"/>
    <w:rsid w:val="004C6B42"/>
    <w:rsid w:val="004C7147"/>
    <w:rsid w:val="004D2CB7"/>
    <w:rsid w:val="004D3D35"/>
    <w:rsid w:val="004D4727"/>
    <w:rsid w:val="004D4840"/>
    <w:rsid w:val="004D4D80"/>
    <w:rsid w:val="004D5616"/>
    <w:rsid w:val="004D634F"/>
    <w:rsid w:val="004D780D"/>
    <w:rsid w:val="004E3056"/>
    <w:rsid w:val="004E38C1"/>
    <w:rsid w:val="004E4A4B"/>
    <w:rsid w:val="004E553B"/>
    <w:rsid w:val="004E6898"/>
    <w:rsid w:val="004F2A46"/>
    <w:rsid w:val="004F35E5"/>
    <w:rsid w:val="004F6187"/>
    <w:rsid w:val="004F6CA2"/>
    <w:rsid w:val="004F7CBF"/>
    <w:rsid w:val="00500636"/>
    <w:rsid w:val="00500C9A"/>
    <w:rsid w:val="00500DE3"/>
    <w:rsid w:val="00503C6D"/>
    <w:rsid w:val="00505D37"/>
    <w:rsid w:val="00506C9D"/>
    <w:rsid w:val="00507F6D"/>
    <w:rsid w:val="0051150A"/>
    <w:rsid w:val="00511E72"/>
    <w:rsid w:val="0051234E"/>
    <w:rsid w:val="005130B9"/>
    <w:rsid w:val="00515749"/>
    <w:rsid w:val="00520E70"/>
    <w:rsid w:val="00523EFC"/>
    <w:rsid w:val="005242B1"/>
    <w:rsid w:val="00525156"/>
    <w:rsid w:val="00530730"/>
    <w:rsid w:val="00530813"/>
    <w:rsid w:val="00531864"/>
    <w:rsid w:val="005333C1"/>
    <w:rsid w:val="0053344F"/>
    <w:rsid w:val="00533D1B"/>
    <w:rsid w:val="00541268"/>
    <w:rsid w:val="0054188F"/>
    <w:rsid w:val="00541A91"/>
    <w:rsid w:val="00543324"/>
    <w:rsid w:val="00544A03"/>
    <w:rsid w:val="00544F93"/>
    <w:rsid w:val="00545396"/>
    <w:rsid w:val="00547005"/>
    <w:rsid w:val="0055056E"/>
    <w:rsid w:val="0055283F"/>
    <w:rsid w:val="0055333D"/>
    <w:rsid w:val="00555F50"/>
    <w:rsid w:val="0055656D"/>
    <w:rsid w:val="005565CF"/>
    <w:rsid w:val="005606B0"/>
    <w:rsid w:val="00561390"/>
    <w:rsid w:val="0056167D"/>
    <w:rsid w:val="00561B01"/>
    <w:rsid w:val="00563657"/>
    <w:rsid w:val="00564AD6"/>
    <w:rsid w:val="00565530"/>
    <w:rsid w:val="00565FE8"/>
    <w:rsid w:val="00567935"/>
    <w:rsid w:val="00567DCA"/>
    <w:rsid w:val="0057177F"/>
    <w:rsid w:val="0057285B"/>
    <w:rsid w:val="00573567"/>
    <w:rsid w:val="00575828"/>
    <w:rsid w:val="005758A4"/>
    <w:rsid w:val="00575C07"/>
    <w:rsid w:val="0057663F"/>
    <w:rsid w:val="005808D5"/>
    <w:rsid w:val="00581456"/>
    <w:rsid w:val="00584A78"/>
    <w:rsid w:val="00586DD1"/>
    <w:rsid w:val="005871E5"/>
    <w:rsid w:val="0059155A"/>
    <w:rsid w:val="00592B7B"/>
    <w:rsid w:val="00594217"/>
    <w:rsid w:val="00595129"/>
    <w:rsid w:val="005966A5"/>
    <w:rsid w:val="005A11E6"/>
    <w:rsid w:val="005A12C6"/>
    <w:rsid w:val="005A142E"/>
    <w:rsid w:val="005A385B"/>
    <w:rsid w:val="005A3935"/>
    <w:rsid w:val="005A3EB8"/>
    <w:rsid w:val="005A5638"/>
    <w:rsid w:val="005A636D"/>
    <w:rsid w:val="005A6D48"/>
    <w:rsid w:val="005A6F20"/>
    <w:rsid w:val="005B0042"/>
    <w:rsid w:val="005B270E"/>
    <w:rsid w:val="005B2ECA"/>
    <w:rsid w:val="005B35CF"/>
    <w:rsid w:val="005B46FB"/>
    <w:rsid w:val="005B4BAB"/>
    <w:rsid w:val="005B6313"/>
    <w:rsid w:val="005C010B"/>
    <w:rsid w:val="005C03F4"/>
    <w:rsid w:val="005C06FA"/>
    <w:rsid w:val="005C2870"/>
    <w:rsid w:val="005C2B8D"/>
    <w:rsid w:val="005C40DA"/>
    <w:rsid w:val="005C48F7"/>
    <w:rsid w:val="005C4975"/>
    <w:rsid w:val="005C554A"/>
    <w:rsid w:val="005C5D07"/>
    <w:rsid w:val="005D09B2"/>
    <w:rsid w:val="005D3DDC"/>
    <w:rsid w:val="005E0867"/>
    <w:rsid w:val="005E0FDF"/>
    <w:rsid w:val="005E182D"/>
    <w:rsid w:val="005E1923"/>
    <w:rsid w:val="005E1E12"/>
    <w:rsid w:val="005E2176"/>
    <w:rsid w:val="005E246D"/>
    <w:rsid w:val="005E2D23"/>
    <w:rsid w:val="005E59AD"/>
    <w:rsid w:val="005E7572"/>
    <w:rsid w:val="005E7F50"/>
    <w:rsid w:val="005F2142"/>
    <w:rsid w:val="005F2F4E"/>
    <w:rsid w:val="005F344F"/>
    <w:rsid w:val="005F3905"/>
    <w:rsid w:val="005F4509"/>
    <w:rsid w:val="005F5415"/>
    <w:rsid w:val="005F5FD7"/>
    <w:rsid w:val="00602202"/>
    <w:rsid w:val="006026AE"/>
    <w:rsid w:val="0060356A"/>
    <w:rsid w:val="00607D6F"/>
    <w:rsid w:val="006104A1"/>
    <w:rsid w:val="006110F4"/>
    <w:rsid w:val="006115D3"/>
    <w:rsid w:val="0061326D"/>
    <w:rsid w:val="00614649"/>
    <w:rsid w:val="006201EC"/>
    <w:rsid w:val="00621DA1"/>
    <w:rsid w:val="0062223D"/>
    <w:rsid w:val="00624310"/>
    <w:rsid w:val="00624440"/>
    <w:rsid w:val="00624A84"/>
    <w:rsid w:val="00627143"/>
    <w:rsid w:val="00627342"/>
    <w:rsid w:val="00627901"/>
    <w:rsid w:val="00630B39"/>
    <w:rsid w:val="006317CD"/>
    <w:rsid w:val="0063274F"/>
    <w:rsid w:val="0063289A"/>
    <w:rsid w:val="0063702D"/>
    <w:rsid w:val="00637E9D"/>
    <w:rsid w:val="0064054C"/>
    <w:rsid w:val="006410F6"/>
    <w:rsid w:val="006413C3"/>
    <w:rsid w:val="006415DA"/>
    <w:rsid w:val="00642B88"/>
    <w:rsid w:val="006466BC"/>
    <w:rsid w:val="0065276D"/>
    <w:rsid w:val="00655C8D"/>
    <w:rsid w:val="006565F1"/>
    <w:rsid w:val="0065664F"/>
    <w:rsid w:val="00660197"/>
    <w:rsid w:val="006666FB"/>
    <w:rsid w:val="00667D17"/>
    <w:rsid w:val="00671F4D"/>
    <w:rsid w:val="00672CFA"/>
    <w:rsid w:val="00674080"/>
    <w:rsid w:val="00674AD3"/>
    <w:rsid w:val="00676190"/>
    <w:rsid w:val="00676C64"/>
    <w:rsid w:val="00681EC1"/>
    <w:rsid w:val="006857BF"/>
    <w:rsid w:val="0069226D"/>
    <w:rsid w:val="00694838"/>
    <w:rsid w:val="00695259"/>
    <w:rsid w:val="006A250D"/>
    <w:rsid w:val="006A39A9"/>
    <w:rsid w:val="006A4B8B"/>
    <w:rsid w:val="006A4FD5"/>
    <w:rsid w:val="006A6085"/>
    <w:rsid w:val="006B1BEC"/>
    <w:rsid w:val="006B4E57"/>
    <w:rsid w:val="006B4EE4"/>
    <w:rsid w:val="006B66FB"/>
    <w:rsid w:val="006B75F8"/>
    <w:rsid w:val="006B7D1F"/>
    <w:rsid w:val="006C115D"/>
    <w:rsid w:val="006C1DC6"/>
    <w:rsid w:val="006C33E8"/>
    <w:rsid w:val="006C5074"/>
    <w:rsid w:val="006C63F3"/>
    <w:rsid w:val="006D0734"/>
    <w:rsid w:val="006D150C"/>
    <w:rsid w:val="006D33EE"/>
    <w:rsid w:val="006D3696"/>
    <w:rsid w:val="006D7180"/>
    <w:rsid w:val="006D7FBD"/>
    <w:rsid w:val="006E0D3A"/>
    <w:rsid w:val="006E2917"/>
    <w:rsid w:val="006E3D38"/>
    <w:rsid w:val="006E4459"/>
    <w:rsid w:val="006E4C14"/>
    <w:rsid w:val="006E65EA"/>
    <w:rsid w:val="006E6C2C"/>
    <w:rsid w:val="006E7F0A"/>
    <w:rsid w:val="006F0171"/>
    <w:rsid w:val="006F0F8B"/>
    <w:rsid w:val="006F2E93"/>
    <w:rsid w:val="006F32B8"/>
    <w:rsid w:val="006F4132"/>
    <w:rsid w:val="006F52B7"/>
    <w:rsid w:val="006F701A"/>
    <w:rsid w:val="007000E2"/>
    <w:rsid w:val="0070084D"/>
    <w:rsid w:val="00700E00"/>
    <w:rsid w:val="00701912"/>
    <w:rsid w:val="0070217E"/>
    <w:rsid w:val="00702C5A"/>
    <w:rsid w:val="00704028"/>
    <w:rsid w:val="00704BDE"/>
    <w:rsid w:val="00706EBF"/>
    <w:rsid w:val="00710BE4"/>
    <w:rsid w:val="007110FF"/>
    <w:rsid w:val="00711BE0"/>
    <w:rsid w:val="0071210D"/>
    <w:rsid w:val="00714462"/>
    <w:rsid w:val="00714FAC"/>
    <w:rsid w:val="007160EF"/>
    <w:rsid w:val="007168DB"/>
    <w:rsid w:val="00716D4E"/>
    <w:rsid w:val="00721A67"/>
    <w:rsid w:val="00722CB6"/>
    <w:rsid w:val="007248CC"/>
    <w:rsid w:val="00725D77"/>
    <w:rsid w:val="00725F5D"/>
    <w:rsid w:val="00731B03"/>
    <w:rsid w:val="00731EB2"/>
    <w:rsid w:val="0073254D"/>
    <w:rsid w:val="0073308F"/>
    <w:rsid w:val="00733F7F"/>
    <w:rsid w:val="007368B2"/>
    <w:rsid w:val="00736F57"/>
    <w:rsid w:val="007370C7"/>
    <w:rsid w:val="007374F8"/>
    <w:rsid w:val="0074076C"/>
    <w:rsid w:val="00741749"/>
    <w:rsid w:val="00741A19"/>
    <w:rsid w:val="00743651"/>
    <w:rsid w:val="007439DC"/>
    <w:rsid w:val="0075058A"/>
    <w:rsid w:val="00751DAB"/>
    <w:rsid w:val="007532B5"/>
    <w:rsid w:val="00753B97"/>
    <w:rsid w:val="00754AB2"/>
    <w:rsid w:val="0075629A"/>
    <w:rsid w:val="00756C4F"/>
    <w:rsid w:val="00757CEF"/>
    <w:rsid w:val="007604FA"/>
    <w:rsid w:val="00761C58"/>
    <w:rsid w:val="00762E38"/>
    <w:rsid w:val="00762E65"/>
    <w:rsid w:val="00762F93"/>
    <w:rsid w:val="00764CDD"/>
    <w:rsid w:val="00766273"/>
    <w:rsid w:val="00766E5E"/>
    <w:rsid w:val="00770EB2"/>
    <w:rsid w:val="00772038"/>
    <w:rsid w:val="00772AE8"/>
    <w:rsid w:val="00773254"/>
    <w:rsid w:val="00775046"/>
    <w:rsid w:val="00775796"/>
    <w:rsid w:val="00776336"/>
    <w:rsid w:val="00784003"/>
    <w:rsid w:val="00784F9B"/>
    <w:rsid w:val="00785D4E"/>
    <w:rsid w:val="007865A9"/>
    <w:rsid w:val="0079320E"/>
    <w:rsid w:val="0079336D"/>
    <w:rsid w:val="00795579"/>
    <w:rsid w:val="00795D36"/>
    <w:rsid w:val="007A1C74"/>
    <w:rsid w:val="007A2F8E"/>
    <w:rsid w:val="007A3154"/>
    <w:rsid w:val="007A474F"/>
    <w:rsid w:val="007A7353"/>
    <w:rsid w:val="007B275D"/>
    <w:rsid w:val="007B6056"/>
    <w:rsid w:val="007B670E"/>
    <w:rsid w:val="007B6DF5"/>
    <w:rsid w:val="007B6EAE"/>
    <w:rsid w:val="007B75FF"/>
    <w:rsid w:val="007C0188"/>
    <w:rsid w:val="007C280B"/>
    <w:rsid w:val="007C3007"/>
    <w:rsid w:val="007C5CC4"/>
    <w:rsid w:val="007C6BB2"/>
    <w:rsid w:val="007D0FB5"/>
    <w:rsid w:val="007D34B1"/>
    <w:rsid w:val="007D524F"/>
    <w:rsid w:val="007E29EF"/>
    <w:rsid w:val="007E319C"/>
    <w:rsid w:val="007E37AB"/>
    <w:rsid w:val="007E37C7"/>
    <w:rsid w:val="007E3F64"/>
    <w:rsid w:val="007E5D6B"/>
    <w:rsid w:val="007E63BF"/>
    <w:rsid w:val="007E63F2"/>
    <w:rsid w:val="007E6BDD"/>
    <w:rsid w:val="007E6C9F"/>
    <w:rsid w:val="007E6CCB"/>
    <w:rsid w:val="007E7985"/>
    <w:rsid w:val="007F0228"/>
    <w:rsid w:val="007F082B"/>
    <w:rsid w:val="007F0D05"/>
    <w:rsid w:val="007F1F5D"/>
    <w:rsid w:val="007F3583"/>
    <w:rsid w:val="007F4A20"/>
    <w:rsid w:val="007F6BCC"/>
    <w:rsid w:val="007F7A89"/>
    <w:rsid w:val="0080006B"/>
    <w:rsid w:val="00800E51"/>
    <w:rsid w:val="00802653"/>
    <w:rsid w:val="00802A76"/>
    <w:rsid w:val="00802C6F"/>
    <w:rsid w:val="00804AF9"/>
    <w:rsid w:val="008051D0"/>
    <w:rsid w:val="008059F4"/>
    <w:rsid w:val="008060FA"/>
    <w:rsid w:val="00807F2A"/>
    <w:rsid w:val="00810984"/>
    <w:rsid w:val="0081101B"/>
    <w:rsid w:val="00811FB6"/>
    <w:rsid w:val="008134E6"/>
    <w:rsid w:val="0081493C"/>
    <w:rsid w:val="008154D8"/>
    <w:rsid w:val="00820450"/>
    <w:rsid w:val="0082146B"/>
    <w:rsid w:val="00821ACF"/>
    <w:rsid w:val="00822EA9"/>
    <w:rsid w:val="00823357"/>
    <w:rsid w:val="0082351C"/>
    <w:rsid w:val="0082493F"/>
    <w:rsid w:val="00824E92"/>
    <w:rsid w:val="00825DFE"/>
    <w:rsid w:val="00827025"/>
    <w:rsid w:val="00830DF2"/>
    <w:rsid w:val="00831572"/>
    <w:rsid w:val="0083211A"/>
    <w:rsid w:val="0083342F"/>
    <w:rsid w:val="00835D73"/>
    <w:rsid w:val="0083627C"/>
    <w:rsid w:val="008409EC"/>
    <w:rsid w:val="008424FB"/>
    <w:rsid w:val="00842C6C"/>
    <w:rsid w:val="00844D4C"/>
    <w:rsid w:val="00845BB6"/>
    <w:rsid w:val="00846690"/>
    <w:rsid w:val="00846987"/>
    <w:rsid w:val="00847AC6"/>
    <w:rsid w:val="00853158"/>
    <w:rsid w:val="00853B93"/>
    <w:rsid w:val="0085473F"/>
    <w:rsid w:val="00856436"/>
    <w:rsid w:val="00857630"/>
    <w:rsid w:val="0086392B"/>
    <w:rsid w:val="00866169"/>
    <w:rsid w:val="00867EDC"/>
    <w:rsid w:val="00870672"/>
    <w:rsid w:val="00870F9B"/>
    <w:rsid w:val="00870FF6"/>
    <w:rsid w:val="0087156C"/>
    <w:rsid w:val="00871D13"/>
    <w:rsid w:val="00872ED3"/>
    <w:rsid w:val="008802BF"/>
    <w:rsid w:val="00880F41"/>
    <w:rsid w:val="00881B9C"/>
    <w:rsid w:val="00882816"/>
    <w:rsid w:val="00883BED"/>
    <w:rsid w:val="00883D2E"/>
    <w:rsid w:val="00884384"/>
    <w:rsid w:val="00890995"/>
    <w:rsid w:val="00892D7F"/>
    <w:rsid w:val="00893BFD"/>
    <w:rsid w:val="008A03D2"/>
    <w:rsid w:val="008A1721"/>
    <w:rsid w:val="008A1835"/>
    <w:rsid w:val="008A3862"/>
    <w:rsid w:val="008A4238"/>
    <w:rsid w:val="008A62A1"/>
    <w:rsid w:val="008B25C1"/>
    <w:rsid w:val="008B2DE7"/>
    <w:rsid w:val="008B341E"/>
    <w:rsid w:val="008B3EFC"/>
    <w:rsid w:val="008B75E2"/>
    <w:rsid w:val="008B76BB"/>
    <w:rsid w:val="008B76DF"/>
    <w:rsid w:val="008C0553"/>
    <w:rsid w:val="008C086B"/>
    <w:rsid w:val="008C1900"/>
    <w:rsid w:val="008C1904"/>
    <w:rsid w:val="008C211B"/>
    <w:rsid w:val="008C2457"/>
    <w:rsid w:val="008C595F"/>
    <w:rsid w:val="008D0CAD"/>
    <w:rsid w:val="008D135B"/>
    <w:rsid w:val="008D1B99"/>
    <w:rsid w:val="008D34A0"/>
    <w:rsid w:val="008D46E7"/>
    <w:rsid w:val="008D5709"/>
    <w:rsid w:val="008E22DF"/>
    <w:rsid w:val="008E3DF1"/>
    <w:rsid w:val="008E54D6"/>
    <w:rsid w:val="008E72F3"/>
    <w:rsid w:val="008F175F"/>
    <w:rsid w:val="008F19A5"/>
    <w:rsid w:val="008F19D3"/>
    <w:rsid w:val="008F5AC6"/>
    <w:rsid w:val="008F7B32"/>
    <w:rsid w:val="008F7D9E"/>
    <w:rsid w:val="00903E61"/>
    <w:rsid w:val="009048C9"/>
    <w:rsid w:val="00905322"/>
    <w:rsid w:val="00907EDD"/>
    <w:rsid w:val="00911F35"/>
    <w:rsid w:val="009138C7"/>
    <w:rsid w:val="009203D8"/>
    <w:rsid w:val="0092194B"/>
    <w:rsid w:val="00925CFA"/>
    <w:rsid w:val="00926499"/>
    <w:rsid w:val="00926FD0"/>
    <w:rsid w:val="009272D3"/>
    <w:rsid w:val="0092757C"/>
    <w:rsid w:val="00927A0F"/>
    <w:rsid w:val="0093014A"/>
    <w:rsid w:val="009312A1"/>
    <w:rsid w:val="0093311C"/>
    <w:rsid w:val="00935749"/>
    <w:rsid w:val="009367B2"/>
    <w:rsid w:val="00936F4D"/>
    <w:rsid w:val="009400D4"/>
    <w:rsid w:val="00942071"/>
    <w:rsid w:val="00942234"/>
    <w:rsid w:val="009435F6"/>
    <w:rsid w:val="00943C82"/>
    <w:rsid w:val="009441D7"/>
    <w:rsid w:val="00945227"/>
    <w:rsid w:val="009456FC"/>
    <w:rsid w:val="00947FD5"/>
    <w:rsid w:val="009512E7"/>
    <w:rsid w:val="00952C07"/>
    <w:rsid w:val="00953551"/>
    <w:rsid w:val="00955F45"/>
    <w:rsid w:val="0096358E"/>
    <w:rsid w:val="00965C3D"/>
    <w:rsid w:val="00965F02"/>
    <w:rsid w:val="00966C5D"/>
    <w:rsid w:val="00967124"/>
    <w:rsid w:val="0096769D"/>
    <w:rsid w:val="00967AE3"/>
    <w:rsid w:val="0097011E"/>
    <w:rsid w:val="0097128D"/>
    <w:rsid w:val="0097288D"/>
    <w:rsid w:val="009728B4"/>
    <w:rsid w:val="009752B7"/>
    <w:rsid w:val="00977398"/>
    <w:rsid w:val="00981A1C"/>
    <w:rsid w:val="00981A66"/>
    <w:rsid w:val="00982D91"/>
    <w:rsid w:val="00983537"/>
    <w:rsid w:val="00983A79"/>
    <w:rsid w:val="009852A2"/>
    <w:rsid w:val="009856E1"/>
    <w:rsid w:val="00985A28"/>
    <w:rsid w:val="00986530"/>
    <w:rsid w:val="00986593"/>
    <w:rsid w:val="00987CD1"/>
    <w:rsid w:val="00992603"/>
    <w:rsid w:val="00992D43"/>
    <w:rsid w:val="0099706F"/>
    <w:rsid w:val="00997CC3"/>
    <w:rsid w:val="009A02AB"/>
    <w:rsid w:val="009A37BA"/>
    <w:rsid w:val="009A4810"/>
    <w:rsid w:val="009A5F8B"/>
    <w:rsid w:val="009A6459"/>
    <w:rsid w:val="009A7BB9"/>
    <w:rsid w:val="009A7F91"/>
    <w:rsid w:val="009B11EE"/>
    <w:rsid w:val="009B6043"/>
    <w:rsid w:val="009C0654"/>
    <w:rsid w:val="009C0735"/>
    <w:rsid w:val="009C0CE4"/>
    <w:rsid w:val="009C33C5"/>
    <w:rsid w:val="009C522C"/>
    <w:rsid w:val="009C6654"/>
    <w:rsid w:val="009C7AFD"/>
    <w:rsid w:val="009D181F"/>
    <w:rsid w:val="009D42FA"/>
    <w:rsid w:val="009D508D"/>
    <w:rsid w:val="009D79F0"/>
    <w:rsid w:val="009D7EE0"/>
    <w:rsid w:val="009E1A8B"/>
    <w:rsid w:val="009E2D3B"/>
    <w:rsid w:val="009E2E89"/>
    <w:rsid w:val="009E33DF"/>
    <w:rsid w:val="009E40EC"/>
    <w:rsid w:val="009E426E"/>
    <w:rsid w:val="009E5959"/>
    <w:rsid w:val="009F1CD2"/>
    <w:rsid w:val="009F3CE1"/>
    <w:rsid w:val="009F5025"/>
    <w:rsid w:val="009F5739"/>
    <w:rsid w:val="009F5D1A"/>
    <w:rsid w:val="009F68A2"/>
    <w:rsid w:val="00A00B03"/>
    <w:rsid w:val="00A01651"/>
    <w:rsid w:val="00A018D7"/>
    <w:rsid w:val="00A05393"/>
    <w:rsid w:val="00A064DF"/>
    <w:rsid w:val="00A0721B"/>
    <w:rsid w:val="00A074A5"/>
    <w:rsid w:val="00A07C98"/>
    <w:rsid w:val="00A10E21"/>
    <w:rsid w:val="00A10F83"/>
    <w:rsid w:val="00A15AE1"/>
    <w:rsid w:val="00A16B1C"/>
    <w:rsid w:val="00A173C0"/>
    <w:rsid w:val="00A21565"/>
    <w:rsid w:val="00A2234D"/>
    <w:rsid w:val="00A23C8C"/>
    <w:rsid w:val="00A24279"/>
    <w:rsid w:val="00A267C0"/>
    <w:rsid w:val="00A272D0"/>
    <w:rsid w:val="00A277AD"/>
    <w:rsid w:val="00A340B7"/>
    <w:rsid w:val="00A35293"/>
    <w:rsid w:val="00A35F8C"/>
    <w:rsid w:val="00A364C1"/>
    <w:rsid w:val="00A3799F"/>
    <w:rsid w:val="00A40C48"/>
    <w:rsid w:val="00A41403"/>
    <w:rsid w:val="00A43DE1"/>
    <w:rsid w:val="00A44529"/>
    <w:rsid w:val="00A44AD9"/>
    <w:rsid w:val="00A44CF3"/>
    <w:rsid w:val="00A45810"/>
    <w:rsid w:val="00A46941"/>
    <w:rsid w:val="00A46B85"/>
    <w:rsid w:val="00A46D11"/>
    <w:rsid w:val="00A46F77"/>
    <w:rsid w:val="00A4792B"/>
    <w:rsid w:val="00A50EC9"/>
    <w:rsid w:val="00A52851"/>
    <w:rsid w:val="00A537F3"/>
    <w:rsid w:val="00A5419A"/>
    <w:rsid w:val="00A54A64"/>
    <w:rsid w:val="00A5773A"/>
    <w:rsid w:val="00A6133D"/>
    <w:rsid w:val="00A6332D"/>
    <w:rsid w:val="00A65100"/>
    <w:rsid w:val="00A666D7"/>
    <w:rsid w:val="00A6721E"/>
    <w:rsid w:val="00A67234"/>
    <w:rsid w:val="00A72E14"/>
    <w:rsid w:val="00A812DE"/>
    <w:rsid w:val="00A814D8"/>
    <w:rsid w:val="00A82A71"/>
    <w:rsid w:val="00A82BA7"/>
    <w:rsid w:val="00A83BFD"/>
    <w:rsid w:val="00A85133"/>
    <w:rsid w:val="00A858B8"/>
    <w:rsid w:val="00A8639F"/>
    <w:rsid w:val="00A870CD"/>
    <w:rsid w:val="00A90043"/>
    <w:rsid w:val="00A91C1A"/>
    <w:rsid w:val="00A93AF0"/>
    <w:rsid w:val="00A943CA"/>
    <w:rsid w:val="00A957E5"/>
    <w:rsid w:val="00A95C38"/>
    <w:rsid w:val="00A97589"/>
    <w:rsid w:val="00AA04EE"/>
    <w:rsid w:val="00AA0BB9"/>
    <w:rsid w:val="00AA3AF6"/>
    <w:rsid w:val="00AB723F"/>
    <w:rsid w:val="00AB76A4"/>
    <w:rsid w:val="00AC13E5"/>
    <w:rsid w:val="00AC49E2"/>
    <w:rsid w:val="00AC6FAC"/>
    <w:rsid w:val="00AC74C5"/>
    <w:rsid w:val="00AC7599"/>
    <w:rsid w:val="00AD1245"/>
    <w:rsid w:val="00AD1844"/>
    <w:rsid w:val="00AD2626"/>
    <w:rsid w:val="00AD307E"/>
    <w:rsid w:val="00AD3BBF"/>
    <w:rsid w:val="00AD44CE"/>
    <w:rsid w:val="00AD5FC3"/>
    <w:rsid w:val="00AD76AA"/>
    <w:rsid w:val="00AE0E6F"/>
    <w:rsid w:val="00AE0E77"/>
    <w:rsid w:val="00AE2418"/>
    <w:rsid w:val="00AE28C4"/>
    <w:rsid w:val="00AE41EC"/>
    <w:rsid w:val="00AE4AB0"/>
    <w:rsid w:val="00AE5FD8"/>
    <w:rsid w:val="00AE6D27"/>
    <w:rsid w:val="00AF3C67"/>
    <w:rsid w:val="00AF5166"/>
    <w:rsid w:val="00AF6409"/>
    <w:rsid w:val="00B008E9"/>
    <w:rsid w:val="00B00CE2"/>
    <w:rsid w:val="00B0132B"/>
    <w:rsid w:val="00B02929"/>
    <w:rsid w:val="00B0378E"/>
    <w:rsid w:val="00B0763A"/>
    <w:rsid w:val="00B07F6F"/>
    <w:rsid w:val="00B1304A"/>
    <w:rsid w:val="00B13092"/>
    <w:rsid w:val="00B13EF8"/>
    <w:rsid w:val="00B14735"/>
    <w:rsid w:val="00B153C7"/>
    <w:rsid w:val="00B16FF5"/>
    <w:rsid w:val="00B217A5"/>
    <w:rsid w:val="00B228EB"/>
    <w:rsid w:val="00B25F71"/>
    <w:rsid w:val="00B265C3"/>
    <w:rsid w:val="00B2790E"/>
    <w:rsid w:val="00B31CC5"/>
    <w:rsid w:val="00B3208D"/>
    <w:rsid w:val="00B3287C"/>
    <w:rsid w:val="00B36B08"/>
    <w:rsid w:val="00B36CB4"/>
    <w:rsid w:val="00B372E5"/>
    <w:rsid w:val="00B375C4"/>
    <w:rsid w:val="00B37813"/>
    <w:rsid w:val="00B50CC9"/>
    <w:rsid w:val="00B52903"/>
    <w:rsid w:val="00B57831"/>
    <w:rsid w:val="00B60AF4"/>
    <w:rsid w:val="00B62142"/>
    <w:rsid w:val="00B6358B"/>
    <w:rsid w:val="00B65BC5"/>
    <w:rsid w:val="00B65E40"/>
    <w:rsid w:val="00B67A4E"/>
    <w:rsid w:val="00B7013F"/>
    <w:rsid w:val="00B7020E"/>
    <w:rsid w:val="00B7280A"/>
    <w:rsid w:val="00B75845"/>
    <w:rsid w:val="00B75EE9"/>
    <w:rsid w:val="00B77316"/>
    <w:rsid w:val="00B803AE"/>
    <w:rsid w:val="00B83203"/>
    <w:rsid w:val="00B8572A"/>
    <w:rsid w:val="00B857FA"/>
    <w:rsid w:val="00B86178"/>
    <w:rsid w:val="00B8700A"/>
    <w:rsid w:val="00B875BF"/>
    <w:rsid w:val="00B91700"/>
    <w:rsid w:val="00B91D2E"/>
    <w:rsid w:val="00B9244F"/>
    <w:rsid w:val="00B92C08"/>
    <w:rsid w:val="00B9347C"/>
    <w:rsid w:val="00B93970"/>
    <w:rsid w:val="00B95D54"/>
    <w:rsid w:val="00BA42D1"/>
    <w:rsid w:val="00BA4FA2"/>
    <w:rsid w:val="00BA5E32"/>
    <w:rsid w:val="00BA740F"/>
    <w:rsid w:val="00BB014D"/>
    <w:rsid w:val="00BB14D3"/>
    <w:rsid w:val="00BB1A06"/>
    <w:rsid w:val="00BB27CD"/>
    <w:rsid w:val="00BB2FA2"/>
    <w:rsid w:val="00BB421A"/>
    <w:rsid w:val="00BB4F93"/>
    <w:rsid w:val="00BB518C"/>
    <w:rsid w:val="00BB6EE5"/>
    <w:rsid w:val="00BC0C5F"/>
    <w:rsid w:val="00BC2188"/>
    <w:rsid w:val="00BC2801"/>
    <w:rsid w:val="00BC2AEB"/>
    <w:rsid w:val="00BC2B11"/>
    <w:rsid w:val="00BC45D2"/>
    <w:rsid w:val="00BC5162"/>
    <w:rsid w:val="00BD122D"/>
    <w:rsid w:val="00BD16C7"/>
    <w:rsid w:val="00BD1A84"/>
    <w:rsid w:val="00BD441B"/>
    <w:rsid w:val="00BD444E"/>
    <w:rsid w:val="00BD5CD0"/>
    <w:rsid w:val="00BD6221"/>
    <w:rsid w:val="00BD6A6A"/>
    <w:rsid w:val="00BD6AB4"/>
    <w:rsid w:val="00BD6FFA"/>
    <w:rsid w:val="00BD7D9B"/>
    <w:rsid w:val="00BE17A1"/>
    <w:rsid w:val="00BE1A53"/>
    <w:rsid w:val="00BE2A01"/>
    <w:rsid w:val="00BE3435"/>
    <w:rsid w:val="00BE4EAD"/>
    <w:rsid w:val="00BE6661"/>
    <w:rsid w:val="00BE6940"/>
    <w:rsid w:val="00BE76AA"/>
    <w:rsid w:val="00BE78AE"/>
    <w:rsid w:val="00BF0263"/>
    <w:rsid w:val="00BF198F"/>
    <w:rsid w:val="00BF3798"/>
    <w:rsid w:val="00BF3BE4"/>
    <w:rsid w:val="00BF634F"/>
    <w:rsid w:val="00BF71F4"/>
    <w:rsid w:val="00C0013F"/>
    <w:rsid w:val="00C01680"/>
    <w:rsid w:val="00C02FA3"/>
    <w:rsid w:val="00C03066"/>
    <w:rsid w:val="00C042DF"/>
    <w:rsid w:val="00C043C0"/>
    <w:rsid w:val="00C0463A"/>
    <w:rsid w:val="00C05109"/>
    <w:rsid w:val="00C07671"/>
    <w:rsid w:val="00C10D89"/>
    <w:rsid w:val="00C118C7"/>
    <w:rsid w:val="00C13196"/>
    <w:rsid w:val="00C2026A"/>
    <w:rsid w:val="00C2166B"/>
    <w:rsid w:val="00C218B4"/>
    <w:rsid w:val="00C22196"/>
    <w:rsid w:val="00C22711"/>
    <w:rsid w:val="00C22B13"/>
    <w:rsid w:val="00C23075"/>
    <w:rsid w:val="00C23EA5"/>
    <w:rsid w:val="00C276B6"/>
    <w:rsid w:val="00C30019"/>
    <w:rsid w:val="00C30CBB"/>
    <w:rsid w:val="00C313B3"/>
    <w:rsid w:val="00C33BEA"/>
    <w:rsid w:val="00C34FC6"/>
    <w:rsid w:val="00C351E2"/>
    <w:rsid w:val="00C35822"/>
    <w:rsid w:val="00C35CD1"/>
    <w:rsid w:val="00C36580"/>
    <w:rsid w:val="00C37DDE"/>
    <w:rsid w:val="00C43127"/>
    <w:rsid w:val="00C447B8"/>
    <w:rsid w:val="00C46C5C"/>
    <w:rsid w:val="00C47088"/>
    <w:rsid w:val="00C5142D"/>
    <w:rsid w:val="00C51DA0"/>
    <w:rsid w:val="00C53790"/>
    <w:rsid w:val="00C542D1"/>
    <w:rsid w:val="00C54320"/>
    <w:rsid w:val="00C61963"/>
    <w:rsid w:val="00C63A2A"/>
    <w:rsid w:val="00C64DE4"/>
    <w:rsid w:val="00C65D9B"/>
    <w:rsid w:val="00C6624C"/>
    <w:rsid w:val="00C673D2"/>
    <w:rsid w:val="00C70D18"/>
    <w:rsid w:val="00C74289"/>
    <w:rsid w:val="00C74537"/>
    <w:rsid w:val="00C7709C"/>
    <w:rsid w:val="00C817BC"/>
    <w:rsid w:val="00C8268C"/>
    <w:rsid w:val="00C83ADE"/>
    <w:rsid w:val="00C84C82"/>
    <w:rsid w:val="00C868CD"/>
    <w:rsid w:val="00C953DF"/>
    <w:rsid w:val="00C979FB"/>
    <w:rsid w:val="00C97E9C"/>
    <w:rsid w:val="00CA0368"/>
    <w:rsid w:val="00CA1B74"/>
    <w:rsid w:val="00CA2462"/>
    <w:rsid w:val="00CA5A00"/>
    <w:rsid w:val="00CA5A8B"/>
    <w:rsid w:val="00CA67F4"/>
    <w:rsid w:val="00CA68C0"/>
    <w:rsid w:val="00CA69F5"/>
    <w:rsid w:val="00CA6A42"/>
    <w:rsid w:val="00CA701F"/>
    <w:rsid w:val="00CB1946"/>
    <w:rsid w:val="00CB4202"/>
    <w:rsid w:val="00CB4EC4"/>
    <w:rsid w:val="00CB5F38"/>
    <w:rsid w:val="00CB7B7C"/>
    <w:rsid w:val="00CC00A5"/>
    <w:rsid w:val="00CC01B5"/>
    <w:rsid w:val="00CC0A38"/>
    <w:rsid w:val="00CC166B"/>
    <w:rsid w:val="00CC1806"/>
    <w:rsid w:val="00CC1C6E"/>
    <w:rsid w:val="00CC356D"/>
    <w:rsid w:val="00CC4612"/>
    <w:rsid w:val="00CC6947"/>
    <w:rsid w:val="00CD0572"/>
    <w:rsid w:val="00CD228E"/>
    <w:rsid w:val="00CD2D9C"/>
    <w:rsid w:val="00CD2FDF"/>
    <w:rsid w:val="00CD3025"/>
    <w:rsid w:val="00CD3351"/>
    <w:rsid w:val="00CD3B0E"/>
    <w:rsid w:val="00CD55A4"/>
    <w:rsid w:val="00CD6937"/>
    <w:rsid w:val="00CD6B8B"/>
    <w:rsid w:val="00CD74B2"/>
    <w:rsid w:val="00CD7721"/>
    <w:rsid w:val="00CE371B"/>
    <w:rsid w:val="00CE3B6B"/>
    <w:rsid w:val="00CE565D"/>
    <w:rsid w:val="00CE5D8E"/>
    <w:rsid w:val="00CE61A2"/>
    <w:rsid w:val="00CE6B3A"/>
    <w:rsid w:val="00CE75E4"/>
    <w:rsid w:val="00CF05E8"/>
    <w:rsid w:val="00CF5CC3"/>
    <w:rsid w:val="00D019FE"/>
    <w:rsid w:val="00D03CE2"/>
    <w:rsid w:val="00D04B89"/>
    <w:rsid w:val="00D06E64"/>
    <w:rsid w:val="00D1157A"/>
    <w:rsid w:val="00D122C8"/>
    <w:rsid w:val="00D13E47"/>
    <w:rsid w:val="00D145FD"/>
    <w:rsid w:val="00D14BC3"/>
    <w:rsid w:val="00D16C12"/>
    <w:rsid w:val="00D17C89"/>
    <w:rsid w:val="00D23B9F"/>
    <w:rsid w:val="00D23E4E"/>
    <w:rsid w:val="00D24C06"/>
    <w:rsid w:val="00D24E49"/>
    <w:rsid w:val="00D2624F"/>
    <w:rsid w:val="00D26FE8"/>
    <w:rsid w:val="00D3215E"/>
    <w:rsid w:val="00D3418A"/>
    <w:rsid w:val="00D35088"/>
    <w:rsid w:val="00D35756"/>
    <w:rsid w:val="00D37075"/>
    <w:rsid w:val="00D37F8B"/>
    <w:rsid w:val="00D41505"/>
    <w:rsid w:val="00D41960"/>
    <w:rsid w:val="00D4259D"/>
    <w:rsid w:val="00D4355D"/>
    <w:rsid w:val="00D45F14"/>
    <w:rsid w:val="00D46E9C"/>
    <w:rsid w:val="00D55741"/>
    <w:rsid w:val="00D6044A"/>
    <w:rsid w:val="00D60B0B"/>
    <w:rsid w:val="00D61E8C"/>
    <w:rsid w:val="00D623BC"/>
    <w:rsid w:val="00D62F89"/>
    <w:rsid w:val="00D64CBA"/>
    <w:rsid w:val="00D6783B"/>
    <w:rsid w:val="00D67A8E"/>
    <w:rsid w:val="00D740F1"/>
    <w:rsid w:val="00D7411E"/>
    <w:rsid w:val="00D74222"/>
    <w:rsid w:val="00D76FF8"/>
    <w:rsid w:val="00D774E8"/>
    <w:rsid w:val="00D806D5"/>
    <w:rsid w:val="00D81769"/>
    <w:rsid w:val="00D824DF"/>
    <w:rsid w:val="00D82A4C"/>
    <w:rsid w:val="00D87A24"/>
    <w:rsid w:val="00D91DF2"/>
    <w:rsid w:val="00D9344E"/>
    <w:rsid w:val="00D94027"/>
    <w:rsid w:val="00D95EAC"/>
    <w:rsid w:val="00D97BF1"/>
    <w:rsid w:val="00DA0512"/>
    <w:rsid w:val="00DA084D"/>
    <w:rsid w:val="00DA0A02"/>
    <w:rsid w:val="00DA13D9"/>
    <w:rsid w:val="00DA30D4"/>
    <w:rsid w:val="00DA6E0B"/>
    <w:rsid w:val="00DA736B"/>
    <w:rsid w:val="00DB1A52"/>
    <w:rsid w:val="00DB5B80"/>
    <w:rsid w:val="00DC239D"/>
    <w:rsid w:val="00DC332F"/>
    <w:rsid w:val="00DC371E"/>
    <w:rsid w:val="00DC57A0"/>
    <w:rsid w:val="00DC65D0"/>
    <w:rsid w:val="00DC70F1"/>
    <w:rsid w:val="00DC7647"/>
    <w:rsid w:val="00DD44C0"/>
    <w:rsid w:val="00DD5633"/>
    <w:rsid w:val="00DD5951"/>
    <w:rsid w:val="00DD6B4E"/>
    <w:rsid w:val="00DD6C26"/>
    <w:rsid w:val="00DE1A2F"/>
    <w:rsid w:val="00DE1D1E"/>
    <w:rsid w:val="00DE287F"/>
    <w:rsid w:val="00DE2C7D"/>
    <w:rsid w:val="00DE2D11"/>
    <w:rsid w:val="00DE4675"/>
    <w:rsid w:val="00DE47D5"/>
    <w:rsid w:val="00DE49F8"/>
    <w:rsid w:val="00DE5C66"/>
    <w:rsid w:val="00DE64EF"/>
    <w:rsid w:val="00DE6FF4"/>
    <w:rsid w:val="00DE7430"/>
    <w:rsid w:val="00DF029A"/>
    <w:rsid w:val="00DF2000"/>
    <w:rsid w:val="00DF3D0C"/>
    <w:rsid w:val="00DF3EB6"/>
    <w:rsid w:val="00DF5D27"/>
    <w:rsid w:val="00DF7B29"/>
    <w:rsid w:val="00E00273"/>
    <w:rsid w:val="00E01484"/>
    <w:rsid w:val="00E01AEF"/>
    <w:rsid w:val="00E027AF"/>
    <w:rsid w:val="00E04F9D"/>
    <w:rsid w:val="00E05282"/>
    <w:rsid w:val="00E06585"/>
    <w:rsid w:val="00E06A43"/>
    <w:rsid w:val="00E07A14"/>
    <w:rsid w:val="00E10825"/>
    <w:rsid w:val="00E10DA4"/>
    <w:rsid w:val="00E11C92"/>
    <w:rsid w:val="00E133C5"/>
    <w:rsid w:val="00E24DB2"/>
    <w:rsid w:val="00E34784"/>
    <w:rsid w:val="00E347F3"/>
    <w:rsid w:val="00E34E80"/>
    <w:rsid w:val="00E40108"/>
    <w:rsid w:val="00E40D69"/>
    <w:rsid w:val="00E5050F"/>
    <w:rsid w:val="00E50DC0"/>
    <w:rsid w:val="00E51DC7"/>
    <w:rsid w:val="00E5260C"/>
    <w:rsid w:val="00E54647"/>
    <w:rsid w:val="00E54958"/>
    <w:rsid w:val="00E57258"/>
    <w:rsid w:val="00E61708"/>
    <w:rsid w:val="00E624E3"/>
    <w:rsid w:val="00E63573"/>
    <w:rsid w:val="00E644EC"/>
    <w:rsid w:val="00E6450A"/>
    <w:rsid w:val="00E64C02"/>
    <w:rsid w:val="00E6513D"/>
    <w:rsid w:val="00E65307"/>
    <w:rsid w:val="00E664C8"/>
    <w:rsid w:val="00E664F2"/>
    <w:rsid w:val="00E67D4F"/>
    <w:rsid w:val="00E706E4"/>
    <w:rsid w:val="00E70F78"/>
    <w:rsid w:val="00E7110C"/>
    <w:rsid w:val="00E718DB"/>
    <w:rsid w:val="00E72344"/>
    <w:rsid w:val="00E72815"/>
    <w:rsid w:val="00E72FDC"/>
    <w:rsid w:val="00E73494"/>
    <w:rsid w:val="00E73D2A"/>
    <w:rsid w:val="00E73F1F"/>
    <w:rsid w:val="00E748E4"/>
    <w:rsid w:val="00E7509A"/>
    <w:rsid w:val="00E77D3C"/>
    <w:rsid w:val="00E8034C"/>
    <w:rsid w:val="00E809A7"/>
    <w:rsid w:val="00E813CE"/>
    <w:rsid w:val="00E81ACE"/>
    <w:rsid w:val="00E82E3E"/>
    <w:rsid w:val="00E83767"/>
    <w:rsid w:val="00E83B9D"/>
    <w:rsid w:val="00E83E75"/>
    <w:rsid w:val="00E844F5"/>
    <w:rsid w:val="00E84867"/>
    <w:rsid w:val="00E87931"/>
    <w:rsid w:val="00E91B23"/>
    <w:rsid w:val="00E92654"/>
    <w:rsid w:val="00E936BF"/>
    <w:rsid w:val="00EA2061"/>
    <w:rsid w:val="00EA3F21"/>
    <w:rsid w:val="00EA435F"/>
    <w:rsid w:val="00EA5252"/>
    <w:rsid w:val="00EA6973"/>
    <w:rsid w:val="00EA6B1D"/>
    <w:rsid w:val="00EA7926"/>
    <w:rsid w:val="00EB0732"/>
    <w:rsid w:val="00EB1A3C"/>
    <w:rsid w:val="00EB2E20"/>
    <w:rsid w:val="00EB3214"/>
    <w:rsid w:val="00EB3CEB"/>
    <w:rsid w:val="00EB515A"/>
    <w:rsid w:val="00EB6B5F"/>
    <w:rsid w:val="00EB70BD"/>
    <w:rsid w:val="00EC1C9A"/>
    <w:rsid w:val="00EC2171"/>
    <w:rsid w:val="00EC4FBB"/>
    <w:rsid w:val="00EC7838"/>
    <w:rsid w:val="00EC7CB2"/>
    <w:rsid w:val="00ED01EF"/>
    <w:rsid w:val="00ED1C8D"/>
    <w:rsid w:val="00ED6367"/>
    <w:rsid w:val="00ED698F"/>
    <w:rsid w:val="00ED69E5"/>
    <w:rsid w:val="00EE1BC5"/>
    <w:rsid w:val="00EE1CB1"/>
    <w:rsid w:val="00EE2172"/>
    <w:rsid w:val="00EE5A11"/>
    <w:rsid w:val="00EE6EB8"/>
    <w:rsid w:val="00EE742D"/>
    <w:rsid w:val="00EF1257"/>
    <w:rsid w:val="00EF14CB"/>
    <w:rsid w:val="00EF1919"/>
    <w:rsid w:val="00EF235A"/>
    <w:rsid w:val="00EF295E"/>
    <w:rsid w:val="00EF3943"/>
    <w:rsid w:val="00F01390"/>
    <w:rsid w:val="00F066BC"/>
    <w:rsid w:val="00F06F4E"/>
    <w:rsid w:val="00F0730E"/>
    <w:rsid w:val="00F117D0"/>
    <w:rsid w:val="00F1231D"/>
    <w:rsid w:val="00F12E7B"/>
    <w:rsid w:val="00F1455A"/>
    <w:rsid w:val="00F231EE"/>
    <w:rsid w:val="00F237E0"/>
    <w:rsid w:val="00F23ABC"/>
    <w:rsid w:val="00F274B5"/>
    <w:rsid w:val="00F3051D"/>
    <w:rsid w:val="00F308C0"/>
    <w:rsid w:val="00F3102D"/>
    <w:rsid w:val="00F32218"/>
    <w:rsid w:val="00F34380"/>
    <w:rsid w:val="00F36236"/>
    <w:rsid w:val="00F36D92"/>
    <w:rsid w:val="00F376F5"/>
    <w:rsid w:val="00F4058A"/>
    <w:rsid w:val="00F407E5"/>
    <w:rsid w:val="00F40B86"/>
    <w:rsid w:val="00F42821"/>
    <w:rsid w:val="00F44A5E"/>
    <w:rsid w:val="00F461E5"/>
    <w:rsid w:val="00F472F0"/>
    <w:rsid w:val="00F5016F"/>
    <w:rsid w:val="00F517B1"/>
    <w:rsid w:val="00F51EF9"/>
    <w:rsid w:val="00F527B5"/>
    <w:rsid w:val="00F5508C"/>
    <w:rsid w:val="00F55D67"/>
    <w:rsid w:val="00F568A3"/>
    <w:rsid w:val="00F5755A"/>
    <w:rsid w:val="00F576B4"/>
    <w:rsid w:val="00F57DB0"/>
    <w:rsid w:val="00F603F3"/>
    <w:rsid w:val="00F60E03"/>
    <w:rsid w:val="00F62061"/>
    <w:rsid w:val="00F6359E"/>
    <w:rsid w:val="00F63D01"/>
    <w:rsid w:val="00F65C57"/>
    <w:rsid w:val="00F6608C"/>
    <w:rsid w:val="00F66DA7"/>
    <w:rsid w:val="00F70BA8"/>
    <w:rsid w:val="00F7100D"/>
    <w:rsid w:val="00F71775"/>
    <w:rsid w:val="00F71AF7"/>
    <w:rsid w:val="00F72448"/>
    <w:rsid w:val="00F750F6"/>
    <w:rsid w:val="00F75177"/>
    <w:rsid w:val="00F75D74"/>
    <w:rsid w:val="00F80804"/>
    <w:rsid w:val="00F80E4E"/>
    <w:rsid w:val="00F83135"/>
    <w:rsid w:val="00F83949"/>
    <w:rsid w:val="00F84175"/>
    <w:rsid w:val="00F84B97"/>
    <w:rsid w:val="00F86EAD"/>
    <w:rsid w:val="00F910AF"/>
    <w:rsid w:val="00F910E9"/>
    <w:rsid w:val="00F92683"/>
    <w:rsid w:val="00F92FAA"/>
    <w:rsid w:val="00F9338B"/>
    <w:rsid w:val="00F93ECB"/>
    <w:rsid w:val="00F95258"/>
    <w:rsid w:val="00F964EF"/>
    <w:rsid w:val="00F96B95"/>
    <w:rsid w:val="00F971F3"/>
    <w:rsid w:val="00F97232"/>
    <w:rsid w:val="00FA0AD7"/>
    <w:rsid w:val="00FA3917"/>
    <w:rsid w:val="00FA3A30"/>
    <w:rsid w:val="00FA3BB4"/>
    <w:rsid w:val="00FA3D7E"/>
    <w:rsid w:val="00FA77C3"/>
    <w:rsid w:val="00FA7C54"/>
    <w:rsid w:val="00FB0150"/>
    <w:rsid w:val="00FB0468"/>
    <w:rsid w:val="00FB15E8"/>
    <w:rsid w:val="00FB2BE3"/>
    <w:rsid w:val="00FB40B9"/>
    <w:rsid w:val="00FB55EF"/>
    <w:rsid w:val="00FC03DB"/>
    <w:rsid w:val="00FC1CDB"/>
    <w:rsid w:val="00FC541C"/>
    <w:rsid w:val="00FD008D"/>
    <w:rsid w:val="00FD120A"/>
    <w:rsid w:val="00FD2E25"/>
    <w:rsid w:val="00FD5FFF"/>
    <w:rsid w:val="00FD7A93"/>
    <w:rsid w:val="00FE35BF"/>
    <w:rsid w:val="00FE3D10"/>
    <w:rsid w:val="00FE41A2"/>
    <w:rsid w:val="00FE537B"/>
    <w:rsid w:val="00FE63DA"/>
    <w:rsid w:val="00FE6EB5"/>
    <w:rsid w:val="00FF13ED"/>
    <w:rsid w:val="00FF1B56"/>
    <w:rsid w:val="00FF5968"/>
    <w:rsid w:val="00FF5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76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6B4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12591ADD8779D2294FF0FAE7056C8995940D9E512888FEB78B21DEE07260C410B624037B60E8703v5G5L" TargetMode="External"/><Relationship Id="rId18" Type="http://schemas.openxmlformats.org/officeDocument/2006/relationships/hyperlink" Target="consultantplus://offline/ref=712591ADD8779D2294FF0FAE7056C899504EDBE61282D2E170EB11EC002953560C2B4C36B60E86v0G6L" TargetMode="External"/><Relationship Id="rId26" Type="http://schemas.openxmlformats.org/officeDocument/2006/relationships/hyperlink" Target="consultantplus://offline/ref=958B8E25B7ED6572A8643055C07C21A64747356BDF076F160331719D8DB3C9F34D2C924A68AE747551M8L" TargetMode="External"/><Relationship Id="rId39" Type="http://schemas.openxmlformats.org/officeDocument/2006/relationships/hyperlink" Target="consultantplus://offline/ref=958B8E25B7ED6572A8643055C07C21A6474B3D61DF046F160331719D8D5BM3L" TargetMode="External"/><Relationship Id="rId21" Type="http://schemas.openxmlformats.org/officeDocument/2006/relationships/hyperlink" Target="consultantplus://offline/ref=712591ADD8779D2294FF0FAE7056C8995946DDE11E8F8FEB78B21DEE07260C410B624037B60E8704v5G8L" TargetMode="External"/><Relationship Id="rId34" Type="http://schemas.openxmlformats.org/officeDocument/2006/relationships/hyperlink" Target="consultantplus://offline/ref=958B8E25B7ED6572A8643055C07C21A6474B3461D9076F160331719D8DB3C9F34D2C924A68AE777E51M3L" TargetMode="External"/><Relationship Id="rId42" Type="http://schemas.openxmlformats.org/officeDocument/2006/relationships/hyperlink" Target="consultantplus://offline/ref=958B8E25B7ED6572A8643055C07C21A64747356BDF076F160331719D8DB3C9F34D2C924A68AE747451MFL" TargetMode="External"/><Relationship Id="rId47" Type="http://schemas.openxmlformats.org/officeDocument/2006/relationships/hyperlink" Target="consultantplus://offline/ref=958B8E25B7ED6572A8643055C07C21A64747356BDF076F160331719D8DB3C9F34D2C924A68AE747351M9L" TargetMode="External"/><Relationship Id="rId50" Type="http://schemas.openxmlformats.org/officeDocument/2006/relationships/hyperlink" Target="consultantplus://offline/ref=958B8E25B7ED6572A8643055C07C21A64747356BDF076F160331719D8DB3C9F34D2C924A68AE747351MDL" TargetMode="External"/><Relationship Id="rId55" Type="http://schemas.openxmlformats.org/officeDocument/2006/relationships/hyperlink" Target="consultantplus://offline/ref=958B8E25B7ED6572A8643055C07C21A64747356BDF076F160331719D8DB3C9F34D2C924A68AE747251MAL" TargetMode="External"/><Relationship Id="rId63" Type="http://schemas.openxmlformats.org/officeDocument/2006/relationships/hyperlink" Target="consultantplus://offline/ref=958B8E25B7ED6572A8643055C07C21A6474E3761D2016F160331719D8DB3C9F34D2C924A68AE747751M2L" TargetMode="External"/><Relationship Id="rId68" Type="http://schemas.openxmlformats.org/officeDocument/2006/relationships/hyperlink" Target="consultantplus://offline/ref=958B8E25B7ED6572A8643055C07C21A64747356BDF076F160331719D8DB3C9F34D2C924A68AE747151M9L" TargetMode="External"/><Relationship Id="rId7" Type="http://schemas.openxmlformats.org/officeDocument/2006/relationships/hyperlink" Target="consultantplus://offline/ref=712591ADD8779D2294FF0FAE7056C8995943DEE115898FEB78B21DEE07260C410B624037B60E840Dv5G9L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12591ADD8779D2294FF0FAE7056C8995941D6E213808FEB78B21DEE07260C410B624037B60F8000v5G9L" TargetMode="External"/><Relationship Id="rId29" Type="http://schemas.openxmlformats.org/officeDocument/2006/relationships/hyperlink" Target="consultantplus://offline/ref=958B8E25B7ED6572A8643055C07C21A64747356BDF076F160331719D8DB3C9F34D2C924A68AE747551MC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12591ADD8779D2294FF0FAE7056C8995941D6E213808FEB78B21DEE07260C410B624037B60F8000v5G7L" TargetMode="External"/><Relationship Id="rId11" Type="http://schemas.openxmlformats.org/officeDocument/2006/relationships/hyperlink" Target="consultantplus://offline/ref=712591ADD8779D2294FF0FAE7056C8995944D7EB14808FEB78B21DEE07260C410B624037B60E8706v5G0L" TargetMode="External"/><Relationship Id="rId24" Type="http://schemas.openxmlformats.org/officeDocument/2006/relationships/hyperlink" Target="consultantplus://offline/ref=712591ADD8779D2294FF0FAE7056C8995940D9E512888FEB78B21DEE07260C410B624037B60E8605v5G9L" TargetMode="External"/><Relationship Id="rId32" Type="http://schemas.openxmlformats.org/officeDocument/2006/relationships/hyperlink" Target="consultantplus://offline/ref=958B8E25B7ED6572A8643055C07C21A6474B3466DA016F160331719D8DB3C9F34D2C924A68AE747551M9L" TargetMode="External"/><Relationship Id="rId37" Type="http://schemas.openxmlformats.org/officeDocument/2006/relationships/hyperlink" Target="consultantplus://offline/ref=958B8E25B7ED6572A8643055C07C21A64747356BDF076F160331719D8DB3C9F34D2C924A68AE747451MBL" TargetMode="External"/><Relationship Id="rId40" Type="http://schemas.openxmlformats.org/officeDocument/2006/relationships/hyperlink" Target="consultantplus://offline/ref=958B8E25B7ED6572A8643055C07C21A6474C3D6BD80E6F160331719D8DB3C9F34D2C924A68AE747551MAL" TargetMode="External"/><Relationship Id="rId45" Type="http://schemas.openxmlformats.org/officeDocument/2006/relationships/hyperlink" Target="consultantplus://offline/ref=958B8E25B7ED6572A8643055C07C21A647483762DE006F160331719D8DB3C9F34D2C924A68AE747651MDL" TargetMode="External"/><Relationship Id="rId53" Type="http://schemas.openxmlformats.org/officeDocument/2006/relationships/hyperlink" Target="consultantplus://offline/ref=958B8E25B7ED6572A8643055C07C21A647493C62DF0E6F160331719D8DB3C9F34D2C924A68AF737351M3L" TargetMode="External"/><Relationship Id="rId58" Type="http://schemas.openxmlformats.org/officeDocument/2006/relationships/hyperlink" Target="consultantplus://offline/ref=958B8E25B7ED6572A8643055C07C21A64747356BDF076F160331719D8DB3C9F34D2C924A68AE747251MEL" TargetMode="External"/><Relationship Id="rId66" Type="http://schemas.openxmlformats.org/officeDocument/2006/relationships/hyperlink" Target="consultantplus://offline/ref=958B8E25B7ED6572A8643055C07C21A64747356BDF076F160331719D8DB3C9F34D2C924A68AE747151MAL" TargetMode="External"/><Relationship Id="rId5" Type="http://schemas.openxmlformats.org/officeDocument/2006/relationships/hyperlink" Target="consultantplus://offline/ref=712591ADD8779D2294FF0FAE7056C8995943DEE6168F8FEB78B21DEE07260C410B624037B60E8706v5G3L" TargetMode="External"/><Relationship Id="rId15" Type="http://schemas.openxmlformats.org/officeDocument/2006/relationships/hyperlink" Target="consultantplus://offline/ref=712591ADD8779D2294FF0FAE7056C8995043DCE31F82D2E170EB11EC002953560C2B4C36B60E86v0G4L" TargetMode="External"/><Relationship Id="rId23" Type="http://schemas.openxmlformats.org/officeDocument/2006/relationships/hyperlink" Target="consultantplus://offline/ref=712591ADD8779D2294FF0FAE7056C8995941D6E1168F8FEB78B21DEE07260C410B624037B60E8306v5G8L" TargetMode="External"/><Relationship Id="rId28" Type="http://schemas.openxmlformats.org/officeDocument/2006/relationships/hyperlink" Target="consultantplus://offline/ref=958B8E25B7ED6572A8643055C07C21A64747356BDF076F160331719D8DB3C9F34D2C924A68AE747551MFL" TargetMode="External"/><Relationship Id="rId36" Type="http://schemas.openxmlformats.org/officeDocument/2006/relationships/hyperlink" Target="consultantplus://offline/ref=958B8E25B7ED6572A8643055C07C21A647483762DE006F160331719D8DB3C9F34D2C924A68AE747651MCL" TargetMode="External"/><Relationship Id="rId49" Type="http://schemas.openxmlformats.org/officeDocument/2006/relationships/hyperlink" Target="consultantplus://offline/ref=958B8E25B7ED6572A8643055C07C21A64747356BDF076F160331719D8DB3C9F34D2C924A68AE747351MCL" TargetMode="External"/><Relationship Id="rId57" Type="http://schemas.openxmlformats.org/officeDocument/2006/relationships/hyperlink" Target="consultantplus://offline/ref=958B8E25B7ED6572A8643055C07C21A64747356BDF076F160331719D8DB3C9F34D2C924A68AE747251M9L" TargetMode="External"/><Relationship Id="rId61" Type="http://schemas.openxmlformats.org/officeDocument/2006/relationships/hyperlink" Target="consultantplus://offline/ref=958B8E25B7ED6572A8643055C07C21A6474C3D6BD80E6F160331719D8DB3C9F34D2C924A68AE747551MCL" TargetMode="External"/><Relationship Id="rId10" Type="http://schemas.openxmlformats.org/officeDocument/2006/relationships/hyperlink" Target="consultantplus://offline/ref=712591ADD8779D2294FF0FAE7056C8995943D7E1138A8FEB78B21DEE07v2G6L" TargetMode="External"/><Relationship Id="rId19" Type="http://schemas.openxmlformats.org/officeDocument/2006/relationships/hyperlink" Target="consultantplus://offline/ref=712591ADD8779D2294FF0FAE7056C8995944D7EB14808FEB78B21DEE07260C410B624037B60E8706v5G6L" TargetMode="External"/><Relationship Id="rId31" Type="http://schemas.openxmlformats.org/officeDocument/2006/relationships/hyperlink" Target="consultantplus://offline/ref=958B8E25B7ED6572A8643055C07C21A64747356BDF076F160331719D8DB3C9F34D2C924A68AE747551M2L" TargetMode="External"/><Relationship Id="rId44" Type="http://schemas.openxmlformats.org/officeDocument/2006/relationships/hyperlink" Target="consultantplus://offline/ref=958B8E25B7ED6572A8643055C07C21A64747356BDF076F160331719D8DB3C9F34D2C924A68AE747451M2L" TargetMode="External"/><Relationship Id="rId52" Type="http://schemas.openxmlformats.org/officeDocument/2006/relationships/hyperlink" Target="consultantplus://offline/ref=958B8E25B7ED6572A8643055C07C21A64747356BDF076F160331719D8DB3C9F34D2C924A68AE747351M2L" TargetMode="External"/><Relationship Id="rId60" Type="http://schemas.openxmlformats.org/officeDocument/2006/relationships/hyperlink" Target="consultantplus://offline/ref=958B8E25B7ED6572A8643055C07C21A64E463166DE0C321C0B687D9F8ABC96E44A659E4B68AE7557M5L" TargetMode="External"/><Relationship Id="rId65" Type="http://schemas.openxmlformats.org/officeDocument/2006/relationships/hyperlink" Target="consultantplus://offline/ref=958B8E25B7ED6572A8643055C07C21A647473663DA016F160331719D8DB3C9F34D2C924A68AE767F51MFL" TargetMode="External"/><Relationship Id="rId4" Type="http://schemas.openxmlformats.org/officeDocument/2006/relationships/hyperlink" Target="consultantplus://offline/ref=712591ADD8779D2294FF0FAE7056C8995147DBE31782D2E170EB11EC002953560C2B4C36B60E87v0GCL" TargetMode="External"/><Relationship Id="rId9" Type="http://schemas.openxmlformats.org/officeDocument/2006/relationships/hyperlink" Target="consultantplus://offline/ref=712591ADD8779D2294FF0FAE7056C8995943DEE6168F8FEB78B21DEE07260C410B624037B60E8706v5G4L" TargetMode="External"/><Relationship Id="rId14" Type="http://schemas.openxmlformats.org/officeDocument/2006/relationships/hyperlink" Target="consultantplus://offline/ref=712591ADD8779D2294FF0FAE7056C8995940D7E1148D8FEB78B21DEE07260C410B624037B60E8705v5G1L" TargetMode="External"/><Relationship Id="rId22" Type="http://schemas.openxmlformats.org/officeDocument/2006/relationships/hyperlink" Target="consultantplus://offline/ref=712591ADD8779D2294FF0FAE7056C8995944D7EB14808FEB78B21DEE07260C410B624037B60E8706v5G7L" TargetMode="External"/><Relationship Id="rId27" Type="http://schemas.openxmlformats.org/officeDocument/2006/relationships/hyperlink" Target="consultantplus://offline/ref=958B8E25B7ED6572A8643055C07C21A64747356BDF076F160331719D8DB3C9F34D2C924A68AE747551M9L" TargetMode="External"/><Relationship Id="rId30" Type="http://schemas.openxmlformats.org/officeDocument/2006/relationships/hyperlink" Target="consultantplus://offline/ref=958B8E25B7ED6572A8643055C07C21A647473663DA016F160331719D8DB3C9F34D2C924A68AE767F51MFL" TargetMode="External"/><Relationship Id="rId35" Type="http://schemas.openxmlformats.org/officeDocument/2006/relationships/hyperlink" Target="consultantplus://offline/ref=958B8E25B7ED6572A8643055C07C21A64747356BDF076F160331719D8DB3C9F34D2C924A68AE747451MAL" TargetMode="External"/><Relationship Id="rId43" Type="http://schemas.openxmlformats.org/officeDocument/2006/relationships/hyperlink" Target="consultantplus://offline/ref=958B8E25B7ED6572A8643055C07C21A64747356BDF076F160331719D8DB3C9F34D2C924A68AE747451MDL" TargetMode="External"/><Relationship Id="rId48" Type="http://schemas.openxmlformats.org/officeDocument/2006/relationships/hyperlink" Target="consultantplus://offline/ref=958B8E25B7ED6572A8643055C07C21A64747356BDF076F160331719D8DB3C9F34D2C924A68AE747351MFL" TargetMode="External"/><Relationship Id="rId56" Type="http://schemas.openxmlformats.org/officeDocument/2006/relationships/hyperlink" Target="consultantplus://offline/ref=958B8E25B7ED6572A8643055C07C21A64747356BDF076F160331719D8DB3C9F34D2C924A68AE747251M8L" TargetMode="External"/><Relationship Id="rId64" Type="http://schemas.openxmlformats.org/officeDocument/2006/relationships/hyperlink" Target="consultantplus://offline/ref=958B8E25B7ED6572A8643055C07C21A64747356BDF076F160331719D8DB3C9F34D2C924A68AE747151MAL" TargetMode="External"/><Relationship Id="rId69" Type="http://schemas.openxmlformats.org/officeDocument/2006/relationships/hyperlink" Target="consultantplus://offline/ref=958B8E25B7ED6572A8643055C07C21A647493C61DA016F160331719D8DB3C9F34D2C924A68AE707551M2L" TargetMode="External"/><Relationship Id="rId8" Type="http://schemas.openxmlformats.org/officeDocument/2006/relationships/hyperlink" Target="consultantplus://offline/ref=712591ADD8779D2294FF0FAE7056C8995940DDE2128E8FEB78B21DEE07260C410B624037B60E8705v5G6L" TargetMode="External"/><Relationship Id="rId51" Type="http://schemas.openxmlformats.org/officeDocument/2006/relationships/hyperlink" Target="consultantplus://offline/ref=958B8E25B7ED6572A8643055C07C21A647473663DA016F160331719D8DB3C9F34D2C924A68AE767F51MF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12591ADD8779D2294FF0FAE7056C8995944D7EB14808FEB78B21DEE07260C410B624037B60E8706v5G2L" TargetMode="External"/><Relationship Id="rId17" Type="http://schemas.openxmlformats.org/officeDocument/2006/relationships/hyperlink" Target="consultantplus://offline/ref=712591ADD8779D2294FF0FAE7056C8995944D7EB14808FEB78B21DEE07260C410B624037B60E8706v5G4L" TargetMode="External"/><Relationship Id="rId25" Type="http://schemas.openxmlformats.org/officeDocument/2006/relationships/hyperlink" Target="consultantplus://offline/ref=958B8E25B7ED6572A8643055C07C21A64F4F3163DB0C321C0B687D9F8ABC96E44A659E4B68AE7457MFL" TargetMode="External"/><Relationship Id="rId33" Type="http://schemas.openxmlformats.org/officeDocument/2006/relationships/hyperlink" Target="consultantplus://offline/ref=958B8E25B7ED6572A8643055C07C21A647493C62DF0E6F160331719D8DB3C9F34D2C924A68AF737351MDL" TargetMode="External"/><Relationship Id="rId38" Type="http://schemas.openxmlformats.org/officeDocument/2006/relationships/hyperlink" Target="consultantplus://offline/ref=958B8E25B7ED6572A8643055C07C21A64747356BDF076F160331719D8DB3C9F34D2C924A68AE747451M9L" TargetMode="External"/><Relationship Id="rId46" Type="http://schemas.openxmlformats.org/officeDocument/2006/relationships/hyperlink" Target="consultantplus://offline/ref=958B8E25B7ED6572A8643055C07C21A64747356BDF076F160331719D8DB3C9F34D2C924A68AE747351MBL" TargetMode="External"/><Relationship Id="rId59" Type="http://schemas.openxmlformats.org/officeDocument/2006/relationships/hyperlink" Target="consultantplus://offline/ref=958B8E25B7ED6572A8643055C07C21A64747356BDF076F160331719D8DB3C9F34D2C924A68AE747251MCL" TargetMode="External"/><Relationship Id="rId67" Type="http://schemas.openxmlformats.org/officeDocument/2006/relationships/hyperlink" Target="consultantplus://offline/ref=958B8E25B7ED6572A8643055C07C21A6474C3D6BD80E6F160331719D8DB3C9F34D2C924A68AE747551MDL" TargetMode="External"/><Relationship Id="rId20" Type="http://schemas.openxmlformats.org/officeDocument/2006/relationships/hyperlink" Target="consultantplus://offline/ref=712591ADD8779D2294FF0FAE7056C8995943DEE6168F8FEB78B21DEE07260C410B624037B60E8706v5G5L" TargetMode="External"/><Relationship Id="rId41" Type="http://schemas.openxmlformats.org/officeDocument/2006/relationships/hyperlink" Target="consultantplus://offline/ref=958B8E25B7ED6572A8643055C07C21A6474C3D6BD80E6F160331719D8DB3C9F34D2C924A68AE747551M8L" TargetMode="External"/><Relationship Id="rId54" Type="http://schemas.openxmlformats.org/officeDocument/2006/relationships/hyperlink" Target="consultantplus://offline/ref=958B8E25B7ED6572A8643055C07C21A6474C3D6BD80E6F160331719D8DB3C9F34D2C924A68AE747551MEL" TargetMode="External"/><Relationship Id="rId62" Type="http://schemas.openxmlformats.org/officeDocument/2006/relationships/hyperlink" Target="consultantplus://offline/ref=958B8E25B7ED6572A8643055C07C21A64747356BDF076F160331719D8DB3C9F34D2C924A68AE747251MDL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6161</Words>
  <Characters>35122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gorshkova</dc:creator>
  <cp:lastModifiedBy>jurovskih</cp:lastModifiedBy>
  <cp:revision>2</cp:revision>
  <dcterms:created xsi:type="dcterms:W3CDTF">2015-11-23T12:18:00Z</dcterms:created>
  <dcterms:modified xsi:type="dcterms:W3CDTF">2015-11-23T12:18:00Z</dcterms:modified>
</cp:coreProperties>
</file>