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4B3" w:rsidRDefault="001A04B3" w:rsidP="00ED385B">
      <w:pPr>
        <w:pStyle w:val="ae"/>
        <w:ind w:left="0" w:right="-29" w:firstLine="0"/>
        <w:jc w:val="both"/>
        <w:rPr>
          <w:sz w:val="24"/>
          <w:szCs w:val="24"/>
        </w:rPr>
      </w:pPr>
    </w:p>
    <w:p w:rsidR="00CC28A7" w:rsidRPr="00D21DCA" w:rsidRDefault="00650976" w:rsidP="00555FEC">
      <w:pPr>
        <w:pStyle w:val="ConsPlusTitle"/>
        <w:ind w:left="5812" w:firstLine="851"/>
        <w:rPr>
          <w:rFonts w:ascii="Times New Roman" w:hAnsi="Times New Roman" w:cs="Times New Roman"/>
          <w:b w:val="0"/>
          <w:sz w:val="24"/>
          <w:szCs w:val="24"/>
        </w:rPr>
      </w:pPr>
      <w:r>
        <w:rPr>
          <w:rFonts w:ascii="Times New Roman" w:hAnsi="Times New Roman" w:cs="Times New Roman"/>
          <w:b w:val="0"/>
          <w:sz w:val="24"/>
          <w:szCs w:val="24"/>
        </w:rPr>
        <w:t xml:space="preserve">   </w:t>
      </w:r>
      <w:r w:rsidR="00CC28A7" w:rsidRPr="00D21DCA">
        <w:rPr>
          <w:rFonts w:ascii="Times New Roman" w:hAnsi="Times New Roman" w:cs="Times New Roman"/>
          <w:b w:val="0"/>
          <w:sz w:val="24"/>
          <w:szCs w:val="24"/>
        </w:rPr>
        <w:t xml:space="preserve">  Приложение</w:t>
      </w:r>
      <w:r w:rsidR="00555FEC">
        <w:rPr>
          <w:rFonts w:ascii="Times New Roman" w:hAnsi="Times New Roman" w:cs="Times New Roman"/>
          <w:b w:val="0"/>
          <w:sz w:val="24"/>
          <w:szCs w:val="24"/>
        </w:rPr>
        <w:t xml:space="preserve">                             </w:t>
      </w:r>
      <w:r w:rsidR="00CC28A7" w:rsidRPr="00D21DCA">
        <w:rPr>
          <w:rFonts w:ascii="Times New Roman" w:hAnsi="Times New Roman" w:cs="Times New Roman"/>
          <w:b w:val="0"/>
          <w:sz w:val="24"/>
          <w:szCs w:val="24"/>
        </w:rPr>
        <w:t xml:space="preserve"> к </w:t>
      </w:r>
      <w:r w:rsidR="00555FEC">
        <w:rPr>
          <w:rFonts w:ascii="Times New Roman" w:hAnsi="Times New Roman" w:cs="Times New Roman"/>
          <w:b w:val="0"/>
          <w:sz w:val="24"/>
          <w:szCs w:val="24"/>
        </w:rPr>
        <w:t xml:space="preserve"> </w:t>
      </w:r>
      <w:r w:rsidR="00CC28A7" w:rsidRPr="00D21DCA">
        <w:rPr>
          <w:rFonts w:ascii="Times New Roman" w:hAnsi="Times New Roman" w:cs="Times New Roman"/>
          <w:b w:val="0"/>
          <w:sz w:val="24"/>
          <w:szCs w:val="24"/>
        </w:rPr>
        <w:t xml:space="preserve">постановлению Администрации </w:t>
      </w:r>
    </w:p>
    <w:p w:rsidR="00CC28A7" w:rsidRPr="00D21DCA" w:rsidRDefault="00CC28A7" w:rsidP="00CC28A7">
      <w:pPr>
        <w:pStyle w:val="ConsPlusTitle"/>
        <w:ind w:left="5812"/>
        <w:rPr>
          <w:rFonts w:ascii="Times New Roman" w:hAnsi="Times New Roman" w:cs="Times New Roman"/>
          <w:b w:val="0"/>
          <w:sz w:val="24"/>
          <w:szCs w:val="24"/>
        </w:rPr>
      </w:pPr>
      <w:r w:rsidRPr="00D21DCA">
        <w:rPr>
          <w:rFonts w:ascii="Times New Roman" w:hAnsi="Times New Roman" w:cs="Times New Roman"/>
          <w:b w:val="0"/>
          <w:sz w:val="24"/>
          <w:szCs w:val="24"/>
        </w:rPr>
        <w:t xml:space="preserve">      Миасского городского округа </w:t>
      </w:r>
    </w:p>
    <w:p w:rsidR="00CC28A7" w:rsidRPr="00D21DCA" w:rsidRDefault="000A471E" w:rsidP="00CC28A7">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r w:rsidR="00CC28A7" w:rsidRPr="00D21DCA">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00FD5519">
        <w:rPr>
          <w:rFonts w:ascii="Times New Roman" w:hAnsi="Times New Roman" w:cs="Times New Roman"/>
          <w:b w:val="0"/>
          <w:sz w:val="24"/>
          <w:szCs w:val="24"/>
        </w:rPr>
        <w:t xml:space="preserve">   </w:t>
      </w:r>
      <w:r w:rsidR="00FD5519" w:rsidRPr="00FD5519">
        <w:rPr>
          <w:rFonts w:ascii="Times New Roman" w:hAnsi="Times New Roman" w:cs="Times New Roman"/>
          <w:b w:val="0"/>
          <w:sz w:val="24"/>
          <w:szCs w:val="24"/>
          <w:u w:val="single"/>
        </w:rPr>
        <w:t xml:space="preserve">     14.11.2016    </w:t>
      </w:r>
      <w:r w:rsidR="00FD5519">
        <w:rPr>
          <w:rFonts w:ascii="Times New Roman" w:hAnsi="Times New Roman" w:cs="Times New Roman"/>
          <w:b w:val="0"/>
          <w:sz w:val="24"/>
          <w:szCs w:val="24"/>
        </w:rPr>
        <w:t xml:space="preserve"> </w:t>
      </w:r>
      <w:r w:rsidR="00E06CA6">
        <w:rPr>
          <w:rFonts w:ascii="Times New Roman" w:hAnsi="Times New Roman" w:cs="Times New Roman"/>
          <w:b w:val="0"/>
          <w:sz w:val="24"/>
          <w:szCs w:val="24"/>
        </w:rPr>
        <w:t xml:space="preserve"> </w:t>
      </w:r>
      <w:r w:rsidR="00917498">
        <w:rPr>
          <w:rFonts w:ascii="Times New Roman" w:hAnsi="Times New Roman" w:cs="Times New Roman"/>
          <w:b w:val="0"/>
          <w:sz w:val="24"/>
          <w:szCs w:val="24"/>
        </w:rPr>
        <w:t>№</w:t>
      </w:r>
      <w:r w:rsidR="00E06CA6">
        <w:rPr>
          <w:rFonts w:ascii="Times New Roman" w:hAnsi="Times New Roman" w:cs="Times New Roman"/>
          <w:b w:val="0"/>
          <w:sz w:val="24"/>
          <w:szCs w:val="24"/>
        </w:rPr>
        <w:t xml:space="preserve"> </w:t>
      </w:r>
      <w:r w:rsidR="00FD5519" w:rsidRPr="00FD5519">
        <w:rPr>
          <w:rFonts w:ascii="Times New Roman" w:hAnsi="Times New Roman" w:cs="Times New Roman"/>
          <w:b w:val="0"/>
          <w:sz w:val="24"/>
          <w:szCs w:val="24"/>
          <w:u w:val="single"/>
        </w:rPr>
        <w:t xml:space="preserve">  6325   </w:t>
      </w:r>
    </w:p>
    <w:p w:rsidR="00CC28A7" w:rsidRPr="00D21DCA" w:rsidRDefault="00CC28A7" w:rsidP="00CC28A7">
      <w:pPr>
        <w:pStyle w:val="ConsPlusTitle"/>
        <w:jc w:val="center"/>
        <w:rPr>
          <w:rFonts w:ascii="Times New Roman" w:hAnsi="Times New Roman" w:cs="Times New Roman"/>
          <w:b w:val="0"/>
          <w:sz w:val="24"/>
          <w:szCs w:val="24"/>
        </w:rPr>
      </w:pPr>
    </w:p>
    <w:p w:rsidR="00CC28A7" w:rsidRPr="00D21DCA" w:rsidRDefault="00CC28A7" w:rsidP="00CC28A7">
      <w:pPr>
        <w:pStyle w:val="ConsPlusTitle"/>
        <w:jc w:val="center"/>
        <w:rPr>
          <w:rFonts w:ascii="Times New Roman" w:hAnsi="Times New Roman" w:cs="Times New Roman"/>
          <w:b w:val="0"/>
          <w:sz w:val="24"/>
          <w:szCs w:val="24"/>
        </w:rPr>
      </w:pPr>
      <w:r w:rsidRPr="00D21DCA">
        <w:rPr>
          <w:rFonts w:ascii="Times New Roman" w:hAnsi="Times New Roman" w:cs="Times New Roman"/>
          <w:b w:val="0"/>
          <w:sz w:val="24"/>
          <w:szCs w:val="24"/>
        </w:rPr>
        <w:t>Положение</w:t>
      </w:r>
      <w:bookmarkStart w:id="0" w:name="Par44"/>
      <w:bookmarkEnd w:id="0"/>
      <w:r w:rsidRPr="00D21DCA">
        <w:rPr>
          <w:rFonts w:ascii="Times New Roman" w:hAnsi="Times New Roman" w:cs="Times New Roman"/>
          <w:b w:val="0"/>
          <w:sz w:val="24"/>
          <w:szCs w:val="24"/>
        </w:rPr>
        <w:t xml:space="preserve"> «Об оплате труда работников муниципальных бюджетных учреждений, подведомственных муниципальному  казенному учреждению </w:t>
      </w:r>
    </w:p>
    <w:p w:rsidR="00CC28A7" w:rsidRPr="00D21DCA" w:rsidRDefault="00CC28A7" w:rsidP="00CC28A7">
      <w:pPr>
        <w:pStyle w:val="ConsPlusTitle"/>
        <w:jc w:val="center"/>
        <w:rPr>
          <w:rFonts w:ascii="Times New Roman" w:hAnsi="Times New Roman" w:cs="Times New Roman"/>
          <w:b w:val="0"/>
          <w:sz w:val="24"/>
          <w:szCs w:val="24"/>
        </w:rPr>
      </w:pPr>
      <w:r w:rsidRPr="00D21DCA">
        <w:rPr>
          <w:rFonts w:ascii="Times New Roman" w:hAnsi="Times New Roman" w:cs="Times New Roman"/>
          <w:b w:val="0"/>
          <w:sz w:val="24"/>
          <w:szCs w:val="24"/>
        </w:rPr>
        <w:t>«Упра</w:t>
      </w:r>
      <w:r w:rsidR="00917498">
        <w:rPr>
          <w:rFonts w:ascii="Times New Roman" w:hAnsi="Times New Roman" w:cs="Times New Roman"/>
          <w:b w:val="0"/>
          <w:sz w:val="24"/>
          <w:szCs w:val="24"/>
        </w:rPr>
        <w:t xml:space="preserve">вление  по физической культуре и </w:t>
      </w:r>
      <w:r w:rsidRPr="00D21DCA">
        <w:rPr>
          <w:rFonts w:ascii="Times New Roman" w:hAnsi="Times New Roman" w:cs="Times New Roman"/>
          <w:b w:val="0"/>
          <w:sz w:val="24"/>
          <w:szCs w:val="24"/>
        </w:rPr>
        <w:t>спорту»</w:t>
      </w:r>
      <w:r w:rsidR="00917498">
        <w:rPr>
          <w:rFonts w:ascii="Times New Roman" w:hAnsi="Times New Roman" w:cs="Times New Roman"/>
          <w:b w:val="0"/>
          <w:sz w:val="24"/>
          <w:szCs w:val="24"/>
        </w:rPr>
        <w:t xml:space="preserve"> Миасского городского округа</w:t>
      </w:r>
      <w:r w:rsidR="005204B6">
        <w:rPr>
          <w:rFonts w:ascii="Times New Roman" w:hAnsi="Times New Roman" w:cs="Times New Roman"/>
          <w:b w:val="0"/>
          <w:sz w:val="24"/>
          <w:szCs w:val="24"/>
        </w:rPr>
        <w:t>»</w:t>
      </w:r>
      <w:r w:rsidR="00917498">
        <w:rPr>
          <w:rFonts w:ascii="Times New Roman" w:hAnsi="Times New Roman" w:cs="Times New Roman"/>
          <w:b w:val="0"/>
          <w:sz w:val="24"/>
          <w:szCs w:val="24"/>
        </w:rPr>
        <w:t xml:space="preserve"> </w:t>
      </w:r>
    </w:p>
    <w:p w:rsidR="00CC28A7" w:rsidRPr="00D21DCA" w:rsidRDefault="00CC28A7" w:rsidP="00CC28A7">
      <w:pPr>
        <w:pStyle w:val="ConsPlusNormal0"/>
        <w:jc w:val="center"/>
        <w:rPr>
          <w:rFonts w:ascii="Times New Roman" w:hAnsi="Times New Roman" w:cs="Times New Roman"/>
          <w:sz w:val="24"/>
          <w:szCs w:val="24"/>
        </w:rPr>
      </w:pPr>
    </w:p>
    <w:p w:rsidR="00CC28A7" w:rsidRPr="00D21DCA" w:rsidRDefault="00CC28A7" w:rsidP="00CC28A7">
      <w:pPr>
        <w:pStyle w:val="ConsPlusNormal0"/>
        <w:jc w:val="center"/>
        <w:outlineLvl w:val="1"/>
        <w:rPr>
          <w:rFonts w:ascii="Times New Roman" w:hAnsi="Times New Roman" w:cs="Times New Roman"/>
          <w:sz w:val="24"/>
          <w:szCs w:val="24"/>
        </w:rPr>
      </w:pPr>
      <w:r w:rsidRPr="00D21DCA">
        <w:rPr>
          <w:rFonts w:ascii="Times New Roman" w:hAnsi="Times New Roman" w:cs="Times New Roman"/>
          <w:sz w:val="24"/>
          <w:szCs w:val="24"/>
        </w:rPr>
        <w:t>I. Общие положения</w:t>
      </w:r>
    </w:p>
    <w:p w:rsidR="00CC28A7" w:rsidRPr="00D21DCA" w:rsidRDefault="00CC28A7" w:rsidP="00CC28A7">
      <w:pPr>
        <w:pStyle w:val="ConsPlusNormal0"/>
        <w:ind w:firstLine="540"/>
        <w:jc w:val="both"/>
        <w:rPr>
          <w:rFonts w:ascii="Times New Roman" w:hAnsi="Times New Roman" w:cs="Times New Roman"/>
          <w:sz w:val="24"/>
          <w:szCs w:val="24"/>
        </w:rPr>
      </w:pPr>
    </w:p>
    <w:p w:rsidR="00CC28A7" w:rsidRPr="00B33CA9" w:rsidRDefault="00CC28A7" w:rsidP="008825FC">
      <w:pPr>
        <w:pStyle w:val="ConsPlusNormal0"/>
        <w:ind w:firstLine="540"/>
        <w:jc w:val="both"/>
        <w:rPr>
          <w:rFonts w:ascii="Times New Roman" w:hAnsi="Times New Roman" w:cs="Times New Roman"/>
          <w:sz w:val="24"/>
          <w:szCs w:val="24"/>
        </w:rPr>
      </w:pPr>
      <w:r w:rsidRPr="00B33CA9">
        <w:rPr>
          <w:rFonts w:ascii="Times New Roman" w:hAnsi="Times New Roman" w:cs="Times New Roman"/>
          <w:sz w:val="24"/>
          <w:szCs w:val="24"/>
        </w:rPr>
        <w:t>1. Положение «Об оплате труда работников муниципальных бюджетных учреждений, подведомственных муниципальному  казенному учреждению «Уп</w:t>
      </w:r>
      <w:r w:rsidR="00917498" w:rsidRPr="00B33CA9">
        <w:rPr>
          <w:rFonts w:ascii="Times New Roman" w:hAnsi="Times New Roman" w:cs="Times New Roman"/>
          <w:sz w:val="24"/>
          <w:szCs w:val="24"/>
        </w:rPr>
        <w:t xml:space="preserve">равлению по физической культуре и  спорту»  Миасского городского округа </w:t>
      </w:r>
      <w:r w:rsidRPr="00B33CA9">
        <w:rPr>
          <w:rFonts w:ascii="Times New Roman" w:hAnsi="Times New Roman" w:cs="Times New Roman"/>
          <w:sz w:val="24"/>
          <w:szCs w:val="24"/>
        </w:rPr>
        <w:t xml:space="preserve">(далее по тексту - Положение) разработано </w:t>
      </w:r>
      <w:r w:rsidR="00B718F4">
        <w:rPr>
          <w:rFonts w:ascii="Times New Roman" w:hAnsi="Times New Roman" w:cs="Times New Roman"/>
          <w:sz w:val="24"/>
          <w:szCs w:val="24"/>
        </w:rPr>
        <w:t xml:space="preserve">на основании </w:t>
      </w:r>
      <w:r w:rsidRPr="00B33CA9">
        <w:rPr>
          <w:rFonts w:ascii="Times New Roman" w:hAnsi="Times New Roman" w:cs="Times New Roman"/>
          <w:sz w:val="24"/>
          <w:szCs w:val="24"/>
        </w:rPr>
        <w:t>Трудов</w:t>
      </w:r>
      <w:r w:rsidR="00B718F4">
        <w:rPr>
          <w:rFonts w:ascii="Times New Roman" w:hAnsi="Times New Roman" w:cs="Times New Roman"/>
          <w:sz w:val="24"/>
          <w:szCs w:val="24"/>
        </w:rPr>
        <w:t>ого</w:t>
      </w:r>
      <w:r w:rsidRPr="00B33CA9">
        <w:rPr>
          <w:rFonts w:ascii="Times New Roman" w:hAnsi="Times New Roman" w:cs="Times New Roman"/>
          <w:sz w:val="24"/>
          <w:szCs w:val="24"/>
        </w:rPr>
        <w:t xml:space="preserve"> </w:t>
      </w:r>
      <w:hyperlink r:id="rId8" w:history="1">
        <w:proofErr w:type="gramStart"/>
        <w:r w:rsidRPr="00B33CA9">
          <w:rPr>
            <w:rStyle w:val="af3"/>
            <w:rFonts w:ascii="Times New Roman" w:hAnsi="Times New Roman" w:cs="Times New Roman"/>
            <w:color w:val="auto"/>
            <w:sz w:val="24"/>
            <w:szCs w:val="24"/>
            <w:u w:val="none"/>
          </w:rPr>
          <w:t>кодекс</w:t>
        </w:r>
        <w:proofErr w:type="gramEnd"/>
      </w:hyperlink>
      <w:r w:rsidR="00B718F4">
        <w:rPr>
          <w:rStyle w:val="af3"/>
          <w:rFonts w:ascii="Times New Roman" w:hAnsi="Times New Roman" w:cs="Times New Roman"/>
          <w:color w:val="auto"/>
          <w:sz w:val="24"/>
          <w:szCs w:val="24"/>
          <w:u w:val="none"/>
        </w:rPr>
        <w:t>а</w:t>
      </w:r>
      <w:r w:rsidRPr="00B33CA9">
        <w:rPr>
          <w:rFonts w:ascii="Times New Roman" w:hAnsi="Times New Roman" w:cs="Times New Roman"/>
          <w:sz w:val="24"/>
          <w:szCs w:val="24"/>
        </w:rPr>
        <w:t xml:space="preserve"> Российской Федерации, Федеральн</w:t>
      </w:r>
      <w:r w:rsidR="00B718F4">
        <w:rPr>
          <w:rFonts w:ascii="Times New Roman" w:hAnsi="Times New Roman" w:cs="Times New Roman"/>
          <w:sz w:val="24"/>
          <w:szCs w:val="24"/>
        </w:rPr>
        <w:t>ых</w:t>
      </w:r>
      <w:r w:rsidRPr="00B33CA9">
        <w:rPr>
          <w:rFonts w:ascii="Times New Roman" w:hAnsi="Times New Roman" w:cs="Times New Roman"/>
          <w:sz w:val="24"/>
          <w:szCs w:val="24"/>
        </w:rPr>
        <w:t xml:space="preserve"> закон</w:t>
      </w:r>
      <w:r w:rsidR="00B718F4">
        <w:rPr>
          <w:rFonts w:ascii="Times New Roman" w:hAnsi="Times New Roman" w:cs="Times New Roman"/>
          <w:sz w:val="24"/>
          <w:szCs w:val="24"/>
        </w:rPr>
        <w:t xml:space="preserve">ов </w:t>
      </w:r>
      <w:r w:rsidRPr="00B33CA9">
        <w:rPr>
          <w:rFonts w:ascii="Times New Roman" w:hAnsi="Times New Roman" w:cs="Times New Roman"/>
          <w:sz w:val="24"/>
          <w:szCs w:val="24"/>
        </w:rPr>
        <w:t xml:space="preserve">от 04.12.2007г. № 329-ФЗ «О физической культуре и спорте в Российской Федерации», </w:t>
      </w:r>
      <w:r w:rsidR="0039498B" w:rsidRPr="00B33CA9">
        <w:rPr>
          <w:rFonts w:ascii="Times New Roman" w:hAnsi="Times New Roman" w:cs="Times New Roman"/>
          <w:sz w:val="24"/>
          <w:szCs w:val="24"/>
        </w:rPr>
        <w:t>от 02.05.2015</w:t>
      </w:r>
      <w:r w:rsidR="00B718F4">
        <w:rPr>
          <w:rFonts w:ascii="Times New Roman" w:hAnsi="Times New Roman" w:cs="Times New Roman"/>
          <w:sz w:val="24"/>
          <w:szCs w:val="24"/>
        </w:rPr>
        <w:t>г.</w:t>
      </w:r>
      <w:r w:rsidR="0039498B" w:rsidRPr="00B33CA9">
        <w:rPr>
          <w:rFonts w:ascii="Times New Roman" w:hAnsi="Times New Roman" w:cs="Times New Roman"/>
          <w:sz w:val="24"/>
          <w:szCs w:val="24"/>
        </w:rPr>
        <w:t xml:space="preserve"> №122-ФЗ «О внесении изменений в Трудовой кодекс Российской Федерации и </w:t>
      </w:r>
      <w:proofErr w:type="gramStart"/>
      <w:r w:rsidR="0039498B" w:rsidRPr="00B33CA9">
        <w:rPr>
          <w:rFonts w:ascii="Times New Roman" w:hAnsi="Times New Roman" w:cs="Times New Roman"/>
          <w:sz w:val="24"/>
          <w:szCs w:val="24"/>
        </w:rPr>
        <w:t xml:space="preserve">статьи 11 и 73 Федерального закона «Об образовании в Российской Федерации», </w:t>
      </w:r>
      <w:r w:rsidRPr="00B33CA9">
        <w:rPr>
          <w:rFonts w:ascii="Times New Roman" w:hAnsi="Times New Roman" w:cs="Times New Roman"/>
          <w:sz w:val="24"/>
          <w:szCs w:val="24"/>
        </w:rPr>
        <w:t>Едины</w:t>
      </w:r>
      <w:r w:rsidR="00B718F4">
        <w:rPr>
          <w:rFonts w:ascii="Times New Roman" w:hAnsi="Times New Roman" w:cs="Times New Roman"/>
          <w:sz w:val="24"/>
          <w:szCs w:val="24"/>
        </w:rPr>
        <w:t>х</w:t>
      </w:r>
      <w:r w:rsidRPr="00B33CA9">
        <w:rPr>
          <w:rFonts w:ascii="Times New Roman" w:hAnsi="Times New Roman" w:cs="Times New Roman"/>
          <w:sz w:val="24"/>
          <w:szCs w:val="24"/>
        </w:rPr>
        <w:t xml:space="preserve"> рекомендаци</w:t>
      </w:r>
      <w:r w:rsidR="00B718F4">
        <w:rPr>
          <w:rFonts w:ascii="Times New Roman" w:hAnsi="Times New Roman" w:cs="Times New Roman"/>
          <w:sz w:val="24"/>
          <w:szCs w:val="24"/>
        </w:rPr>
        <w:t>й</w:t>
      </w:r>
      <w:r w:rsidRPr="00B33CA9">
        <w:rPr>
          <w:rFonts w:ascii="Times New Roman" w:hAnsi="Times New Roman" w:cs="Times New Roman"/>
          <w:sz w:val="24"/>
          <w:szCs w:val="24"/>
        </w:rPr>
        <w:t xml:space="preserve"> по установлению на федеральном, региональном и местном уровнях систем оплаты труда работников государственных и муниципальных учреждений, утвержденны</w:t>
      </w:r>
      <w:r w:rsidR="00B718F4">
        <w:rPr>
          <w:rFonts w:ascii="Times New Roman" w:hAnsi="Times New Roman" w:cs="Times New Roman"/>
          <w:sz w:val="24"/>
          <w:szCs w:val="24"/>
        </w:rPr>
        <w:t>х</w:t>
      </w:r>
      <w:r w:rsidRPr="00B33CA9">
        <w:rPr>
          <w:rFonts w:ascii="Times New Roman" w:hAnsi="Times New Roman" w:cs="Times New Roman"/>
          <w:sz w:val="24"/>
          <w:szCs w:val="24"/>
        </w:rPr>
        <w:t xml:space="preserve"> решением Российской трехсторонней комиссии по регулированию социально-трудовых отношений, Приказ</w:t>
      </w:r>
      <w:r w:rsidR="00B718F4">
        <w:rPr>
          <w:rFonts w:ascii="Times New Roman" w:hAnsi="Times New Roman" w:cs="Times New Roman"/>
          <w:sz w:val="24"/>
          <w:szCs w:val="24"/>
        </w:rPr>
        <w:t xml:space="preserve">ов </w:t>
      </w:r>
      <w:r w:rsidRPr="00B33CA9">
        <w:rPr>
          <w:rFonts w:ascii="Times New Roman" w:hAnsi="Times New Roman" w:cs="Times New Roman"/>
          <w:sz w:val="24"/>
          <w:szCs w:val="24"/>
        </w:rPr>
        <w:t>Министерства спорта Российской Федерации от 27.12.2013г. №1125 «Об утверждении особенностей организации и осуществления образовательной, тренировочной и методической деятельности в области</w:t>
      </w:r>
      <w:proofErr w:type="gramEnd"/>
      <w:r w:rsidRPr="00B33CA9">
        <w:rPr>
          <w:rFonts w:ascii="Times New Roman" w:hAnsi="Times New Roman" w:cs="Times New Roman"/>
          <w:sz w:val="24"/>
          <w:szCs w:val="24"/>
        </w:rPr>
        <w:t xml:space="preserve"> </w:t>
      </w:r>
      <w:proofErr w:type="gramStart"/>
      <w:r w:rsidRPr="00B33CA9">
        <w:rPr>
          <w:rFonts w:ascii="Times New Roman" w:hAnsi="Times New Roman" w:cs="Times New Roman"/>
          <w:sz w:val="24"/>
          <w:szCs w:val="24"/>
        </w:rPr>
        <w:t>физической культуры и спорта»,</w:t>
      </w:r>
      <w:r w:rsidR="008825FC">
        <w:rPr>
          <w:rFonts w:ascii="Times New Roman" w:hAnsi="Times New Roman" w:cs="Times New Roman"/>
          <w:sz w:val="24"/>
          <w:szCs w:val="24"/>
        </w:rPr>
        <w:t xml:space="preserve"> от 30.10.2015г. №999 «Об утверждении требований к обеспечению подготовки спортивного резерва для спортивных сборных команд Российской Федерации»,</w:t>
      </w:r>
      <w:r w:rsidR="00743D70">
        <w:rPr>
          <w:rFonts w:ascii="Times New Roman" w:hAnsi="Times New Roman" w:cs="Times New Roman"/>
          <w:sz w:val="24"/>
          <w:szCs w:val="24"/>
        </w:rPr>
        <w:t xml:space="preserve"> Приказами </w:t>
      </w:r>
      <w:r w:rsidR="0039498B" w:rsidRPr="00B33CA9">
        <w:rPr>
          <w:rFonts w:ascii="Times New Roman" w:hAnsi="Times New Roman" w:cs="Times New Roman"/>
          <w:sz w:val="24"/>
          <w:szCs w:val="24"/>
        </w:rPr>
        <w:t>Министерства труда и социальной защиты Российской Федерации</w:t>
      </w:r>
      <w:r w:rsidR="00403B6A">
        <w:rPr>
          <w:rFonts w:ascii="Times New Roman" w:hAnsi="Times New Roman" w:cs="Times New Roman"/>
          <w:sz w:val="24"/>
          <w:szCs w:val="24"/>
        </w:rPr>
        <w:t xml:space="preserve"> о</w:t>
      </w:r>
      <w:r w:rsidR="0039498B" w:rsidRPr="00B33CA9">
        <w:rPr>
          <w:rFonts w:ascii="Times New Roman" w:hAnsi="Times New Roman" w:cs="Times New Roman"/>
          <w:sz w:val="24"/>
          <w:szCs w:val="24"/>
        </w:rPr>
        <w:t>т 07.04.2014г. №186н</w:t>
      </w:r>
      <w:r w:rsidR="00403B6A">
        <w:rPr>
          <w:rFonts w:ascii="Times New Roman" w:hAnsi="Times New Roman" w:cs="Times New Roman"/>
          <w:sz w:val="24"/>
          <w:szCs w:val="24"/>
        </w:rPr>
        <w:t xml:space="preserve"> </w:t>
      </w:r>
      <w:r w:rsidR="0039498B" w:rsidRPr="00B33CA9">
        <w:rPr>
          <w:rFonts w:ascii="Times New Roman" w:hAnsi="Times New Roman" w:cs="Times New Roman"/>
          <w:sz w:val="24"/>
          <w:szCs w:val="24"/>
        </w:rPr>
        <w:t>«Об утверждении</w:t>
      </w:r>
      <w:r w:rsidR="00647652">
        <w:rPr>
          <w:rFonts w:ascii="Times New Roman" w:hAnsi="Times New Roman" w:cs="Times New Roman"/>
          <w:sz w:val="24"/>
          <w:szCs w:val="24"/>
        </w:rPr>
        <w:t xml:space="preserve"> </w:t>
      </w:r>
      <w:r w:rsidR="0039498B" w:rsidRPr="00B33CA9">
        <w:rPr>
          <w:rFonts w:ascii="Times New Roman" w:hAnsi="Times New Roman" w:cs="Times New Roman"/>
          <w:sz w:val="24"/>
          <w:szCs w:val="24"/>
        </w:rPr>
        <w:t>профессионального стандарта «Спортсмен»,</w:t>
      </w:r>
      <w:r w:rsidR="00403B6A">
        <w:rPr>
          <w:rFonts w:ascii="Times New Roman" w:hAnsi="Times New Roman" w:cs="Times New Roman"/>
          <w:sz w:val="24"/>
          <w:szCs w:val="24"/>
        </w:rPr>
        <w:t xml:space="preserve"> </w:t>
      </w:r>
      <w:r w:rsidR="0039498B" w:rsidRPr="00B33CA9">
        <w:rPr>
          <w:rFonts w:ascii="Times New Roman" w:hAnsi="Times New Roman" w:cs="Times New Roman"/>
          <w:sz w:val="24"/>
          <w:szCs w:val="24"/>
        </w:rPr>
        <w:t xml:space="preserve">от 07.04.2014 г. № 193н «Об утверждении профессионального стандарта «Тренер», от 08.09.2014 г. № 630н «Об утверждении профессионального стандарта Инструктор-методист», </w:t>
      </w:r>
      <w:r w:rsidR="0039498B">
        <w:rPr>
          <w:rFonts w:ascii="Times New Roman" w:hAnsi="Times New Roman" w:cs="Times New Roman"/>
          <w:sz w:val="24"/>
          <w:szCs w:val="24"/>
        </w:rPr>
        <w:t>письм</w:t>
      </w:r>
      <w:r w:rsidR="00B718F4">
        <w:rPr>
          <w:rFonts w:ascii="Times New Roman" w:hAnsi="Times New Roman" w:cs="Times New Roman"/>
          <w:sz w:val="24"/>
          <w:szCs w:val="24"/>
        </w:rPr>
        <w:t>а</w:t>
      </w:r>
      <w:r w:rsidR="0039498B">
        <w:rPr>
          <w:rFonts w:ascii="Times New Roman" w:hAnsi="Times New Roman" w:cs="Times New Roman"/>
          <w:sz w:val="24"/>
          <w:szCs w:val="24"/>
        </w:rPr>
        <w:t xml:space="preserve"> Министерства спорта</w:t>
      </w:r>
      <w:proofErr w:type="gramEnd"/>
      <w:r w:rsidR="0039498B">
        <w:rPr>
          <w:rFonts w:ascii="Times New Roman" w:hAnsi="Times New Roman" w:cs="Times New Roman"/>
          <w:sz w:val="24"/>
          <w:szCs w:val="24"/>
        </w:rPr>
        <w:t xml:space="preserve"> </w:t>
      </w:r>
      <w:r w:rsidR="00743D70">
        <w:rPr>
          <w:rFonts w:ascii="Times New Roman" w:hAnsi="Times New Roman" w:cs="Times New Roman"/>
          <w:sz w:val="24"/>
          <w:szCs w:val="24"/>
        </w:rPr>
        <w:t xml:space="preserve">Российской Федерации </w:t>
      </w:r>
      <w:r w:rsidR="00C23D5F">
        <w:rPr>
          <w:rFonts w:ascii="Times New Roman" w:hAnsi="Times New Roman" w:cs="Times New Roman"/>
          <w:sz w:val="24"/>
          <w:szCs w:val="24"/>
        </w:rPr>
        <w:t>от 12.05.2014г. №ВМ-04-10/2554</w:t>
      </w:r>
      <w:r w:rsidR="00743D70" w:rsidRPr="00B33CA9">
        <w:rPr>
          <w:rFonts w:ascii="Times New Roman" w:hAnsi="Times New Roman" w:cs="Times New Roman"/>
          <w:sz w:val="24"/>
          <w:szCs w:val="24"/>
        </w:rPr>
        <w:t xml:space="preserve"> </w:t>
      </w:r>
      <w:r w:rsidR="00743D70">
        <w:rPr>
          <w:rFonts w:ascii="Times New Roman" w:hAnsi="Times New Roman" w:cs="Times New Roman"/>
          <w:sz w:val="24"/>
          <w:szCs w:val="24"/>
        </w:rPr>
        <w:t xml:space="preserve"> </w:t>
      </w:r>
      <w:r w:rsidR="00C23D5F">
        <w:rPr>
          <w:rFonts w:ascii="Times New Roman" w:hAnsi="Times New Roman" w:cs="Times New Roman"/>
          <w:sz w:val="24"/>
          <w:szCs w:val="24"/>
        </w:rPr>
        <w:t xml:space="preserve">о направлении </w:t>
      </w:r>
      <w:r w:rsidR="00743D70">
        <w:rPr>
          <w:rFonts w:ascii="Times New Roman" w:hAnsi="Times New Roman" w:cs="Times New Roman"/>
          <w:sz w:val="24"/>
          <w:szCs w:val="24"/>
        </w:rPr>
        <w:t>Методически</w:t>
      </w:r>
      <w:r w:rsidR="00B718F4">
        <w:rPr>
          <w:rFonts w:ascii="Times New Roman" w:hAnsi="Times New Roman" w:cs="Times New Roman"/>
          <w:sz w:val="24"/>
          <w:szCs w:val="24"/>
        </w:rPr>
        <w:t>х</w:t>
      </w:r>
      <w:r w:rsidR="0039498B" w:rsidRPr="00B33CA9">
        <w:rPr>
          <w:rFonts w:ascii="Times New Roman" w:hAnsi="Times New Roman" w:cs="Times New Roman"/>
          <w:sz w:val="24"/>
          <w:szCs w:val="24"/>
        </w:rPr>
        <w:t xml:space="preserve"> рекомендаци</w:t>
      </w:r>
      <w:r w:rsidR="00B718F4">
        <w:rPr>
          <w:rFonts w:ascii="Times New Roman" w:hAnsi="Times New Roman" w:cs="Times New Roman"/>
          <w:sz w:val="24"/>
          <w:szCs w:val="24"/>
        </w:rPr>
        <w:t>й</w:t>
      </w:r>
      <w:r w:rsidR="0039498B" w:rsidRPr="00B33CA9">
        <w:rPr>
          <w:rFonts w:ascii="Times New Roman" w:hAnsi="Times New Roman" w:cs="Times New Roman"/>
          <w:sz w:val="24"/>
          <w:szCs w:val="24"/>
        </w:rPr>
        <w:t xml:space="preserve"> по организации спортивной подготовки в Российской Федерации</w:t>
      </w:r>
      <w:r w:rsidR="00634F6D">
        <w:rPr>
          <w:rFonts w:ascii="Times New Roman" w:hAnsi="Times New Roman" w:cs="Times New Roman"/>
          <w:sz w:val="24"/>
          <w:szCs w:val="24"/>
        </w:rPr>
        <w:t xml:space="preserve">, </w:t>
      </w:r>
      <w:r w:rsidR="0039498B" w:rsidRPr="00B33CA9">
        <w:rPr>
          <w:rFonts w:ascii="Times New Roman" w:hAnsi="Times New Roman" w:cs="Times New Roman"/>
          <w:sz w:val="24"/>
          <w:szCs w:val="24"/>
        </w:rPr>
        <w:t xml:space="preserve"> </w:t>
      </w:r>
      <w:proofErr w:type="gramStart"/>
      <w:r w:rsidRPr="00B33CA9">
        <w:rPr>
          <w:rFonts w:ascii="Times New Roman" w:hAnsi="Times New Roman" w:cs="Times New Roman"/>
          <w:sz w:val="24"/>
          <w:szCs w:val="24"/>
        </w:rPr>
        <w:t>постановлен</w:t>
      </w:r>
      <w:r w:rsidR="0097325C">
        <w:rPr>
          <w:rFonts w:ascii="Times New Roman" w:hAnsi="Times New Roman" w:cs="Times New Roman"/>
          <w:sz w:val="24"/>
          <w:szCs w:val="24"/>
        </w:rPr>
        <w:t>ия</w:t>
      </w:r>
      <w:r w:rsidRPr="00B33CA9">
        <w:rPr>
          <w:rFonts w:ascii="Times New Roman" w:hAnsi="Times New Roman" w:cs="Times New Roman"/>
          <w:sz w:val="24"/>
          <w:szCs w:val="24"/>
        </w:rPr>
        <w:t xml:space="preserve"> Правительства Челябинской области от 11.09.2008г. №275-П «О введении новых систем оплаты труда работников областных бюджетных, автономных и казенных учреждений и органов государственной власти Челябинской области,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 </w:t>
      </w:r>
      <w:r w:rsidR="00B33CA9" w:rsidRPr="00B33CA9">
        <w:rPr>
          <w:rFonts w:ascii="Times New Roman" w:hAnsi="Times New Roman" w:cs="Times New Roman"/>
          <w:sz w:val="24"/>
          <w:szCs w:val="24"/>
        </w:rPr>
        <w:t>Положени</w:t>
      </w:r>
      <w:r w:rsidR="00403B6A">
        <w:rPr>
          <w:rFonts w:ascii="Times New Roman" w:hAnsi="Times New Roman" w:cs="Times New Roman"/>
          <w:sz w:val="24"/>
          <w:szCs w:val="24"/>
        </w:rPr>
        <w:t>я</w:t>
      </w:r>
      <w:r w:rsidR="00B33CA9" w:rsidRPr="00B33CA9">
        <w:rPr>
          <w:rFonts w:ascii="Times New Roman" w:hAnsi="Times New Roman" w:cs="Times New Roman"/>
          <w:sz w:val="24"/>
          <w:szCs w:val="24"/>
        </w:rPr>
        <w:t xml:space="preserve"> об оплате труда работников областных государственных учреждений, подведомственных Министерству по физической культуре и</w:t>
      </w:r>
      <w:proofErr w:type="gramEnd"/>
      <w:r w:rsidR="00B33CA9" w:rsidRPr="00B33CA9">
        <w:rPr>
          <w:rFonts w:ascii="Times New Roman" w:hAnsi="Times New Roman" w:cs="Times New Roman"/>
          <w:sz w:val="24"/>
          <w:szCs w:val="24"/>
        </w:rPr>
        <w:t xml:space="preserve"> спорту Челябинской области, утвержденно</w:t>
      </w:r>
      <w:r w:rsidR="00403B6A">
        <w:rPr>
          <w:rFonts w:ascii="Times New Roman" w:hAnsi="Times New Roman" w:cs="Times New Roman"/>
          <w:sz w:val="24"/>
          <w:szCs w:val="24"/>
        </w:rPr>
        <w:t>го</w:t>
      </w:r>
      <w:r w:rsidR="00B33CA9" w:rsidRPr="00B33CA9">
        <w:rPr>
          <w:rFonts w:ascii="Times New Roman" w:hAnsi="Times New Roman" w:cs="Times New Roman"/>
          <w:sz w:val="24"/>
          <w:szCs w:val="24"/>
        </w:rPr>
        <w:t xml:space="preserve"> постановлением Правительства Челябинской области от 17.08.2010г. №101-П</w:t>
      </w:r>
      <w:r w:rsidR="008E1A6F">
        <w:rPr>
          <w:rFonts w:ascii="Times New Roman" w:hAnsi="Times New Roman" w:cs="Times New Roman"/>
          <w:sz w:val="24"/>
          <w:szCs w:val="24"/>
        </w:rPr>
        <w:t>, Приказ</w:t>
      </w:r>
      <w:r w:rsidR="00403B6A">
        <w:rPr>
          <w:rFonts w:ascii="Times New Roman" w:hAnsi="Times New Roman" w:cs="Times New Roman"/>
          <w:sz w:val="24"/>
          <w:szCs w:val="24"/>
        </w:rPr>
        <w:t>а</w:t>
      </w:r>
      <w:r w:rsidR="008E1A6F">
        <w:rPr>
          <w:rFonts w:ascii="Times New Roman" w:hAnsi="Times New Roman" w:cs="Times New Roman"/>
          <w:sz w:val="24"/>
          <w:szCs w:val="24"/>
        </w:rPr>
        <w:t xml:space="preserve"> Министерства по физической культуре и спорту Челябинской области  от 21.04.2016г. №21-ю «Об утверждении Методических рекомендаций по переходу на новую систему оплаты труда работников учреждений спортивной направленности»</w:t>
      </w:r>
      <w:r w:rsidR="00B33CA9" w:rsidRPr="00B33CA9">
        <w:rPr>
          <w:rFonts w:ascii="Times New Roman" w:hAnsi="Times New Roman" w:cs="Times New Roman"/>
          <w:sz w:val="24"/>
          <w:szCs w:val="24"/>
        </w:rPr>
        <w:t xml:space="preserve">, </w:t>
      </w:r>
      <w:hyperlink r:id="rId9" w:history="1">
        <w:proofErr w:type="gramStart"/>
        <w:r w:rsidRPr="00B33CA9">
          <w:rPr>
            <w:rStyle w:val="af3"/>
            <w:rFonts w:ascii="Times New Roman" w:hAnsi="Times New Roman" w:cs="Times New Roman"/>
            <w:color w:val="auto"/>
            <w:sz w:val="24"/>
            <w:szCs w:val="24"/>
            <w:u w:val="none"/>
          </w:rPr>
          <w:t>Решени</w:t>
        </w:r>
      </w:hyperlink>
      <w:r w:rsidR="00403B6A">
        <w:rPr>
          <w:rStyle w:val="af3"/>
          <w:rFonts w:ascii="Times New Roman" w:hAnsi="Times New Roman" w:cs="Times New Roman"/>
          <w:color w:val="auto"/>
          <w:sz w:val="24"/>
          <w:szCs w:val="24"/>
          <w:u w:val="none"/>
        </w:rPr>
        <w:t>я</w:t>
      </w:r>
      <w:proofErr w:type="gramEnd"/>
      <w:r w:rsidRPr="00B33CA9">
        <w:rPr>
          <w:rFonts w:ascii="Times New Roman" w:hAnsi="Times New Roman" w:cs="Times New Roman"/>
          <w:sz w:val="24"/>
          <w:szCs w:val="24"/>
        </w:rPr>
        <w:t xml:space="preserve"> Собрания депутатов Миасского городского округа от 29.10.2010г. №6 «О введении новых систем оплаты труда работников муниципальных бюджетных, </w:t>
      </w:r>
      <w:proofErr w:type="gramStart"/>
      <w:r w:rsidRPr="00B33CA9">
        <w:rPr>
          <w:rFonts w:ascii="Times New Roman" w:hAnsi="Times New Roman" w:cs="Times New Roman"/>
          <w:sz w:val="24"/>
          <w:szCs w:val="24"/>
        </w:rPr>
        <w:t>автономных и казенных учреждений Миасского городского округа, оплата труда которых в настоящее время осуществляется на основе Единой тарифной сетки по оплате труда работников муниципальных учреждений» и ины</w:t>
      </w:r>
      <w:r w:rsidR="00403B6A">
        <w:rPr>
          <w:rFonts w:ascii="Times New Roman" w:hAnsi="Times New Roman" w:cs="Times New Roman"/>
          <w:sz w:val="24"/>
          <w:szCs w:val="24"/>
        </w:rPr>
        <w:t>х</w:t>
      </w:r>
      <w:r w:rsidRPr="00B33CA9">
        <w:rPr>
          <w:rFonts w:ascii="Times New Roman" w:hAnsi="Times New Roman" w:cs="Times New Roman"/>
          <w:sz w:val="24"/>
          <w:szCs w:val="24"/>
        </w:rPr>
        <w:t xml:space="preserve"> нормативны</w:t>
      </w:r>
      <w:r w:rsidR="00403B6A">
        <w:rPr>
          <w:rFonts w:ascii="Times New Roman" w:hAnsi="Times New Roman" w:cs="Times New Roman"/>
          <w:sz w:val="24"/>
          <w:szCs w:val="24"/>
        </w:rPr>
        <w:t>х</w:t>
      </w:r>
      <w:r w:rsidRPr="00B33CA9">
        <w:rPr>
          <w:rFonts w:ascii="Times New Roman" w:hAnsi="Times New Roman" w:cs="Times New Roman"/>
          <w:sz w:val="24"/>
          <w:szCs w:val="24"/>
        </w:rPr>
        <w:t xml:space="preserve"> правовы</w:t>
      </w:r>
      <w:r w:rsidR="00403B6A">
        <w:rPr>
          <w:rFonts w:ascii="Times New Roman" w:hAnsi="Times New Roman" w:cs="Times New Roman"/>
          <w:sz w:val="24"/>
          <w:szCs w:val="24"/>
        </w:rPr>
        <w:t>х</w:t>
      </w:r>
      <w:r w:rsidRPr="00B33CA9">
        <w:rPr>
          <w:rFonts w:ascii="Times New Roman" w:hAnsi="Times New Roman" w:cs="Times New Roman"/>
          <w:sz w:val="24"/>
          <w:szCs w:val="24"/>
        </w:rPr>
        <w:t xml:space="preserve"> акт</w:t>
      </w:r>
      <w:r w:rsidR="00403B6A">
        <w:rPr>
          <w:rFonts w:ascii="Times New Roman" w:hAnsi="Times New Roman" w:cs="Times New Roman"/>
          <w:sz w:val="24"/>
          <w:szCs w:val="24"/>
        </w:rPr>
        <w:t>ов</w:t>
      </w:r>
      <w:r w:rsidRPr="00B33CA9">
        <w:rPr>
          <w:rFonts w:ascii="Times New Roman" w:hAnsi="Times New Roman" w:cs="Times New Roman"/>
          <w:sz w:val="24"/>
          <w:szCs w:val="24"/>
        </w:rPr>
        <w:t xml:space="preserve"> Российской Федерации и Челябинской области, органов местного самоуправления Миасского городского округа, регулирующи</w:t>
      </w:r>
      <w:r w:rsidR="00403B6A">
        <w:rPr>
          <w:rFonts w:ascii="Times New Roman" w:hAnsi="Times New Roman" w:cs="Times New Roman"/>
          <w:sz w:val="24"/>
          <w:szCs w:val="24"/>
        </w:rPr>
        <w:t>х</w:t>
      </w:r>
      <w:r w:rsidRPr="00B33CA9">
        <w:rPr>
          <w:rFonts w:ascii="Times New Roman" w:hAnsi="Times New Roman" w:cs="Times New Roman"/>
          <w:sz w:val="24"/>
          <w:szCs w:val="24"/>
        </w:rPr>
        <w:t xml:space="preserve"> вопросы оплаты труда, содержащи</w:t>
      </w:r>
      <w:r w:rsidR="00403B6A">
        <w:rPr>
          <w:rFonts w:ascii="Times New Roman" w:hAnsi="Times New Roman" w:cs="Times New Roman"/>
          <w:sz w:val="24"/>
          <w:szCs w:val="24"/>
        </w:rPr>
        <w:t>х</w:t>
      </w:r>
      <w:r w:rsidRPr="00B33CA9">
        <w:rPr>
          <w:rFonts w:ascii="Times New Roman" w:hAnsi="Times New Roman" w:cs="Times New Roman"/>
          <w:sz w:val="24"/>
          <w:szCs w:val="24"/>
        </w:rPr>
        <w:t xml:space="preserve"> нормы трудового права, и определяет порядок и условия оплаты труда работников муниципальных бюджетных учреждений</w:t>
      </w:r>
      <w:proofErr w:type="gramEnd"/>
      <w:r w:rsidRPr="00B33CA9">
        <w:rPr>
          <w:rFonts w:ascii="Times New Roman" w:hAnsi="Times New Roman" w:cs="Times New Roman"/>
          <w:sz w:val="24"/>
          <w:szCs w:val="24"/>
        </w:rPr>
        <w:t xml:space="preserve">, </w:t>
      </w:r>
      <w:proofErr w:type="gramStart"/>
      <w:r w:rsidRPr="00B33CA9">
        <w:rPr>
          <w:rFonts w:ascii="Times New Roman" w:hAnsi="Times New Roman" w:cs="Times New Roman"/>
          <w:sz w:val="24"/>
          <w:szCs w:val="24"/>
        </w:rPr>
        <w:t>подведомственных</w:t>
      </w:r>
      <w:proofErr w:type="gramEnd"/>
      <w:r w:rsidRPr="00B33CA9">
        <w:rPr>
          <w:rFonts w:ascii="Times New Roman" w:hAnsi="Times New Roman" w:cs="Times New Roman"/>
          <w:sz w:val="24"/>
          <w:szCs w:val="24"/>
        </w:rPr>
        <w:t xml:space="preserve"> муниципальному  казенному учреждению «Уп</w:t>
      </w:r>
      <w:r w:rsidR="00B33CA9" w:rsidRPr="00B33CA9">
        <w:rPr>
          <w:rFonts w:ascii="Times New Roman" w:hAnsi="Times New Roman" w:cs="Times New Roman"/>
          <w:sz w:val="24"/>
          <w:szCs w:val="24"/>
        </w:rPr>
        <w:t>равлению по физической культуре и  спорту</w:t>
      </w:r>
      <w:r w:rsidRPr="00B33CA9">
        <w:rPr>
          <w:rFonts w:ascii="Times New Roman" w:hAnsi="Times New Roman" w:cs="Times New Roman"/>
          <w:sz w:val="24"/>
          <w:szCs w:val="24"/>
        </w:rPr>
        <w:t xml:space="preserve">» </w:t>
      </w:r>
      <w:r w:rsidR="009058F4">
        <w:rPr>
          <w:rFonts w:ascii="Times New Roman" w:hAnsi="Times New Roman" w:cs="Times New Roman"/>
          <w:sz w:val="24"/>
          <w:szCs w:val="24"/>
        </w:rPr>
        <w:t xml:space="preserve">Миасского городского округа </w:t>
      </w:r>
      <w:r w:rsidRPr="00B33CA9">
        <w:rPr>
          <w:rFonts w:ascii="Times New Roman" w:hAnsi="Times New Roman" w:cs="Times New Roman"/>
          <w:sz w:val="24"/>
          <w:szCs w:val="24"/>
        </w:rPr>
        <w:t>(далее по тексту - учреждение в с</w:t>
      </w:r>
      <w:r w:rsidR="00634F6D">
        <w:rPr>
          <w:rFonts w:ascii="Times New Roman" w:hAnsi="Times New Roman" w:cs="Times New Roman"/>
          <w:sz w:val="24"/>
          <w:szCs w:val="24"/>
        </w:rPr>
        <w:t>оответствующем падеже и числ</w:t>
      </w:r>
      <w:r w:rsidR="00403B6A">
        <w:rPr>
          <w:rFonts w:ascii="Times New Roman" w:hAnsi="Times New Roman" w:cs="Times New Roman"/>
          <w:sz w:val="24"/>
          <w:szCs w:val="24"/>
        </w:rPr>
        <w:t>е</w:t>
      </w:r>
      <w:r w:rsidR="00634F6D">
        <w:rPr>
          <w:rFonts w:ascii="Times New Roman" w:hAnsi="Times New Roman" w:cs="Times New Roman"/>
          <w:sz w:val="24"/>
          <w:szCs w:val="24"/>
        </w:rPr>
        <w:t>).</w:t>
      </w:r>
    </w:p>
    <w:p w:rsidR="00D362F0" w:rsidRDefault="00971487" w:rsidP="00165863">
      <w:pPr>
        <w:pStyle w:val="ConsPlusNormal0"/>
        <w:ind w:firstLine="709"/>
        <w:jc w:val="both"/>
        <w:rPr>
          <w:rFonts w:ascii="Times New Roman" w:hAnsi="Times New Roman" w:cs="Times New Roman"/>
          <w:sz w:val="24"/>
          <w:szCs w:val="24"/>
        </w:rPr>
      </w:pPr>
      <w:r w:rsidRPr="00165863">
        <w:rPr>
          <w:rFonts w:ascii="Times New Roman" w:hAnsi="Times New Roman" w:cs="Times New Roman"/>
          <w:sz w:val="24"/>
          <w:szCs w:val="24"/>
        </w:rPr>
        <w:t>2.</w:t>
      </w:r>
      <w:r w:rsidR="0066622F" w:rsidRPr="00165863">
        <w:rPr>
          <w:rFonts w:ascii="Times New Roman" w:hAnsi="Times New Roman" w:cs="Times New Roman"/>
          <w:sz w:val="24"/>
          <w:szCs w:val="24"/>
        </w:rPr>
        <w:t xml:space="preserve"> </w:t>
      </w:r>
      <w:r w:rsidR="00F01996">
        <w:rPr>
          <w:rFonts w:ascii="Times New Roman" w:hAnsi="Times New Roman" w:cs="Times New Roman"/>
          <w:sz w:val="24"/>
          <w:szCs w:val="24"/>
        </w:rPr>
        <w:t xml:space="preserve">Положение об оплате труда конкретного учреждения утверждается локальным </w:t>
      </w:r>
      <w:r w:rsidR="00F01996">
        <w:rPr>
          <w:rFonts w:ascii="Times New Roman" w:hAnsi="Times New Roman" w:cs="Times New Roman"/>
          <w:sz w:val="24"/>
          <w:szCs w:val="24"/>
        </w:rPr>
        <w:lastRenderedPageBreak/>
        <w:t>актом учреждения по согласованию с Муниципальным казённым учреждением «Управление по физической культуре и спорту» Миасского городского округа</w:t>
      </w:r>
      <w:r w:rsidRPr="00165863">
        <w:rPr>
          <w:rFonts w:ascii="Times New Roman" w:hAnsi="Times New Roman" w:cs="Times New Roman"/>
          <w:sz w:val="24"/>
          <w:szCs w:val="24"/>
        </w:rPr>
        <w:t xml:space="preserve"> </w:t>
      </w:r>
      <w:r w:rsidR="00F01996">
        <w:rPr>
          <w:rFonts w:ascii="Times New Roman" w:hAnsi="Times New Roman" w:cs="Times New Roman"/>
          <w:sz w:val="24"/>
          <w:szCs w:val="24"/>
        </w:rPr>
        <w:t xml:space="preserve">(далее по </w:t>
      </w:r>
      <w:r w:rsidR="00D362F0">
        <w:rPr>
          <w:rFonts w:ascii="Times New Roman" w:hAnsi="Times New Roman" w:cs="Times New Roman"/>
          <w:sz w:val="24"/>
          <w:szCs w:val="24"/>
        </w:rPr>
        <w:t>тексту – МКУ «Управление ФКиС»</w:t>
      </w:r>
      <w:r w:rsidR="00F74034">
        <w:rPr>
          <w:rFonts w:ascii="Times New Roman" w:hAnsi="Times New Roman" w:cs="Times New Roman"/>
          <w:sz w:val="24"/>
          <w:szCs w:val="24"/>
        </w:rPr>
        <w:t xml:space="preserve"> МГО</w:t>
      </w:r>
      <w:r w:rsidR="00D362F0">
        <w:rPr>
          <w:rFonts w:ascii="Times New Roman" w:hAnsi="Times New Roman" w:cs="Times New Roman"/>
          <w:sz w:val="24"/>
          <w:szCs w:val="24"/>
        </w:rPr>
        <w:t>)</w:t>
      </w:r>
      <w:r w:rsidR="00320E3E">
        <w:rPr>
          <w:rFonts w:ascii="Times New Roman" w:hAnsi="Times New Roman" w:cs="Times New Roman"/>
          <w:sz w:val="24"/>
          <w:szCs w:val="24"/>
        </w:rPr>
        <w:t>.</w:t>
      </w:r>
      <w:r w:rsidR="00D362F0">
        <w:rPr>
          <w:rFonts w:ascii="Times New Roman" w:hAnsi="Times New Roman" w:cs="Times New Roman"/>
          <w:sz w:val="24"/>
          <w:szCs w:val="24"/>
        </w:rPr>
        <w:t xml:space="preserve"> </w:t>
      </w:r>
    </w:p>
    <w:p w:rsidR="00971487" w:rsidRPr="00165863" w:rsidRDefault="00971487" w:rsidP="00165863">
      <w:pPr>
        <w:pStyle w:val="ConsPlusNormal0"/>
        <w:ind w:firstLine="709"/>
        <w:jc w:val="both"/>
        <w:rPr>
          <w:rFonts w:ascii="Times New Roman" w:hAnsi="Times New Roman" w:cs="Times New Roman"/>
          <w:sz w:val="24"/>
          <w:szCs w:val="24"/>
        </w:rPr>
      </w:pPr>
      <w:r w:rsidRPr="00165863">
        <w:rPr>
          <w:rFonts w:ascii="Times New Roman" w:hAnsi="Times New Roman" w:cs="Times New Roman"/>
          <w:sz w:val="24"/>
          <w:szCs w:val="24"/>
        </w:rPr>
        <w:t xml:space="preserve">3. </w:t>
      </w:r>
      <w:r w:rsidR="00320E3E">
        <w:rPr>
          <w:rFonts w:ascii="Times New Roman" w:hAnsi="Times New Roman" w:cs="Times New Roman"/>
          <w:sz w:val="24"/>
          <w:szCs w:val="24"/>
        </w:rPr>
        <w:t>О</w:t>
      </w:r>
      <w:r w:rsidRPr="00165863">
        <w:rPr>
          <w:rFonts w:ascii="Times New Roman" w:hAnsi="Times New Roman" w:cs="Times New Roman"/>
          <w:sz w:val="24"/>
          <w:szCs w:val="24"/>
        </w:rPr>
        <w:t>плат</w:t>
      </w:r>
      <w:r w:rsidR="00320E3E">
        <w:rPr>
          <w:rFonts w:ascii="Times New Roman" w:hAnsi="Times New Roman" w:cs="Times New Roman"/>
          <w:sz w:val="24"/>
          <w:szCs w:val="24"/>
        </w:rPr>
        <w:t>а</w:t>
      </w:r>
      <w:r w:rsidRPr="00165863">
        <w:rPr>
          <w:rFonts w:ascii="Times New Roman" w:hAnsi="Times New Roman" w:cs="Times New Roman"/>
          <w:sz w:val="24"/>
          <w:szCs w:val="24"/>
        </w:rPr>
        <w:t xml:space="preserve"> труда работников учреждений спортивной подготовки устанавливается с учетом:</w:t>
      </w:r>
    </w:p>
    <w:p w:rsidR="00971487" w:rsidRPr="00165863" w:rsidRDefault="00971487" w:rsidP="00165863">
      <w:pPr>
        <w:pStyle w:val="ConsPlusNormal0"/>
        <w:ind w:firstLine="709"/>
        <w:jc w:val="both"/>
        <w:rPr>
          <w:rFonts w:ascii="Times New Roman" w:hAnsi="Times New Roman" w:cs="Times New Roman"/>
          <w:sz w:val="24"/>
          <w:szCs w:val="24"/>
        </w:rPr>
      </w:pPr>
      <w:r w:rsidRPr="00165863">
        <w:rPr>
          <w:rFonts w:ascii="Times New Roman" w:hAnsi="Times New Roman" w:cs="Times New Roman"/>
          <w:sz w:val="24"/>
          <w:szCs w:val="24"/>
        </w:rPr>
        <w:t xml:space="preserve">1) единого тарифно-квалификационного </w:t>
      </w:r>
      <w:hyperlink r:id="rId10" w:history="1">
        <w:r w:rsidRPr="00165863">
          <w:rPr>
            <w:rFonts w:ascii="Times New Roman" w:hAnsi="Times New Roman" w:cs="Times New Roman"/>
            <w:sz w:val="24"/>
            <w:szCs w:val="24"/>
          </w:rPr>
          <w:t>справочника</w:t>
        </w:r>
      </w:hyperlink>
      <w:r w:rsidRPr="00165863">
        <w:rPr>
          <w:rFonts w:ascii="Times New Roman" w:hAnsi="Times New Roman" w:cs="Times New Roman"/>
          <w:sz w:val="24"/>
          <w:szCs w:val="24"/>
        </w:rPr>
        <w:t xml:space="preserve"> работ и профессий рабочих;</w:t>
      </w:r>
    </w:p>
    <w:p w:rsidR="00971487" w:rsidRDefault="00971487" w:rsidP="00165863">
      <w:pPr>
        <w:pStyle w:val="ConsPlusNormal0"/>
        <w:ind w:firstLine="709"/>
        <w:jc w:val="both"/>
        <w:rPr>
          <w:rFonts w:ascii="Times New Roman" w:hAnsi="Times New Roman" w:cs="Times New Roman"/>
          <w:sz w:val="24"/>
          <w:szCs w:val="24"/>
        </w:rPr>
      </w:pPr>
      <w:r w:rsidRPr="00165863">
        <w:rPr>
          <w:rFonts w:ascii="Times New Roman" w:hAnsi="Times New Roman" w:cs="Times New Roman"/>
          <w:sz w:val="24"/>
          <w:szCs w:val="24"/>
        </w:rPr>
        <w:t>2) тарифно-квалификационных характеристик по общеотраслевым профессиям рабочих;</w:t>
      </w:r>
    </w:p>
    <w:p w:rsidR="00581EA8" w:rsidRPr="00165863" w:rsidRDefault="00581EA8" w:rsidP="00165863">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 единого квалификационного справочника должностей руководителей, специалистов и служащих или профессиональных стандартов;</w:t>
      </w:r>
    </w:p>
    <w:p w:rsidR="00971487" w:rsidRPr="00165863" w:rsidRDefault="00581EA8" w:rsidP="00165863">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4</w:t>
      </w:r>
      <w:r w:rsidR="00971487" w:rsidRPr="00165863">
        <w:rPr>
          <w:rFonts w:ascii="Times New Roman" w:hAnsi="Times New Roman" w:cs="Times New Roman"/>
          <w:sz w:val="24"/>
          <w:szCs w:val="24"/>
        </w:rPr>
        <w:t xml:space="preserve">) единого квалификационного </w:t>
      </w:r>
      <w:hyperlink r:id="rId11" w:history="1">
        <w:r w:rsidR="00971487" w:rsidRPr="00165863">
          <w:rPr>
            <w:rFonts w:ascii="Times New Roman" w:hAnsi="Times New Roman" w:cs="Times New Roman"/>
            <w:sz w:val="24"/>
            <w:szCs w:val="24"/>
          </w:rPr>
          <w:t>справочника</w:t>
        </w:r>
      </w:hyperlink>
      <w:r w:rsidR="00971487" w:rsidRPr="00165863">
        <w:rPr>
          <w:rFonts w:ascii="Times New Roman" w:hAnsi="Times New Roman" w:cs="Times New Roman"/>
          <w:sz w:val="24"/>
          <w:szCs w:val="24"/>
        </w:rPr>
        <w:t xml:space="preserve"> должностей руководителей, специалистов и служащих или профессиональных стандартов;</w:t>
      </w:r>
    </w:p>
    <w:p w:rsidR="00971487" w:rsidRPr="00165863" w:rsidRDefault="00581EA8" w:rsidP="00165863">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w:t>
      </w:r>
      <w:r w:rsidR="00971487" w:rsidRPr="00165863">
        <w:rPr>
          <w:rFonts w:ascii="Times New Roman" w:hAnsi="Times New Roman" w:cs="Times New Roman"/>
          <w:sz w:val="24"/>
          <w:szCs w:val="24"/>
        </w:rPr>
        <w:t>) государственных гарантий по оплате труда;</w:t>
      </w:r>
    </w:p>
    <w:p w:rsidR="00971487" w:rsidRPr="00165863" w:rsidRDefault="00581EA8" w:rsidP="00165863">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6</w:t>
      </w:r>
      <w:r w:rsidR="00971487" w:rsidRPr="00165863">
        <w:rPr>
          <w:rFonts w:ascii="Times New Roman" w:hAnsi="Times New Roman" w:cs="Times New Roman"/>
          <w:sz w:val="24"/>
          <w:szCs w:val="24"/>
        </w:rPr>
        <w:t>) перечня видов выплат компенсационного характера, установленного настоящим Положением;</w:t>
      </w:r>
    </w:p>
    <w:p w:rsidR="00971487" w:rsidRPr="00165863" w:rsidRDefault="00581EA8" w:rsidP="00165863">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w:t>
      </w:r>
      <w:r w:rsidR="00971487" w:rsidRPr="00165863">
        <w:rPr>
          <w:rFonts w:ascii="Times New Roman" w:hAnsi="Times New Roman" w:cs="Times New Roman"/>
          <w:sz w:val="24"/>
          <w:szCs w:val="24"/>
        </w:rPr>
        <w:t>) перечня видов выплат стимулирующего характера, установленного настоящим Положением;</w:t>
      </w:r>
    </w:p>
    <w:p w:rsidR="00971487" w:rsidRPr="00165863" w:rsidRDefault="00581EA8" w:rsidP="00165863">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8)</w:t>
      </w:r>
      <w:r w:rsidR="00971487" w:rsidRPr="00165863">
        <w:rPr>
          <w:rFonts w:ascii="Times New Roman" w:hAnsi="Times New Roman" w:cs="Times New Roman"/>
          <w:sz w:val="24"/>
          <w:szCs w:val="24"/>
        </w:rPr>
        <w:t xml:space="preserve"> рекомендаций Российской трехсторонней комиссии по регулированию социально-трудовых отношений;</w:t>
      </w:r>
    </w:p>
    <w:p w:rsidR="00971487" w:rsidRPr="00165863" w:rsidRDefault="00581EA8" w:rsidP="00165863">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9</w:t>
      </w:r>
      <w:r w:rsidR="00971487" w:rsidRPr="00165863">
        <w:rPr>
          <w:rFonts w:ascii="Times New Roman" w:hAnsi="Times New Roman" w:cs="Times New Roman"/>
          <w:sz w:val="24"/>
          <w:szCs w:val="24"/>
        </w:rPr>
        <w:t>) мнения представительног</w:t>
      </w:r>
      <w:r w:rsidR="0066622F" w:rsidRPr="00165863">
        <w:rPr>
          <w:rFonts w:ascii="Times New Roman" w:hAnsi="Times New Roman" w:cs="Times New Roman"/>
          <w:sz w:val="24"/>
          <w:szCs w:val="24"/>
        </w:rPr>
        <w:t xml:space="preserve">о органа работников </w:t>
      </w:r>
      <w:r w:rsidR="00886265">
        <w:rPr>
          <w:rFonts w:ascii="Times New Roman" w:hAnsi="Times New Roman" w:cs="Times New Roman"/>
          <w:sz w:val="24"/>
          <w:szCs w:val="24"/>
        </w:rPr>
        <w:t>у</w:t>
      </w:r>
      <w:r w:rsidR="0066622F" w:rsidRPr="00165863">
        <w:rPr>
          <w:rFonts w:ascii="Times New Roman" w:hAnsi="Times New Roman" w:cs="Times New Roman"/>
          <w:sz w:val="24"/>
          <w:szCs w:val="24"/>
        </w:rPr>
        <w:t>чреждения.</w:t>
      </w:r>
    </w:p>
    <w:p w:rsidR="00CC28A7" w:rsidRPr="00D21DCA" w:rsidRDefault="00CC28A7" w:rsidP="00CC28A7">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t>4. Условия оплаты труда работника, размер оклада</w:t>
      </w:r>
      <w:r w:rsidR="00320E3E">
        <w:rPr>
          <w:rFonts w:ascii="Times New Roman" w:hAnsi="Times New Roman" w:cs="Times New Roman"/>
          <w:sz w:val="24"/>
          <w:szCs w:val="24"/>
        </w:rPr>
        <w:t xml:space="preserve"> (</w:t>
      </w:r>
      <w:r w:rsidR="00BA131F">
        <w:rPr>
          <w:rFonts w:ascii="Times New Roman" w:hAnsi="Times New Roman" w:cs="Times New Roman"/>
          <w:sz w:val="24"/>
          <w:szCs w:val="24"/>
        </w:rPr>
        <w:t>должностного оклада</w:t>
      </w:r>
      <w:r w:rsidR="00320E3E">
        <w:rPr>
          <w:rFonts w:ascii="Times New Roman" w:hAnsi="Times New Roman" w:cs="Times New Roman"/>
          <w:sz w:val="24"/>
          <w:szCs w:val="24"/>
        </w:rPr>
        <w:t>),</w:t>
      </w:r>
      <w:r w:rsidR="00BA131F">
        <w:rPr>
          <w:rFonts w:ascii="Times New Roman" w:hAnsi="Times New Roman" w:cs="Times New Roman"/>
          <w:sz w:val="24"/>
          <w:szCs w:val="24"/>
        </w:rPr>
        <w:t xml:space="preserve"> ставки заработной платы </w:t>
      </w:r>
      <w:r w:rsidRPr="00D21DCA">
        <w:rPr>
          <w:rFonts w:ascii="Times New Roman" w:hAnsi="Times New Roman" w:cs="Times New Roman"/>
          <w:sz w:val="24"/>
          <w:szCs w:val="24"/>
        </w:rPr>
        <w:t xml:space="preserve"> работника, выплаты компенсационного и стимулирующего характера уста</w:t>
      </w:r>
      <w:r w:rsidR="00BA131F">
        <w:rPr>
          <w:rFonts w:ascii="Times New Roman" w:hAnsi="Times New Roman" w:cs="Times New Roman"/>
          <w:sz w:val="24"/>
          <w:szCs w:val="24"/>
        </w:rPr>
        <w:t>навливаются в трудовом договоре</w:t>
      </w:r>
      <w:r w:rsidR="003F2553">
        <w:rPr>
          <w:rFonts w:ascii="Times New Roman" w:hAnsi="Times New Roman" w:cs="Times New Roman"/>
          <w:sz w:val="24"/>
          <w:szCs w:val="24"/>
        </w:rPr>
        <w:t xml:space="preserve"> </w:t>
      </w:r>
      <w:r w:rsidR="00BA131F">
        <w:rPr>
          <w:rFonts w:ascii="Times New Roman" w:hAnsi="Times New Roman" w:cs="Times New Roman"/>
          <w:sz w:val="24"/>
          <w:szCs w:val="24"/>
        </w:rPr>
        <w:t>(приложении</w:t>
      </w:r>
      <w:r w:rsidR="00A3326E">
        <w:rPr>
          <w:rFonts w:ascii="Times New Roman" w:hAnsi="Times New Roman" w:cs="Times New Roman"/>
          <w:sz w:val="24"/>
          <w:szCs w:val="24"/>
        </w:rPr>
        <w:t xml:space="preserve"> или </w:t>
      </w:r>
      <w:r w:rsidR="00BA131F">
        <w:rPr>
          <w:rFonts w:ascii="Times New Roman" w:hAnsi="Times New Roman" w:cs="Times New Roman"/>
          <w:sz w:val="24"/>
          <w:szCs w:val="24"/>
        </w:rPr>
        <w:t>дополнительном соглашении к трудовому договору)</w:t>
      </w:r>
      <w:r w:rsidR="003F2553">
        <w:rPr>
          <w:rFonts w:ascii="Times New Roman" w:hAnsi="Times New Roman" w:cs="Times New Roman"/>
          <w:sz w:val="24"/>
          <w:szCs w:val="24"/>
        </w:rPr>
        <w:t>.</w:t>
      </w:r>
    </w:p>
    <w:p w:rsidR="00CC28A7" w:rsidRPr="00D21DCA" w:rsidRDefault="00CC28A7" w:rsidP="00CC28A7">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t>В трудовом договоре с работником (приложении или в дополнительном соглашении к трудовому договору) устанавливаются конкретные размеры выплат стимулирующего и компенсационного характера либо условия для их установления со ссылкой на локальный акт</w:t>
      </w:r>
      <w:r w:rsidR="00BA131F">
        <w:rPr>
          <w:rFonts w:ascii="Times New Roman" w:hAnsi="Times New Roman" w:cs="Times New Roman"/>
          <w:sz w:val="24"/>
          <w:szCs w:val="24"/>
        </w:rPr>
        <w:t xml:space="preserve"> учреждения</w:t>
      </w:r>
      <w:r w:rsidRPr="00D21DCA">
        <w:rPr>
          <w:rFonts w:ascii="Times New Roman" w:hAnsi="Times New Roman" w:cs="Times New Roman"/>
          <w:sz w:val="24"/>
          <w:szCs w:val="24"/>
        </w:rPr>
        <w:t xml:space="preserve">, регулирующий порядок осуществления выплат стимулирующего и компенсационного характера. </w:t>
      </w:r>
    </w:p>
    <w:p w:rsidR="00CC28A7" w:rsidRPr="00D21DCA" w:rsidRDefault="00CC28A7" w:rsidP="00CC28A7">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t>5.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CC28A7" w:rsidRPr="00D21DCA" w:rsidRDefault="00CC28A7" w:rsidP="00CC28A7">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t>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CC28A7" w:rsidRDefault="00CC28A7" w:rsidP="00CC28A7">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t>Продолжительность рабочего времени при работе по совместительству не должна превышать четырех часов в день.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4A0B4A" w:rsidRPr="00D21DCA" w:rsidRDefault="004A0B4A" w:rsidP="00CC28A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Для выполнения работ,</w:t>
      </w:r>
      <w:r w:rsidR="00D47914">
        <w:rPr>
          <w:rFonts w:ascii="Times New Roman" w:hAnsi="Times New Roman" w:cs="Times New Roman"/>
          <w:sz w:val="24"/>
          <w:szCs w:val="24"/>
        </w:rPr>
        <w:t xml:space="preserve"> </w:t>
      </w:r>
      <w:r>
        <w:rPr>
          <w:rFonts w:ascii="Times New Roman" w:hAnsi="Times New Roman" w:cs="Times New Roman"/>
          <w:sz w:val="24"/>
          <w:szCs w:val="24"/>
        </w:rPr>
        <w:t xml:space="preserve">связанных с временным расширением объема оказываемых организацией услуг, </w:t>
      </w:r>
      <w:r w:rsidR="00D47914">
        <w:rPr>
          <w:rFonts w:ascii="Times New Roman" w:hAnsi="Times New Roman" w:cs="Times New Roman"/>
          <w:sz w:val="24"/>
          <w:szCs w:val="24"/>
        </w:rPr>
        <w:t>у</w:t>
      </w:r>
      <w:r>
        <w:rPr>
          <w:rFonts w:ascii="Times New Roman" w:hAnsi="Times New Roman" w:cs="Times New Roman"/>
          <w:sz w:val="24"/>
          <w:szCs w:val="24"/>
        </w:rPr>
        <w:t>чреждение может привлекать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w:t>
      </w:r>
    </w:p>
    <w:p w:rsidR="00CC28A7" w:rsidRPr="00D21DCA" w:rsidRDefault="00CC28A7" w:rsidP="00CC28A7">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t>6. Заработная плата работника начисляется за фактически отработанное время, предельными размерами не ограничивается в пределах утвержденного фонда оплаты труда.</w:t>
      </w:r>
    </w:p>
    <w:p w:rsidR="00CC28A7" w:rsidRPr="00D21DCA" w:rsidRDefault="00CC28A7" w:rsidP="00CC28A7">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t>7. Месячная заработная плата работника, полностью отработавшего за этот период норму рабочего времени и выполнившего норму труда (трудовые обязанности)</w:t>
      </w:r>
      <w:r w:rsidR="00D47914">
        <w:rPr>
          <w:rFonts w:ascii="Times New Roman" w:hAnsi="Times New Roman" w:cs="Times New Roman"/>
          <w:sz w:val="24"/>
          <w:szCs w:val="24"/>
        </w:rPr>
        <w:t>,</w:t>
      </w:r>
      <w:r w:rsidRPr="00D21DCA">
        <w:rPr>
          <w:rFonts w:ascii="Times New Roman" w:hAnsi="Times New Roman" w:cs="Times New Roman"/>
          <w:sz w:val="24"/>
          <w:szCs w:val="24"/>
        </w:rPr>
        <w:t xml:space="preserve"> не может быть ниже минимального </w:t>
      </w:r>
      <w:proofErr w:type="gramStart"/>
      <w:r w:rsidRPr="00D21DCA">
        <w:rPr>
          <w:rFonts w:ascii="Times New Roman" w:hAnsi="Times New Roman" w:cs="Times New Roman"/>
          <w:sz w:val="24"/>
          <w:szCs w:val="24"/>
        </w:rPr>
        <w:t>размера оплаты труда</w:t>
      </w:r>
      <w:proofErr w:type="gramEnd"/>
      <w:r w:rsidR="00906D00">
        <w:rPr>
          <w:rFonts w:ascii="Times New Roman" w:hAnsi="Times New Roman" w:cs="Times New Roman"/>
          <w:sz w:val="24"/>
          <w:szCs w:val="24"/>
        </w:rPr>
        <w:t>, устан</w:t>
      </w:r>
      <w:r w:rsidR="00FA43F8">
        <w:rPr>
          <w:rFonts w:ascii="Times New Roman" w:hAnsi="Times New Roman" w:cs="Times New Roman"/>
          <w:sz w:val="24"/>
          <w:szCs w:val="24"/>
        </w:rPr>
        <w:t>о</w:t>
      </w:r>
      <w:r w:rsidR="00906D00">
        <w:rPr>
          <w:rFonts w:ascii="Times New Roman" w:hAnsi="Times New Roman" w:cs="Times New Roman"/>
          <w:sz w:val="24"/>
          <w:szCs w:val="24"/>
        </w:rPr>
        <w:t>вл</w:t>
      </w:r>
      <w:r w:rsidR="00D47914">
        <w:rPr>
          <w:rFonts w:ascii="Times New Roman" w:hAnsi="Times New Roman" w:cs="Times New Roman"/>
          <w:sz w:val="24"/>
          <w:szCs w:val="24"/>
        </w:rPr>
        <w:t>енного</w:t>
      </w:r>
      <w:r w:rsidR="00906D00">
        <w:rPr>
          <w:rFonts w:ascii="Times New Roman" w:hAnsi="Times New Roman" w:cs="Times New Roman"/>
          <w:sz w:val="24"/>
          <w:szCs w:val="24"/>
        </w:rPr>
        <w:t xml:space="preserve"> региональным соглашением,  </w:t>
      </w:r>
      <w:r w:rsidRPr="00D21DCA">
        <w:rPr>
          <w:rFonts w:ascii="Times New Roman" w:hAnsi="Times New Roman" w:cs="Times New Roman"/>
          <w:sz w:val="24"/>
          <w:szCs w:val="24"/>
        </w:rPr>
        <w:t xml:space="preserve"> на основании </w:t>
      </w:r>
      <w:hyperlink r:id="rId12" w:history="1">
        <w:r w:rsidRPr="00D21DCA">
          <w:rPr>
            <w:rStyle w:val="af3"/>
            <w:rFonts w:ascii="Times New Roman" w:hAnsi="Times New Roman" w:cs="Times New Roman"/>
            <w:color w:val="auto"/>
            <w:sz w:val="24"/>
            <w:szCs w:val="24"/>
            <w:u w:val="none"/>
          </w:rPr>
          <w:t>статьи 133</w:t>
        </w:r>
      </w:hyperlink>
      <w:r w:rsidRPr="00D21DCA">
        <w:rPr>
          <w:rFonts w:ascii="Times New Roman" w:hAnsi="Times New Roman" w:cs="Times New Roman"/>
          <w:sz w:val="24"/>
          <w:szCs w:val="24"/>
        </w:rPr>
        <w:t xml:space="preserve"> Трудового кодекса и в соответствии с Федеральным </w:t>
      </w:r>
      <w:hyperlink r:id="rId13" w:history="1">
        <w:r w:rsidRPr="00D21DCA">
          <w:rPr>
            <w:rStyle w:val="af3"/>
            <w:rFonts w:ascii="Times New Roman" w:hAnsi="Times New Roman" w:cs="Times New Roman"/>
            <w:color w:val="auto"/>
            <w:sz w:val="24"/>
            <w:szCs w:val="24"/>
            <w:u w:val="none"/>
          </w:rPr>
          <w:t>законом</w:t>
        </w:r>
      </w:hyperlink>
      <w:r w:rsidRPr="00D21DCA">
        <w:rPr>
          <w:rFonts w:ascii="Times New Roman" w:hAnsi="Times New Roman" w:cs="Times New Roman"/>
          <w:sz w:val="24"/>
          <w:szCs w:val="24"/>
        </w:rPr>
        <w:t xml:space="preserve"> от 19.06.2000г. №82-ФЗ «О минимальном размере оплаты труда».</w:t>
      </w:r>
    </w:p>
    <w:p w:rsidR="00CC28A7" w:rsidRPr="00D21DCA" w:rsidRDefault="00CC28A7" w:rsidP="00CC28A7">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t xml:space="preserve">8. </w:t>
      </w:r>
      <w:proofErr w:type="gramStart"/>
      <w:r w:rsidRPr="00D21DCA">
        <w:rPr>
          <w:rFonts w:ascii="Times New Roman" w:hAnsi="Times New Roman" w:cs="Times New Roman"/>
          <w:sz w:val="24"/>
          <w:szCs w:val="24"/>
        </w:rPr>
        <w:t>Заработная плата работник</w:t>
      </w:r>
      <w:r w:rsidR="00FA43F8">
        <w:rPr>
          <w:rFonts w:ascii="Times New Roman" w:hAnsi="Times New Roman" w:cs="Times New Roman"/>
          <w:sz w:val="24"/>
          <w:szCs w:val="24"/>
        </w:rPr>
        <w:t>а</w:t>
      </w:r>
      <w:r w:rsidRPr="00D21DCA">
        <w:rPr>
          <w:rFonts w:ascii="Times New Roman" w:hAnsi="Times New Roman" w:cs="Times New Roman"/>
          <w:sz w:val="24"/>
          <w:szCs w:val="24"/>
        </w:rPr>
        <w:t xml:space="preserve"> учреждения  (без учета премий и иных выплат стимулирующего характера) при изменении </w:t>
      </w:r>
      <w:r w:rsidR="00FA43F8">
        <w:rPr>
          <w:rFonts w:ascii="Times New Roman" w:hAnsi="Times New Roman" w:cs="Times New Roman"/>
          <w:sz w:val="24"/>
          <w:szCs w:val="24"/>
        </w:rPr>
        <w:t xml:space="preserve">условий </w:t>
      </w:r>
      <w:r w:rsidRPr="00D21DCA">
        <w:rPr>
          <w:rFonts w:ascii="Times New Roman" w:hAnsi="Times New Roman" w:cs="Times New Roman"/>
          <w:sz w:val="24"/>
          <w:szCs w:val="24"/>
        </w:rPr>
        <w:t>оплаты труда не может быть меньше заработной платы (без учета премий и иных выплат стимулирующего характера), выплачиваемой работник</w:t>
      </w:r>
      <w:r w:rsidR="00FA43F8">
        <w:rPr>
          <w:rFonts w:ascii="Times New Roman" w:hAnsi="Times New Roman" w:cs="Times New Roman"/>
          <w:sz w:val="24"/>
          <w:szCs w:val="24"/>
        </w:rPr>
        <w:t>у</w:t>
      </w:r>
      <w:r w:rsidRPr="00D21DCA">
        <w:rPr>
          <w:rFonts w:ascii="Times New Roman" w:hAnsi="Times New Roman" w:cs="Times New Roman"/>
          <w:sz w:val="24"/>
          <w:szCs w:val="24"/>
        </w:rPr>
        <w:t xml:space="preserve"> до ее изменения, при условии сохранения объема трудовых (должностных) обязанностей работник</w:t>
      </w:r>
      <w:r w:rsidR="00FA43F8">
        <w:rPr>
          <w:rFonts w:ascii="Times New Roman" w:hAnsi="Times New Roman" w:cs="Times New Roman"/>
          <w:sz w:val="24"/>
          <w:szCs w:val="24"/>
        </w:rPr>
        <w:t>а</w:t>
      </w:r>
      <w:r w:rsidRPr="00D21DCA">
        <w:rPr>
          <w:rFonts w:ascii="Times New Roman" w:hAnsi="Times New Roman" w:cs="Times New Roman"/>
          <w:sz w:val="24"/>
          <w:szCs w:val="24"/>
        </w:rPr>
        <w:t xml:space="preserve"> и выполнения им работ той же квалификации.</w:t>
      </w:r>
      <w:proofErr w:type="gramEnd"/>
    </w:p>
    <w:p w:rsidR="00CC28A7" w:rsidRPr="00D21DCA" w:rsidRDefault="00CC28A7" w:rsidP="00CC28A7">
      <w:pPr>
        <w:pStyle w:val="ConsPlusNormal0"/>
        <w:ind w:firstLine="540"/>
        <w:jc w:val="both"/>
        <w:rPr>
          <w:szCs w:val="24"/>
        </w:rPr>
      </w:pPr>
      <w:r w:rsidRPr="00D21DCA">
        <w:rPr>
          <w:rFonts w:ascii="Times New Roman" w:hAnsi="Times New Roman" w:cs="Times New Roman"/>
          <w:sz w:val="24"/>
          <w:szCs w:val="24"/>
        </w:rPr>
        <w:t>9. Штатное расписание</w:t>
      </w:r>
      <w:r w:rsidR="00906D00">
        <w:rPr>
          <w:rFonts w:ascii="Times New Roman" w:hAnsi="Times New Roman" w:cs="Times New Roman"/>
          <w:sz w:val="24"/>
          <w:szCs w:val="24"/>
        </w:rPr>
        <w:t xml:space="preserve"> конкретного </w:t>
      </w:r>
      <w:r w:rsidRPr="00D21DCA">
        <w:rPr>
          <w:rFonts w:ascii="Times New Roman" w:hAnsi="Times New Roman" w:cs="Times New Roman"/>
          <w:sz w:val="24"/>
          <w:szCs w:val="24"/>
        </w:rPr>
        <w:t xml:space="preserve"> учреждения утверждается директором учреждения, согласовывается с </w:t>
      </w:r>
      <w:r w:rsidR="0066622F">
        <w:rPr>
          <w:rFonts w:ascii="Times New Roman" w:hAnsi="Times New Roman" w:cs="Times New Roman"/>
          <w:sz w:val="24"/>
          <w:szCs w:val="24"/>
        </w:rPr>
        <w:t xml:space="preserve">директором </w:t>
      </w:r>
      <w:r w:rsidRPr="00D21DCA">
        <w:rPr>
          <w:rFonts w:ascii="Times New Roman" w:hAnsi="Times New Roman" w:cs="Times New Roman"/>
          <w:sz w:val="24"/>
          <w:szCs w:val="24"/>
        </w:rPr>
        <w:t xml:space="preserve">и главным </w:t>
      </w:r>
      <w:r w:rsidR="0066622F">
        <w:rPr>
          <w:rFonts w:ascii="Times New Roman" w:hAnsi="Times New Roman" w:cs="Times New Roman"/>
          <w:sz w:val="24"/>
          <w:szCs w:val="24"/>
        </w:rPr>
        <w:t>бухгалтером МКУ «Управление ФКиС</w:t>
      </w:r>
      <w:r w:rsidRPr="00D21DCA">
        <w:rPr>
          <w:rFonts w:ascii="Times New Roman" w:hAnsi="Times New Roman" w:cs="Times New Roman"/>
          <w:sz w:val="24"/>
          <w:szCs w:val="24"/>
        </w:rPr>
        <w:t>»</w:t>
      </w:r>
      <w:r w:rsidR="0066622F">
        <w:rPr>
          <w:rFonts w:ascii="Times New Roman" w:hAnsi="Times New Roman" w:cs="Times New Roman"/>
          <w:sz w:val="24"/>
          <w:szCs w:val="24"/>
        </w:rPr>
        <w:t xml:space="preserve"> МГО</w:t>
      </w:r>
      <w:r w:rsidRPr="00D21DCA">
        <w:rPr>
          <w:rFonts w:ascii="Times New Roman" w:hAnsi="Times New Roman" w:cs="Times New Roman"/>
          <w:sz w:val="24"/>
          <w:szCs w:val="24"/>
        </w:rPr>
        <w:t xml:space="preserve"> и включает в себя все должности служащих, профессий рабочих, размеры окладов</w:t>
      </w:r>
      <w:r w:rsidR="00E3523E">
        <w:rPr>
          <w:rFonts w:ascii="Times New Roman" w:hAnsi="Times New Roman" w:cs="Times New Roman"/>
          <w:sz w:val="24"/>
          <w:szCs w:val="24"/>
        </w:rPr>
        <w:t xml:space="preserve">, </w:t>
      </w:r>
      <w:r w:rsidRPr="00D21DCA">
        <w:rPr>
          <w:rFonts w:ascii="Times New Roman" w:hAnsi="Times New Roman" w:cs="Times New Roman"/>
          <w:sz w:val="24"/>
          <w:szCs w:val="24"/>
        </w:rPr>
        <w:t>должностных окладов, ставок заработной платы, выплат компенсационного и стимулирующего характера, сумму фонда оплаты труда работников из расчета на месяц и год.</w:t>
      </w:r>
    </w:p>
    <w:p w:rsidR="00CC28A7" w:rsidRPr="00D21DCA" w:rsidRDefault="00CC28A7" w:rsidP="00CC28A7">
      <w:pPr>
        <w:pStyle w:val="ConsPlusNormal0"/>
        <w:jc w:val="center"/>
        <w:outlineLvl w:val="1"/>
        <w:rPr>
          <w:rFonts w:ascii="Times New Roman" w:hAnsi="Times New Roman" w:cs="Times New Roman"/>
          <w:sz w:val="24"/>
          <w:szCs w:val="24"/>
        </w:rPr>
      </w:pPr>
      <w:r w:rsidRPr="00D21DCA">
        <w:rPr>
          <w:rFonts w:ascii="Times New Roman" w:hAnsi="Times New Roman" w:cs="Times New Roman"/>
          <w:sz w:val="24"/>
          <w:szCs w:val="24"/>
        </w:rPr>
        <w:t xml:space="preserve">II. Порядок и условия оплаты труда работников учреждения, </w:t>
      </w:r>
    </w:p>
    <w:p w:rsidR="00CC28A7" w:rsidRDefault="00CC28A7" w:rsidP="00CC28A7">
      <w:pPr>
        <w:pStyle w:val="ConsPlusNormal0"/>
        <w:jc w:val="center"/>
        <w:outlineLvl w:val="1"/>
        <w:rPr>
          <w:rFonts w:ascii="Times New Roman" w:hAnsi="Times New Roman" w:cs="Times New Roman"/>
          <w:sz w:val="24"/>
          <w:szCs w:val="24"/>
        </w:rPr>
      </w:pPr>
      <w:r w:rsidRPr="00D21DCA">
        <w:rPr>
          <w:rFonts w:ascii="Times New Roman" w:hAnsi="Times New Roman" w:cs="Times New Roman"/>
          <w:sz w:val="24"/>
          <w:szCs w:val="24"/>
        </w:rPr>
        <w:t>формирования фонда оплаты труда учреждения</w:t>
      </w:r>
    </w:p>
    <w:p w:rsidR="00CC28A7" w:rsidRDefault="00CD304B" w:rsidP="00027F28">
      <w:pPr>
        <w:pStyle w:val="ConsPlusNormal0"/>
        <w:ind w:firstLine="540"/>
        <w:jc w:val="both"/>
        <w:outlineLvl w:val="1"/>
        <w:rPr>
          <w:rFonts w:ascii="Times New Roman" w:hAnsi="Times New Roman" w:cs="Times New Roman"/>
          <w:sz w:val="24"/>
          <w:szCs w:val="24"/>
        </w:rPr>
      </w:pPr>
      <w:r>
        <w:rPr>
          <w:rFonts w:ascii="Times New Roman" w:hAnsi="Times New Roman" w:cs="Times New Roman"/>
          <w:sz w:val="24"/>
          <w:szCs w:val="24"/>
        </w:rPr>
        <w:t>10. Оплата труда работников Учреждения включает в себя:</w:t>
      </w:r>
      <w:r w:rsidR="00027F28">
        <w:rPr>
          <w:rFonts w:ascii="Times New Roman" w:hAnsi="Times New Roman" w:cs="Times New Roman"/>
          <w:sz w:val="24"/>
          <w:szCs w:val="24"/>
        </w:rPr>
        <w:t xml:space="preserve"> о</w:t>
      </w:r>
      <w:r>
        <w:rPr>
          <w:rFonts w:ascii="Times New Roman" w:hAnsi="Times New Roman" w:cs="Times New Roman"/>
          <w:sz w:val="24"/>
          <w:szCs w:val="24"/>
        </w:rPr>
        <w:t>клады (должностные оклады</w:t>
      </w:r>
      <w:r w:rsidR="000E0A0E">
        <w:rPr>
          <w:rFonts w:ascii="Times New Roman" w:hAnsi="Times New Roman" w:cs="Times New Roman"/>
          <w:sz w:val="24"/>
          <w:szCs w:val="24"/>
        </w:rPr>
        <w:t>)</w:t>
      </w:r>
      <w:r>
        <w:rPr>
          <w:rFonts w:ascii="Times New Roman" w:hAnsi="Times New Roman" w:cs="Times New Roman"/>
          <w:sz w:val="24"/>
          <w:szCs w:val="24"/>
        </w:rPr>
        <w:t>, ставки заработной платы</w:t>
      </w:r>
      <w:r w:rsidR="000E0A0E">
        <w:rPr>
          <w:rFonts w:ascii="Times New Roman" w:hAnsi="Times New Roman" w:cs="Times New Roman"/>
          <w:sz w:val="24"/>
          <w:szCs w:val="24"/>
        </w:rPr>
        <w:t>;</w:t>
      </w:r>
      <w:r w:rsidR="00027F28">
        <w:rPr>
          <w:rFonts w:ascii="Times New Roman" w:hAnsi="Times New Roman" w:cs="Times New Roman"/>
          <w:sz w:val="24"/>
          <w:szCs w:val="24"/>
        </w:rPr>
        <w:t xml:space="preserve"> в</w:t>
      </w:r>
      <w:r w:rsidR="000E0A0E">
        <w:rPr>
          <w:rFonts w:ascii="Times New Roman" w:hAnsi="Times New Roman" w:cs="Times New Roman"/>
          <w:sz w:val="24"/>
          <w:szCs w:val="24"/>
        </w:rPr>
        <w:t>ыплаты компенсационного характера;</w:t>
      </w:r>
      <w:r w:rsidR="00027F28">
        <w:rPr>
          <w:rFonts w:ascii="Times New Roman" w:hAnsi="Times New Roman" w:cs="Times New Roman"/>
          <w:sz w:val="24"/>
          <w:szCs w:val="24"/>
        </w:rPr>
        <w:t xml:space="preserve"> в</w:t>
      </w:r>
      <w:r w:rsidR="000E0A0E">
        <w:rPr>
          <w:rFonts w:ascii="Times New Roman" w:hAnsi="Times New Roman" w:cs="Times New Roman"/>
          <w:sz w:val="24"/>
          <w:szCs w:val="24"/>
        </w:rPr>
        <w:t xml:space="preserve">ыплаты стимулирующего характера. </w:t>
      </w:r>
      <w:r>
        <w:rPr>
          <w:rFonts w:ascii="Times New Roman" w:hAnsi="Times New Roman" w:cs="Times New Roman"/>
          <w:sz w:val="24"/>
          <w:szCs w:val="24"/>
        </w:rPr>
        <w:t xml:space="preserve">   </w:t>
      </w:r>
    </w:p>
    <w:p w:rsidR="00165863" w:rsidRPr="00650976" w:rsidRDefault="00BE1F58" w:rsidP="00165863">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w:t>
      </w:r>
      <w:r w:rsidR="00F24876">
        <w:rPr>
          <w:rFonts w:ascii="Times New Roman" w:hAnsi="Times New Roman" w:cs="Times New Roman"/>
          <w:sz w:val="24"/>
          <w:szCs w:val="24"/>
        </w:rPr>
        <w:t xml:space="preserve">. </w:t>
      </w:r>
      <w:r w:rsidR="005F57D7">
        <w:rPr>
          <w:rFonts w:ascii="Times New Roman" w:hAnsi="Times New Roman" w:cs="Times New Roman"/>
          <w:sz w:val="24"/>
          <w:szCs w:val="24"/>
        </w:rPr>
        <w:t>К окладам (должностным окладам), ставкам заработной платы у</w:t>
      </w:r>
      <w:r w:rsidR="0029715B">
        <w:rPr>
          <w:rFonts w:ascii="Times New Roman" w:hAnsi="Times New Roman" w:cs="Times New Roman"/>
          <w:sz w:val="24"/>
          <w:szCs w:val="24"/>
        </w:rPr>
        <w:t>станавливаются повышающие коэффициенты</w:t>
      </w:r>
      <w:r w:rsidR="005F57D7">
        <w:rPr>
          <w:rFonts w:ascii="Times New Roman" w:hAnsi="Times New Roman" w:cs="Times New Roman"/>
          <w:sz w:val="24"/>
          <w:szCs w:val="24"/>
        </w:rPr>
        <w:t xml:space="preserve"> в виде выплат, </w:t>
      </w:r>
      <w:r w:rsidR="0029715B">
        <w:rPr>
          <w:rFonts w:ascii="Times New Roman" w:hAnsi="Times New Roman" w:cs="Times New Roman"/>
          <w:sz w:val="24"/>
          <w:szCs w:val="24"/>
        </w:rPr>
        <w:t xml:space="preserve">которые относятся к </w:t>
      </w:r>
      <w:r w:rsidR="005F57D7">
        <w:rPr>
          <w:rFonts w:ascii="Times New Roman" w:hAnsi="Times New Roman" w:cs="Times New Roman"/>
          <w:sz w:val="24"/>
          <w:szCs w:val="24"/>
        </w:rPr>
        <w:t xml:space="preserve">выплатам </w:t>
      </w:r>
      <w:r w:rsidR="0029715B">
        <w:rPr>
          <w:rFonts w:ascii="Times New Roman" w:hAnsi="Times New Roman" w:cs="Times New Roman"/>
          <w:sz w:val="24"/>
          <w:szCs w:val="24"/>
        </w:rPr>
        <w:t>стимулирующего характера.</w:t>
      </w:r>
    </w:p>
    <w:p w:rsidR="00165863" w:rsidRPr="00650976" w:rsidRDefault="00165863" w:rsidP="00165863">
      <w:pPr>
        <w:pStyle w:val="ConsPlusNormal0"/>
        <w:ind w:firstLine="540"/>
        <w:jc w:val="both"/>
        <w:rPr>
          <w:rFonts w:ascii="Times New Roman" w:hAnsi="Times New Roman" w:cs="Times New Roman"/>
          <w:sz w:val="24"/>
          <w:szCs w:val="24"/>
        </w:rPr>
      </w:pPr>
      <w:r w:rsidRPr="00650976">
        <w:rPr>
          <w:rFonts w:ascii="Times New Roman" w:hAnsi="Times New Roman" w:cs="Times New Roman"/>
          <w:sz w:val="24"/>
          <w:szCs w:val="24"/>
        </w:rPr>
        <w:t xml:space="preserve">К окладам (должностным окладам), ставкам заработной платы по соответствующим профессиональным квалификационным группам, с учетом обеспечения финансовыми средствами, </w:t>
      </w:r>
      <w:r w:rsidR="004018D4">
        <w:rPr>
          <w:rFonts w:ascii="Times New Roman" w:hAnsi="Times New Roman" w:cs="Times New Roman"/>
          <w:sz w:val="24"/>
          <w:szCs w:val="24"/>
        </w:rPr>
        <w:t xml:space="preserve">в пределах фонда оплаты труда устанавливаются </w:t>
      </w:r>
      <w:r w:rsidRPr="00650976">
        <w:rPr>
          <w:rFonts w:ascii="Times New Roman" w:hAnsi="Times New Roman" w:cs="Times New Roman"/>
          <w:sz w:val="24"/>
          <w:szCs w:val="24"/>
        </w:rPr>
        <w:t>следующие повышающие коэффициенты:</w:t>
      </w:r>
    </w:p>
    <w:p w:rsidR="00165863" w:rsidRPr="00650976" w:rsidRDefault="004018D4" w:rsidP="00165863">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65863" w:rsidRPr="00650976">
        <w:rPr>
          <w:rFonts w:ascii="Times New Roman" w:hAnsi="Times New Roman" w:cs="Times New Roman"/>
          <w:sz w:val="24"/>
          <w:szCs w:val="24"/>
        </w:rPr>
        <w:t>коэффициент квалификации;</w:t>
      </w:r>
    </w:p>
    <w:p w:rsidR="00165863" w:rsidRPr="00650976" w:rsidRDefault="004018D4" w:rsidP="00165863">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65863" w:rsidRPr="00650976">
        <w:rPr>
          <w:rFonts w:ascii="Times New Roman" w:hAnsi="Times New Roman" w:cs="Times New Roman"/>
          <w:sz w:val="24"/>
          <w:szCs w:val="24"/>
        </w:rPr>
        <w:t>коэффициент специфики работы;</w:t>
      </w:r>
    </w:p>
    <w:p w:rsidR="00165863" w:rsidRDefault="004018D4" w:rsidP="00165863">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65863" w:rsidRPr="00650976">
        <w:rPr>
          <w:rFonts w:ascii="Times New Roman" w:hAnsi="Times New Roman" w:cs="Times New Roman"/>
          <w:sz w:val="24"/>
          <w:szCs w:val="24"/>
        </w:rPr>
        <w:t>персональный повышающий коэффициент.</w:t>
      </w:r>
    </w:p>
    <w:p w:rsidR="00D40857" w:rsidRDefault="00D40857" w:rsidP="00165863">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Повышающие коэффициенты не образуют новый оклад (</w:t>
      </w:r>
      <w:r w:rsidR="002B03AA">
        <w:rPr>
          <w:rFonts w:ascii="Times New Roman" w:hAnsi="Times New Roman" w:cs="Times New Roman"/>
          <w:sz w:val="24"/>
          <w:szCs w:val="24"/>
        </w:rPr>
        <w:t>должностной</w:t>
      </w:r>
      <w:r>
        <w:rPr>
          <w:rFonts w:ascii="Times New Roman" w:hAnsi="Times New Roman" w:cs="Times New Roman"/>
          <w:sz w:val="24"/>
          <w:szCs w:val="24"/>
        </w:rPr>
        <w:t xml:space="preserve"> оклад)</w:t>
      </w:r>
      <w:r w:rsidR="00AC2DB1">
        <w:rPr>
          <w:rFonts w:ascii="Times New Roman" w:hAnsi="Times New Roman" w:cs="Times New Roman"/>
          <w:sz w:val="24"/>
          <w:szCs w:val="24"/>
        </w:rPr>
        <w:t>,</w:t>
      </w:r>
      <w:r>
        <w:rPr>
          <w:rFonts w:ascii="Times New Roman" w:hAnsi="Times New Roman" w:cs="Times New Roman"/>
          <w:sz w:val="24"/>
          <w:szCs w:val="24"/>
        </w:rPr>
        <w:t xml:space="preserve"> </w:t>
      </w:r>
      <w:r w:rsidR="002B03AA">
        <w:rPr>
          <w:rFonts w:ascii="Times New Roman" w:hAnsi="Times New Roman" w:cs="Times New Roman"/>
          <w:sz w:val="24"/>
          <w:szCs w:val="24"/>
        </w:rPr>
        <w:t>новую тарифную ставку, на них не начисляется выплат</w:t>
      </w:r>
      <w:r w:rsidR="00AC2DB1">
        <w:rPr>
          <w:rFonts w:ascii="Times New Roman" w:hAnsi="Times New Roman" w:cs="Times New Roman"/>
          <w:sz w:val="24"/>
          <w:szCs w:val="24"/>
        </w:rPr>
        <w:t>ы</w:t>
      </w:r>
      <w:r w:rsidR="002B03AA">
        <w:rPr>
          <w:rFonts w:ascii="Times New Roman" w:hAnsi="Times New Roman" w:cs="Times New Roman"/>
          <w:sz w:val="24"/>
          <w:szCs w:val="24"/>
        </w:rPr>
        <w:t xml:space="preserve"> стимулирующего </w:t>
      </w:r>
      <w:r w:rsidR="00AC2DB1">
        <w:rPr>
          <w:rFonts w:ascii="Times New Roman" w:hAnsi="Times New Roman" w:cs="Times New Roman"/>
          <w:sz w:val="24"/>
          <w:szCs w:val="24"/>
        </w:rPr>
        <w:t xml:space="preserve">и компенсационного характера, </w:t>
      </w:r>
      <w:r w:rsidR="002B03AA">
        <w:rPr>
          <w:rFonts w:ascii="Times New Roman" w:hAnsi="Times New Roman" w:cs="Times New Roman"/>
          <w:sz w:val="24"/>
          <w:szCs w:val="24"/>
        </w:rPr>
        <w:t xml:space="preserve">кроме районного коэффициента. </w:t>
      </w:r>
    </w:p>
    <w:p w:rsidR="002D7CFE" w:rsidRDefault="002D7CFE" w:rsidP="002D7CFE">
      <w:pPr>
        <w:pStyle w:val="ConsPlusNormal0"/>
        <w:ind w:firstLine="540"/>
        <w:jc w:val="both"/>
        <w:rPr>
          <w:rFonts w:ascii="Times New Roman" w:hAnsi="Times New Roman" w:cs="Times New Roman"/>
          <w:sz w:val="24"/>
          <w:szCs w:val="24"/>
        </w:rPr>
      </w:pPr>
      <w:r w:rsidRPr="00650976">
        <w:rPr>
          <w:rFonts w:ascii="Times New Roman" w:hAnsi="Times New Roman" w:cs="Times New Roman"/>
          <w:sz w:val="24"/>
          <w:szCs w:val="24"/>
        </w:rPr>
        <w:t xml:space="preserve">Размер выплат по </w:t>
      </w:r>
      <w:r>
        <w:rPr>
          <w:rFonts w:ascii="Times New Roman" w:hAnsi="Times New Roman" w:cs="Times New Roman"/>
          <w:sz w:val="24"/>
          <w:szCs w:val="24"/>
        </w:rPr>
        <w:t xml:space="preserve">соответствующему </w:t>
      </w:r>
      <w:r w:rsidR="00F61489">
        <w:rPr>
          <w:rFonts w:ascii="Times New Roman" w:hAnsi="Times New Roman" w:cs="Times New Roman"/>
          <w:sz w:val="24"/>
          <w:szCs w:val="24"/>
        </w:rPr>
        <w:t xml:space="preserve">повышающему </w:t>
      </w:r>
      <w:r w:rsidRPr="00650976">
        <w:rPr>
          <w:rFonts w:ascii="Times New Roman" w:hAnsi="Times New Roman" w:cs="Times New Roman"/>
          <w:sz w:val="24"/>
          <w:szCs w:val="24"/>
        </w:rPr>
        <w:t>коэффициенту к окладу (должностному окладу)</w:t>
      </w:r>
      <w:r w:rsidR="00F61489">
        <w:rPr>
          <w:rFonts w:ascii="Times New Roman" w:hAnsi="Times New Roman" w:cs="Times New Roman"/>
          <w:sz w:val="24"/>
          <w:szCs w:val="24"/>
        </w:rPr>
        <w:t xml:space="preserve"> </w:t>
      </w:r>
      <w:r>
        <w:rPr>
          <w:rFonts w:ascii="Times New Roman" w:hAnsi="Times New Roman" w:cs="Times New Roman"/>
          <w:sz w:val="24"/>
          <w:szCs w:val="24"/>
        </w:rPr>
        <w:t xml:space="preserve">определяется </w:t>
      </w:r>
      <w:r w:rsidRPr="00650976">
        <w:rPr>
          <w:rFonts w:ascii="Times New Roman" w:hAnsi="Times New Roman" w:cs="Times New Roman"/>
          <w:sz w:val="24"/>
          <w:szCs w:val="24"/>
        </w:rPr>
        <w:t xml:space="preserve"> путем умножения размера оклада (должностного оклада)</w:t>
      </w:r>
      <w:r w:rsidR="00F61489">
        <w:rPr>
          <w:rFonts w:ascii="Times New Roman" w:hAnsi="Times New Roman" w:cs="Times New Roman"/>
          <w:sz w:val="24"/>
          <w:szCs w:val="24"/>
        </w:rPr>
        <w:t xml:space="preserve"> р</w:t>
      </w:r>
      <w:r w:rsidRPr="00650976">
        <w:rPr>
          <w:rFonts w:ascii="Times New Roman" w:hAnsi="Times New Roman" w:cs="Times New Roman"/>
          <w:sz w:val="24"/>
          <w:szCs w:val="24"/>
        </w:rPr>
        <w:t xml:space="preserve">аботника на </w:t>
      </w:r>
      <w:r>
        <w:rPr>
          <w:rFonts w:ascii="Times New Roman" w:hAnsi="Times New Roman" w:cs="Times New Roman"/>
          <w:sz w:val="24"/>
          <w:szCs w:val="24"/>
        </w:rPr>
        <w:t xml:space="preserve">соответствующий </w:t>
      </w:r>
      <w:r w:rsidRPr="00650976">
        <w:rPr>
          <w:rFonts w:ascii="Times New Roman" w:hAnsi="Times New Roman" w:cs="Times New Roman"/>
          <w:sz w:val="24"/>
          <w:szCs w:val="24"/>
        </w:rPr>
        <w:t>повышающий коэффициент.</w:t>
      </w:r>
    </w:p>
    <w:p w:rsidR="00F61489" w:rsidRPr="00650976" w:rsidRDefault="00F61489" w:rsidP="00F61489">
      <w:pPr>
        <w:pStyle w:val="ConsPlusNormal0"/>
        <w:ind w:firstLine="540"/>
        <w:jc w:val="both"/>
        <w:rPr>
          <w:rFonts w:ascii="Times New Roman" w:hAnsi="Times New Roman" w:cs="Times New Roman"/>
          <w:sz w:val="24"/>
          <w:szCs w:val="24"/>
        </w:rPr>
      </w:pPr>
      <w:r w:rsidRPr="00650976">
        <w:rPr>
          <w:rFonts w:ascii="Times New Roman" w:hAnsi="Times New Roman" w:cs="Times New Roman"/>
          <w:sz w:val="24"/>
          <w:szCs w:val="24"/>
        </w:rPr>
        <w:t>Размер выплат по повышающему коэффициенту к ставке заработной платы определя</w:t>
      </w:r>
      <w:r>
        <w:rPr>
          <w:rFonts w:ascii="Times New Roman" w:hAnsi="Times New Roman" w:cs="Times New Roman"/>
          <w:sz w:val="24"/>
          <w:szCs w:val="24"/>
        </w:rPr>
        <w:t>ется</w:t>
      </w:r>
      <w:r w:rsidRPr="00650976">
        <w:rPr>
          <w:rFonts w:ascii="Times New Roman" w:hAnsi="Times New Roman" w:cs="Times New Roman"/>
          <w:sz w:val="24"/>
          <w:szCs w:val="24"/>
        </w:rPr>
        <w:t xml:space="preserve"> путем умножения ставки заработной платы с учетом объема фактической тренерской нагрузки на повышающий коэффициент.</w:t>
      </w:r>
    </w:p>
    <w:p w:rsidR="00E34BBC" w:rsidRDefault="00165863" w:rsidP="00165863">
      <w:pPr>
        <w:pStyle w:val="ConsPlusNormal0"/>
        <w:ind w:firstLine="540"/>
        <w:jc w:val="both"/>
        <w:rPr>
          <w:rFonts w:ascii="Times New Roman" w:hAnsi="Times New Roman" w:cs="Times New Roman"/>
          <w:sz w:val="24"/>
          <w:szCs w:val="24"/>
        </w:rPr>
      </w:pPr>
      <w:r w:rsidRPr="00650976">
        <w:rPr>
          <w:rFonts w:ascii="Times New Roman" w:hAnsi="Times New Roman" w:cs="Times New Roman"/>
          <w:sz w:val="24"/>
          <w:szCs w:val="24"/>
        </w:rPr>
        <w:t>Повышающие коэффициенты к окладам (должностным окладам), ставкам</w:t>
      </w:r>
      <w:r w:rsidR="00AC2DB1">
        <w:rPr>
          <w:rFonts w:ascii="Times New Roman" w:hAnsi="Times New Roman" w:cs="Times New Roman"/>
          <w:sz w:val="24"/>
          <w:szCs w:val="24"/>
        </w:rPr>
        <w:t xml:space="preserve"> заработной платы </w:t>
      </w:r>
      <w:r w:rsidRPr="00650976">
        <w:rPr>
          <w:rFonts w:ascii="Times New Roman" w:hAnsi="Times New Roman" w:cs="Times New Roman"/>
          <w:sz w:val="24"/>
          <w:szCs w:val="24"/>
        </w:rPr>
        <w:t>уста</w:t>
      </w:r>
      <w:r w:rsidR="00793EB2">
        <w:rPr>
          <w:rFonts w:ascii="Times New Roman" w:hAnsi="Times New Roman" w:cs="Times New Roman"/>
          <w:sz w:val="24"/>
          <w:szCs w:val="24"/>
        </w:rPr>
        <w:t>навливается локальным актом учреждения по согласованию с МКУ «Управление ФКиС» МГО</w:t>
      </w:r>
      <w:r w:rsidR="00AC2DB1">
        <w:rPr>
          <w:rFonts w:ascii="Times New Roman" w:hAnsi="Times New Roman" w:cs="Times New Roman"/>
          <w:sz w:val="24"/>
          <w:szCs w:val="24"/>
        </w:rPr>
        <w:t>,</w:t>
      </w:r>
      <w:r w:rsidR="00793EB2">
        <w:rPr>
          <w:rFonts w:ascii="Times New Roman" w:hAnsi="Times New Roman" w:cs="Times New Roman"/>
          <w:sz w:val="24"/>
          <w:szCs w:val="24"/>
        </w:rPr>
        <w:t xml:space="preserve"> в котором указывается конкретные размеры повышающих коэффициентов, перечень должностей</w:t>
      </w:r>
      <w:r w:rsidR="00AC2DB1">
        <w:rPr>
          <w:rFonts w:ascii="Times New Roman" w:hAnsi="Times New Roman" w:cs="Times New Roman"/>
          <w:sz w:val="24"/>
          <w:szCs w:val="24"/>
        </w:rPr>
        <w:t xml:space="preserve"> служащих</w:t>
      </w:r>
      <w:r w:rsidR="00793EB2">
        <w:rPr>
          <w:rFonts w:ascii="Times New Roman" w:hAnsi="Times New Roman" w:cs="Times New Roman"/>
          <w:sz w:val="24"/>
          <w:szCs w:val="24"/>
        </w:rPr>
        <w:t xml:space="preserve"> и период их действия</w:t>
      </w:r>
      <w:r w:rsidR="00E34BBC">
        <w:rPr>
          <w:rFonts w:ascii="Times New Roman" w:hAnsi="Times New Roman" w:cs="Times New Roman"/>
          <w:sz w:val="24"/>
          <w:szCs w:val="24"/>
        </w:rPr>
        <w:t>.</w:t>
      </w:r>
    </w:p>
    <w:p w:rsidR="002D7CFE" w:rsidRDefault="002D7CFE" w:rsidP="004C054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К</w:t>
      </w:r>
      <w:r w:rsidR="00165863" w:rsidRPr="00650976">
        <w:rPr>
          <w:rFonts w:ascii="Times New Roman" w:hAnsi="Times New Roman" w:cs="Times New Roman"/>
          <w:sz w:val="24"/>
          <w:szCs w:val="24"/>
        </w:rPr>
        <w:t>оэффициент квалификации к окладу (должностному окладу), ставке заработной платы работника</w:t>
      </w:r>
      <w:r w:rsidR="00E34BBC">
        <w:rPr>
          <w:rFonts w:ascii="Times New Roman" w:hAnsi="Times New Roman" w:cs="Times New Roman"/>
          <w:sz w:val="24"/>
          <w:szCs w:val="24"/>
        </w:rPr>
        <w:t xml:space="preserve"> </w:t>
      </w:r>
      <w:r w:rsidR="00172D51">
        <w:rPr>
          <w:rFonts w:ascii="Times New Roman" w:hAnsi="Times New Roman" w:cs="Times New Roman"/>
          <w:sz w:val="24"/>
          <w:szCs w:val="24"/>
        </w:rPr>
        <w:t>(</w:t>
      </w:r>
      <w:r w:rsidR="00E34BBC">
        <w:rPr>
          <w:rFonts w:ascii="Times New Roman" w:hAnsi="Times New Roman" w:cs="Times New Roman"/>
          <w:sz w:val="24"/>
          <w:szCs w:val="24"/>
        </w:rPr>
        <w:t>тренера, старш</w:t>
      </w:r>
      <w:r>
        <w:rPr>
          <w:rFonts w:ascii="Times New Roman" w:hAnsi="Times New Roman" w:cs="Times New Roman"/>
          <w:sz w:val="24"/>
          <w:szCs w:val="24"/>
        </w:rPr>
        <w:t>его</w:t>
      </w:r>
      <w:r w:rsidR="00E34BBC">
        <w:rPr>
          <w:rFonts w:ascii="Times New Roman" w:hAnsi="Times New Roman" w:cs="Times New Roman"/>
          <w:sz w:val="24"/>
          <w:szCs w:val="24"/>
        </w:rPr>
        <w:t xml:space="preserve"> тренер</w:t>
      </w:r>
      <w:r>
        <w:rPr>
          <w:rFonts w:ascii="Times New Roman" w:hAnsi="Times New Roman" w:cs="Times New Roman"/>
          <w:sz w:val="24"/>
          <w:szCs w:val="24"/>
        </w:rPr>
        <w:t>а</w:t>
      </w:r>
      <w:r w:rsidR="00E34BBC">
        <w:rPr>
          <w:rFonts w:ascii="Times New Roman" w:hAnsi="Times New Roman" w:cs="Times New Roman"/>
          <w:sz w:val="24"/>
          <w:szCs w:val="24"/>
        </w:rPr>
        <w:t xml:space="preserve">, </w:t>
      </w:r>
      <w:r w:rsidR="00F74034">
        <w:rPr>
          <w:rFonts w:ascii="Times New Roman" w:hAnsi="Times New Roman" w:cs="Times New Roman"/>
          <w:sz w:val="24"/>
          <w:szCs w:val="24"/>
        </w:rPr>
        <w:t xml:space="preserve">тренера преподавателя, старшего  тренера преподавателя, </w:t>
      </w:r>
      <w:r w:rsidR="00E34BBC">
        <w:rPr>
          <w:rFonts w:ascii="Times New Roman" w:hAnsi="Times New Roman" w:cs="Times New Roman"/>
          <w:sz w:val="24"/>
          <w:szCs w:val="24"/>
        </w:rPr>
        <w:t>инструктор</w:t>
      </w:r>
      <w:r>
        <w:rPr>
          <w:rFonts w:ascii="Times New Roman" w:hAnsi="Times New Roman" w:cs="Times New Roman"/>
          <w:sz w:val="24"/>
          <w:szCs w:val="24"/>
        </w:rPr>
        <w:t>а-</w:t>
      </w:r>
      <w:r w:rsidR="00E34BBC">
        <w:rPr>
          <w:rFonts w:ascii="Times New Roman" w:hAnsi="Times New Roman" w:cs="Times New Roman"/>
          <w:sz w:val="24"/>
          <w:szCs w:val="24"/>
        </w:rPr>
        <w:t>методист</w:t>
      </w:r>
      <w:r>
        <w:rPr>
          <w:rFonts w:ascii="Times New Roman" w:hAnsi="Times New Roman" w:cs="Times New Roman"/>
          <w:sz w:val="24"/>
          <w:szCs w:val="24"/>
        </w:rPr>
        <w:t>а</w:t>
      </w:r>
      <w:r w:rsidR="00E34BBC">
        <w:rPr>
          <w:rFonts w:ascii="Times New Roman" w:hAnsi="Times New Roman" w:cs="Times New Roman"/>
          <w:sz w:val="24"/>
          <w:szCs w:val="24"/>
        </w:rPr>
        <w:t>, старш</w:t>
      </w:r>
      <w:r>
        <w:rPr>
          <w:rFonts w:ascii="Times New Roman" w:hAnsi="Times New Roman" w:cs="Times New Roman"/>
          <w:sz w:val="24"/>
          <w:szCs w:val="24"/>
        </w:rPr>
        <w:t>его</w:t>
      </w:r>
      <w:r w:rsidR="00E34BBC">
        <w:rPr>
          <w:rFonts w:ascii="Times New Roman" w:hAnsi="Times New Roman" w:cs="Times New Roman"/>
          <w:sz w:val="24"/>
          <w:szCs w:val="24"/>
        </w:rPr>
        <w:t xml:space="preserve"> инструктор</w:t>
      </w:r>
      <w:r>
        <w:rPr>
          <w:rFonts w:ascii="Times New Roman" w:hAnsi="Times New Roman" w:cs="Times New Roman"/>
          <w:sz w:val="24"/>
          <w:szCs w:val="24"/>
        </w:rPr>
        <w:t>а</w:t>
      </w:r>
      <w:r w:rsidR="00E34BBC">
        <w:rPr>
          <w:rFonts w:ascii="Times New Roman" w:hAnsi="Times New Roman" w:cs="Times New Roman"/>
          <w:sz w:val="24"/>
          <w:szCs w:val="24"/>
        </w:rPr>
        <w:t>-методист</w:t>
      </w:r>
      <w:r>
        <w:rPr>
          <w:rFonts w:ascii="Times New Roman" w:hAnsi="Times New Roman" w:cs="Times New Roman"/>
          <w:sz w:val="24"/>
          <w:szCs w:val="24"/>
        </w:rPr>
        <w:t>а</w:t>
      </w:r>
      <w:r w:rsidR="00E34BBC">
        <w:rPr>
          <w:rFonts w:ascii="Times New Roman" w:hAnsi="Times New Roman" w:cs="Times New Roman"/>
          <w:sz w:val="24"/>
          <w:szCs w:val="24"/>
        </w:rPr>
        <w:t>, педагог</w:t>
      </w:r>
      <w:r>
        <w:rPr>
          <w:rFonts w:ascii="Times New Roman" w:hAnsi="Times New Roman" w:cs="Times New Roman"/>
          <w:sz w:val="24"/>
          <w:szCs w:val="24"/>
        </w:rPr>
        <w:t>а</w:t>
      </w:r>
      <w:r w:rsidR="00E34BBC">
        <w:rPr>
          <w:rFonts w:ascii="Times New Roman" w:hAnsi="Times New Roman" w:cs="Times New Roman"/>
          <w:sz w:val="24"/>
          <w:szCs w:val="24"/>
        </w:rPr>
        <w:t>-организатор</w:t>
      </w:r>
      <w:r>
        <w:rPr>
          <w:rFonts w:ascii="Times New Roman" w:hAnsi="Times New Roman" w:cs="Times New Roman"/>
          <w:sz w:val="24"/>
          <w:szCs w:val="24"/>
        </w:rPr>
        <w:t>а</w:t>
      </w:r>
      <w:r w:rsidR="00E34BBC">
        <w:rPr>
          <w:rFonts w:ascii="Times New Roman" w:hAnsi="Times New Roman" w:cs="Times New Roman"/>
          <w:sz w:val="24"/>
          <w:szCs w:val="24"/>
        </w:rPr>
        <w:t>, тренер</w:t>
      </w:r>
      <w:r>
        <w:rPr>
          <w:rFonts w:ascii="Times New Roman" w:hAnsi="Times New Roman" w:cs="Times New Roman"/>
          <w:sz w:val="24"/>
          <w:szCs w:val="24"/>
        </w:rPr>
        <w:t>а</w:t>
      </w:r>
      <w:r w:rsidR="00E34BBC">
        <w:rPr>
          <w:rFonts w:ascii="Times New Roman" w:hAnsi="Times New Roman" w:cs="Times New Roman"/>
          <w:sz w:val="24"/>
          <w:szCs w:val="24"/>
        </w:rPr>
        <w:t xml:space="preserve"> АФК, инструктор</w:t>
      </w:r>
      <w:r>
        <w:rPr>
          <w:rFonts w:ascii="Times New Roman" w:hAnsi="Times New Roman" w:cs="Times New Roman"/>
          <w:sz w:val="24"/>
          <w:szCs w:val="24"/>
        </w:rPr>
        <w:t>а</w:t>
      </w:r>
      <w:r w:rsidR="00E34BBC">
        <w:rPr>
          <w:rFonts w:ascii="Times New Roman" w:hAnsi="Times New Roman" w:cs="Times New Roman"/>
          <w:sz w:val="24"/>
          <w:szCs w:val="24"/>
        </w:rPr>
        <w:t>-методист</w:t>
      </w:r>
      <w:r>
        <w:rPr>
          <w:rFonts w:ascii="Times New Roman" w:hAnsi="Times New Roman" w:cs="Times New Roman"/>
          <w:sz w:val="24"/>
          <w:szCs w:val="24"/>
        </w:rPr>
        <w:t>а</w:t>
      </w:r>
      <w:r w:rsidR="004C0540">
        <w:rPr>
          <w:rFonts w:ascii="Times New Roman" w:hAnsi="Times New Roman" w:cs="Times New Roman"/>
          <w:sz w:val="24"/>
          <w:szCs w:val="24"/>
        </w:rPr>
        <w:t>,</w:t>
      </w:r>
      <w:r w:rsidR="004C0540" w:rsidRPr="004C0540">
        <w:rPr>
          <w:rFonts w:ascii="Times New Roman" w:hAnsi="Times New Roman" w:cs="Times New Roman"/>
          <w:sz w:val="24"/>
          <w:szCs w:val="24"/>
        </w:rPr>
        <w:t xml:space="preserve"> </w:t>
      </w:r>
      <w:r w:rsidR="004C0540" w:rsidRPr="002A3621">
        <w:rPr>
          <w:rFonts w:ascii="Times New Roman" w:hAnsi="Times New Roman" w:cs="Times New Roman"/>
          <w:sz w:val="24"/>
          <w:szCs w:val="24"/>
        </w:rPr>
        <w:t>спортсмен,</w:t>
      </w:r>
      <w:r w:rsidR="004C0540">
        <w:rPr>
          <w:rFonts w:ascii="Times New Roman" w:hAnsi="Times New Roman" w:cs="Times New Roman"/>
          <w:sz w:val="24"/>
          <w:szCs w:val="24"/>
        </w:rPr>
        <w:t xml:space="preserve"> </w:t>
      </w:r>
      <w:r w:rsidR="004C0540" w:rsidRPr="002A3621">
        <w:rPr>
          <w:rFonts w:ascii="Times New Roman" w:hAnsi="Times New Roman" w:cs="Times New Roman"/>
          <w:sz w:val="24"/>
          <w:szCs w:val="24"/>
        </w:rPr>
        <w:t>спортсмен</w:t>
      </w:r>
      <w:r w:rsidR="004C0540">
        <w:rPr>
          <w:rFonts w:ascii="Times New Roman" w:hAnsi="Times New Roman" w:cs="Times New Roman"/>
          <w:sz w:val="24"/>
          <w:szCs w:val="24"/>
        </w:rPr>
        <w:t>а</w:t>
      </w:r>
      <w:r w:rsidR="004C0540" w:rsidRPr="002A3621">
        <w:rPr>
          <w:rFonts w:ascii="Times New Roman" w:hAnsi="Times New Roman" w:cs="Times New Roman"/>
          <w:sz w:val="24"/>
          <w:szCs w:val="24"/>
        </w:rPr>
        <w:t>-инструктор</w:t>
      </w:r>
      <w:r w:rsidR="004C0540">
        <w:rPr>
          <w:rFonts w:ascii="Times New Roman" w:hAnsi="Times New Roman" w:cs="Times New Roman"/>
          <w:sz w:val="24"/>
          <w:szCs w:val="24"/>
        </w:rPr>
        <w:t>а</w:t>
      </w:r>
      <w:r w:rsidR="004C0540" w:rsidRPr="002A3621">
        <w:rPr>
          <w:rFonts w:ascii="Times New Roman" w:hAnsi="Times New Roman" w:cs="Times New Roman"/>
          <w:sz w:val="24"/>
          <w:szCs w:val="24"/>
        </w:rPr>
        <w:t>, спортсмен</w:t>
      </w:r>
      <w:r w:rsidR="004C0540">
        <w:rPr>
          <w:rFonts w:ascii="Times New Roman" w:hAnsi="Times New Roman" w:cs="Times New Roman"/>
          <w:sz w:val="24"/>
          <w:szCs w:val="24"/>
        </w:rPr>
        <w:t>а</w:t>
      </w:r>
      <w:r w:rsidR="004C0540" w:rsidRPr="002A3621">
        <w:rPr>
          <w:rFonts w:ascii="Times New Roman" w:hAnsi="Times New Roman" w:cs="Times New Roman"/>
          <w:sz w:val="24"/>
          <w:szCs w:val="24"/>
        </w:rPr>
        <w:t>-ведущ</w:t>
      </w:r>
      <w:r w:rsidR="004C0540">
        <w:rPr>
          <w:rFonts w:ascii="Times New Roman" w:hAnsi="Times New Roman" w:cs="Times New Roman"/>
          <w:sz w:val="24"/>
          <w:szCs w:val="24"/>
        </w:rPr>
        <w:t xml:space="preserve">его) </w:t>
      </w:r>
      <w:r w:rsidR="00E34BBC">
        <w:rPr>
          <w:rFonts w:ascii="Times New Roman" w:hAnsi="Times New Roman" w:cs="Times New Roman"/>
          <w:sz w:val="24"/>
          <w:szCs w:val="24"/>
        </w:rPr>
        <w:t xml:space="preserve">устанавливается </w:t>
      </w:r>
      <w:r w:rsidR="00165863" w:rsidRPr="00650976">
        <w:rPr>
          <w:rFonts w:ascii="Times New Roman" w:hAnsi="Times New Roman" w:cs="Times New Roman"/>
          <w:sz w:val="24"/>
          <w:szCs w:val="24"/>
        </w:rPr>
        <w:t xml:space="preserve"> с учетом уровня его профессиональной подготовки, компетентности и квалификации. </w:t>
      </w:r>
      <w:proofErr w:type="gramEnd"/>
    </w:p>
    <w:p w:rsidR="00165863" w:rsidRDefault="001D401E" w:rsidP="00AB575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Р</w:t>
      </w:r>
      <w:r w:rsidR="00165863" w:rsidRPr="00650976">
        <w:rPr>
          <w:rFonts w:ascii="Times New Roman" w:hAnsi="Times New Roman" w:cs="Times New Roman"/>
          <w:sz w:val="24"/>
          <w:szCs w:val="24"/>
        </w:rPr>
        <w:t>азмеры коэффициента квал</w:t>
      </w:r>
      <w:r w:rsidR="00FE157C">
        <w:rPr>
          <w:rFonts w:ascii="Times New Roman" w:hAnsi="Times New Roman" w:cs="Times New Roman"/>
          <w:sz w:val="24"/>
          <w:szCs w:val="24"/>
        </w:rPr>
        <w:t xml:space="preserve">ификации для перечисленных </w:t>
      </w:r>
      <w:r w:rsidR="00AB5757">
        <w:rPr>
          <w:rFonts w:ascii="Times New Roman" w:hAnsi="Times New Roman" w:cs="Times New Roman"/>
          <w:sz w:val="24"/>
          <w:szCs w:val="24"/>
        </w:rPr>
        <w:t xml:space="preserve">в настоящем пункте </w:t>
      </w:r>
      <w:r w:rsidR="00FE157C">
        <w:rPr>
          <w:rFonts w:ascii="Times New Roman" w:hAnsi="Times New Roman" w:cs="Times New Roman"/>
          <w:sz w:val="24"/>
          <w:szCs w:val="24"/>
        </w:rPr>
        <w:t xml:space="preserve">работников приведены в </w:t>
      </w:r>
      <w:r>
        <w:rPr>
          <w:rFonts w:ascii="Times New Roman" w:hAnsi="Times New Roman" w:cs="Times New Roman"/>
          <w:sz w:val="24"/>
          <w:szCs w:val="24"/>
        </w:rPr>
        <w:t>таблице №1</w:t>
      </w:r>
      <w:r w:rsidR="009A6E9A">
        <w:rPr>
          <w:rFonts w:ascii="Times New Roman" w:hAnsi="Times New Roman" w:cs="Times New Roman"/>
          <w:sz w:val="24"/>
          <w:szCs w:val="24"/>
        </w:rPr>
        <w:t>.</w:t>
      </w:r>
      <w:r>
        <w:rPr>
          <w:rFonts w:ascii="Times New Roman" w:hAnsi="Times New Roman" w:cs="Times New Roman"/>
          <w:sz w:val="24"/>
          <w:szCs w:val="24"/>
        </w:rPr>
        <w:t xml:space="preserve"> </w:t>
      </w:r>
    </w:p>
    <w:p w:rsidR="00583346" w:rsidRDefault="00583346" w:rsidP="00AB5757">
      <w:pPr>
        <w:pStyle w:val="ConsPlusNormal0"/>
        <w:ind w:firstLine="540"/>
        <w:jc w:val="both"/>
        <w:rPr>
          <w:rFonts w:ascii="Times New Roman" w:hAnsi="Times New Roman" w:cs="Times New Roman"/>
          <w:sz w:val="24"/>
          <w:szCs w:val="24"/>
        </w:rPr>
      </w:pPr>
    </w:p>
    <w:p w:rsidR="00583346" w:rsidRDefault="00583346" w:rsidP="00AB5757">
      <w:pPr>
        <w:pStyle w:val="ConsPlusNormal0"/>
        <w:ind w:firstLine="540"/>
        <w:jc w:val="both"/>
        <w:rPr>
          <w:rFonts w:ascii="Times New Roman" w:hAnsi="Times New Roman" w:cs="Times New Roman"/>
          <w:sz w:val="24"/>
          <w:szCs w:val="24"/>
        </w:rPr>
      </w:pPr>
    </w:p>
    <w:p w:rsidR="00583346" w:rsidRDefault="00583346" w:rsidP="00AB5757">
      <w:pPr>
        <w:pStyle w:val="ConsPlusNormal0"/>
        <w:ind w:firstLine="540"/>
        <w:jc w:val="both"/>
        <w:rPr>
          <w:rFonts w:ascii="Times New Roman" w:hAnsi="Times New Roman" w:cs="Times New Roman"/>
          <w:sz w:val="24"/>
          <w:szCs w:val="24"/>
        </w:rPr>
      </w:pPr>
    </w:p>
    <w:p w:rsidR="00583346" w:rsidRDefault="00583346" w:rsidP="00AB5757">
      <w:pPr>
        <w:pStyle w:val="ConsPlusNormal0"/>
        <w:ind w:firstLine="540"/>
        <w:jc w:val="both"/>
        <w:rPr>
          <w:rFonts w:ascii="Times New Roman" w:hAnsi="Times New Roman" w:cs="Times New Roman"/>
          <w:sz w:val="24"/>
          <w:szCs w:val="24"/>
        </w:rPr>
      </w:pPr>
    </w:p>
    <w:p w:rsidR="00583346" w:rsidRDefault="00583346" w:rsidP="00AB5757">
      <w:pPr>
        <w:pStyle w:val="ConsPlusNormal0"/>
        <w:ind w:firstLine="540"/>
        <w:jc w:val="both"/>
        <w:rPr>
          <w:rFonts w:ascii="Times New Roman" w:hAnsi="Times New Roman" w:cs="Times New Roman"/>
          <w:sz w:val="24"/>
          <w:szCs w:val="24"/>
        </w:rPr>
      </w:pPr>
    </w:p>
    <w:p w:rsidR="00583346" w:rsidRDefault="00583346" w:rsidP="00AB5757">
      <w:pPr>
        <w:pStyle w:val="ConsPlusNormal0"/>
        <w:ind w:firstLine="540"/>
        <w:jc w:val="both"/>
        <w:rPr>
          <w:rFonts w:ascii="Times New Roman" w:hAnsi="Times New Roman" w:cs="Times New Roman"/>
          <w:sz w:val="24"/>
          <w:szCs w:val="24"/>
        </w:rPr>
      </w:pPr>
    </w:p>
    <w:p w:rsidR="001D401E" w:rsidRDefault="00AB5757" w:rsidP="001D401E">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sidR="001D401E">
        <w:rPr>
          <w:rFonts w:ascii="Times New Roman" w:hAnsi="Times New Roman" w:cs="Times New Roman"/>
          <w:sz w:val="24"/>
          <w:szCs w:val="24"/>
        </w:rPr>
        <w:t xml:space="preserve">                                                                                                                                    </w:t>
      </w:r>
      <w:r w:rsidR="001D401E" w:rsidRPr="002A3621">
        <w:rPr>
          <w:rFonts w:ascii="Times New Roman" w:hAnsi="Times New Roman" w:cs="Times New Roman"/>
          <w:sz w:val="24"/>
          <w:szCs w:val="24"/>
        </w:rPr>
        <w:t>Таблица №1</w:t>
      </w:r>
    </w:p>
    <w:p w:rsidR="001D401E" w:rsidRPr="002A3621" w:rsidRDefault="001D401E" w:rsidP="001D401E">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Р</w:t>
      </w:r>
      <w:r w:rsidRPr="002A3621">
        <w:rPr>
          <w:rFonts w:ascii="Times New Roman" w:hAnsi="Times New Roman" w:cs="Times New Roman"/>
          <w:sz w:val="24"/>
          <w:szCs w:val="24"/>
        </w:rPr>
        <w:t>азмеры коэффициента</w:t>
      </w:r>
    </w:p>
    <w:p w:rsidR="001D401E" w:rsidRPr="002A3621" w:rsidRDefault="001D401E" w:rsidP="00702CFF">
      <w:pPr>
        <w:pStyle w:val="ConsPlusNormal0"/>
        <w:jc w:val="center"/>
        <w:rPr>
          <w:rFonts w:ascii="Times New Roman" w:hAnsi="Times New Roman" w:cs="Times New Roman"/>
          <w:sz w:val="24"/>
          <w:szCs w:val="24"/>
        </w:rPr>
      </w:pPr>
      <w:r>
        <w:rPr>
          <w:rFonts w:ascii="Times New Roman" w:hAnsi="Times New Roman" w:cs="Times New Roman"/>
          <w:sz w:val="24"/>
          <w:szCs w:val="24"/>
        </w:rPr>
        <w:t xml:space="preserve">квалификации </w:t>
      </w:r>
      <w:r w:rsidR="009A6E9A">
        <w:rPr>
          <w:rFonts w:ascii="Times New Roman" w:hAnsi="Times New Roman" w:cs="Times New Roman"/>
          <w:sz w:val="24"/>
          <w:szCs w:val="24"/>
        </w:rPr>
        <w:t>тренера, старшего тренера, инструктора-методиста, старшего инструктора-методиста, педагога-организатора, тренера АФК, инструктора-методиста</w:t>
      </w:r>
    </w:p>
    <w:p w:rsidR="001D401E" w:rsidRPr="00012DA0" w:rsidRDefault="001D401E" w:rsidP="001D401E">
      <w:pPr>
        <w:pStyle w:val="ConsPlusNormal0"/>
        <w:jc w:val="center"/>
        <w:rPr>
          <w:rFonts w:ascii="Times New Roman" w:hAnsi="Times New Roman" w:cs="Times New Roman"/>
          <w:sz w:val="28"/>
          <w:szCs w:val="28"/>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14"/>
        <w:gridCol w:w="3685"/>
      </w:tblGrid>
      <w:tr w:rsidR="001D401E" w:rsidRPr="00F32DFB" w:rsidTr="004A0B4A">
        <w:tc>
          <w:tcPr>
            <w:tcW w:w="6014" w:type="dxa"/>
          </w:tcPr>
          <w:p w:rsidR="001D401E" w:rsidRPr="00012DA0" w:rsidRDefault="001D401E" w:rsidP="004A0B4A">
            <w:pPr>
              <w:pStyle w:val="ConsPlusNormal0"/>
              <w:jc w:val="center"/>
              <w:rPr>
                <w:rFonts w:ascii="Times New Roman" w:hAnsi="Times New Roman" w:cs="Times New Roman"/>
                <w:sz w:val="24"/>
                <w:szCs w:val="24"/>
              </w:rPr>
            </w:pPr>
            <w:r w:rsidRPr="00012DA0">
              <w:rPr>
                <w:rFonts w:ascii="Times New Roman" w:hAnsi="Times New Roman" w:cs="Times New Roman"/>
                <w:sz w:val="24"/>
                <w:szCs w:val="24"/>
              </w:rPr>
              <w:t>Уровень квалификации</w:t>
            </w:r>
          </w:p>
        </w:tc>
        <w:tc>
          <w:tcPr>
            <w:tcW w:w="3685" w:type="dxa"/>
          </w:tcPr>
          <w:p w:rsidR="001D401E" w:rsidRPr="00012DA0" w:rsidRDefault="001D401E" w:rsidP="001D401E">
            <w:pPr>
              <w:pStyle w:val="ConsPlusNormal0"/>
              <w:jc w:val="center"/>
              <w:rPr>
                <w:rFonts w:ascii="Times New Roman" w:hAnsi="Times New Roman" w:cs="Times New Roman"/>
                <w:sz w:val="24"/>
                <w:szCs w:val="24"/>
              </w:rPr>
            </w:pPr>
            <w:r w:rsidRPr="00012DA0">
              <w:rPr>
                <w:rFonts w:ascii="Times New Roman" w:hAnsi="Times New Roman" w:cs="Times New Roman"/>
                <w:sz w:val="24"/>
                <w:szCs w:val="24"/>
              </w:rPr>
              <w:t>размер повышающего коэффициента</w:t>
            </w:r>
          </w:p>
        </w:tc>
      </w:tr>
      <w:tr w:rsidR="001D401E" w:rsidRPr="00F32DFB" w:rsidTr="004A0B4A">
        <w:tc>
          <w:tcPr>
            <w:tcW w:w="6014" w:type="dxa"/>
          </w:tcPr>
          <w:p w:rsidR="001D401E" w:rsidRPr="00012DA0" w:rsidRDefault="001D401E" w:rsidP="004A0B4A">
            <w:pPr>
              <w:pStyle w:val="ConsPlusNormal0"/>
              <w:jc w:val="center"/>
              <w:rPr>
                <w:rFonts w:ascii="Times New Roman" w:hAnsi="Times New Roman" w:cs="Times New Roman"/>
                <w:sz w:val="24"/>
                <w:szCs w:val="24"/>
              </w:rPr>
            </w:pPr>
            <w:r w:rsidRPr="00012DA0">
              <w:rPr>
                <w:rFonts w:ascii="Times New Roman" w:hAnsi="Times New Roman" w:cs="Times New Roman"/>
                <w:sz w:val="24"/>
                <w:szCs w:val="24"/>
              </w:rPr>
              <w:t>высшая квалификационная категория</w:t>
            </w:r>
          </w:p>
        </w:tc>
        <w:tc>
          <w:tcPr>
            <w:tcW w:w="3685" w:type="dxa"/>
          </w:tcPr>
          <w:p w:rsidR="001D401E" w:rsidRPr="00012DA0" w:rsidRDefault="001D401E" w:rsidP="004A0B4A">
            <w:pPr>
              <w:pStyle w:val="ConsPlusNormal0"/>
              <w:jc w:val="center"/>
              <w:rPr>
                <w:rFonts w:ascii="Times New Roman" w:hAnsi="Times New Roman" w:cs="Times New Roman"/>
                <w:sz w:val="24"/>
                <w:szCs w:val="24"/>
              </w:rPr>
            </w:pPr>
            <w:r>
              <w:rPr>
                <w:rFonts w:ascii="Times New Roman" w:hAnsi="Times New Roman" w:cs="Times New Roman"/>
                <w:sz w:val="24"/>
                <w:szCs w:val="24"/>
              </w:rPr>
              <w:t>до 0,3</w:t>
            </w:r>
          </w:p>
        </w:tc>
      </w:tr>
      <w:tr w:rsidR="001D401E" w:rsidRPr="00F32DFB" w:rsidTr="004A0B4A">
        <w:tc>
          <w:tcPr>
            <w:tcW w:w="6014" w:type="dxa"/>
          </w:tcPr>
          <w:p w:rsidR="001D401E" w:rsidRPr="00012DA0" w:rsidRDefault="001D401E" w:rsidP="004A0B4A">
            <w:pPr>
              <w:pStyle w:val="ConsPlusNormal0"/>
              <w:jc w:val="center"/>
              <w:rPr>
                <w:rFonts w:ascii="Times New Roman" w:hAnsi="Times New Roman" w:cs="Times New Roman"/>
                <w:sz w:val="24"/>
                <w:szCs w:val="24"/>
              </w:rPr>
            </w:pPr>
            <w:r w:rsidRPr="00012DA0">
              <w:rPr>
                <w:rFonts w:ascii="Times New Roman" w:hAnsi="Times New Roman" w:cs="Times New Roman"/>
                <w:sz w:val="24"/>
                <w:szCs w:val="24"/>
              </w:rPr>
              <w:t>первая квалификационная категория</w:t>
            </w:r>
          </w:p>
        </w:tc>
        <w:tc>
          <w:tcPr>
            <w:tcW w:w="3685" w:type="dxa"/>
          </w:tcPr>
          <w:p w:rsidR="001D401E" w:rsidRPr="00012DA0" w:rsidRDefault="001D401E" w:rsidP="004A0B4A">
            <w:pPr>
              <w:pStyle w:val="ConsPlusNormal0"/>
              <w:jc w:val="center"/>
              <w:rPr>
                <w:rFonts w:ascii="Times New Roman" w:hAnsi="Times New Roman" w:cs="Times New Roman"/>
                <w:sz w:val="24"/>
                <w:szCs w:val="24"/>
              </w:rPr>
            </w:pPr>
            <w:r>
              <w:rPr>
                <w:rFonts w:ascii="Times New Roman" w:hAnsi="Times New Roman" w:cs="Times New Roman"/>
                <w:sz w:val="24"/>
                <w:szCs w:val="24"/>
              </w:rPr>
              <w:t>до 0,2</w:t>
            </w:r>
          </w:p>
        </w:tc>
      </w:tr>
      <w:tr w:rsidR="001D401E" w:rsidRPr="00F32DFB" w:rsidTr="004A0B4A">
        <w:tc>
          <w:tcPr>
            <w:tcW w:w="6014" w:type="dxa"/>
          </w:tcPr>
          <w:p w:rsidR="001D401E" w:rsidRPr="00012DA0" w:rsidRDefault="001D401E" w:rsidP="004A0B4A">
            <w:pPr>
              <w:pStyle w:val="ConsPlusNormal0"/>
              <w:jc w:val="center"/>
              <w:rPr>
                <w:rFonts w:ascii="Times New Roman" w:hAnsi="Times New Roman" w:cs="Times New Roman"/>
                <w:sz w:val="24"/>
                <w:szCs w:val="24"/>
              </w:rPr>
            </w:pPr>
            <w:r w:rsidRPr="00012DA0">
              <w:rPr>
                <w:rFonts w:ascii="Times New Roman" w:hAnsi="Times New Roman" w:cs="Times New Roman"/>
                <w:sz w:val="24"/>
                <w:szCs w:val="24"/>
              </w:rPr>
              <w:t xml:space="preserve">вторая квалификационная категория </w:t>
            </w:r>
            <w:r>
              <w:rPr>
                <w:rFonts w:ascii="Times New Roman" w:hAnsi="Times New Roman" w:cs="Times New Roman"/>
                <w:sz w:val="24"/>
                <w:szCs w:val="24"/>
              </w:rPr>
              <w:t xml:space="preserve">                  </w:t>
            </w:r>
            <w:r w:rsidRPr="00012DA0">
              <w:rPr>
                <w:rFonts w:ascii="Times New Roman" w:hAnsi="Times New Roman" w:cs="Times New Roman"/>
                <w:sz w:val="24"/>
                <w:szCs w:val="24"/>
              </w:rPr>
              <w:t>(при наличии)</w:t>
            </w:r>
          </w:p>
        </w:tc>
        <w:tc>
          <w:tcPr>
            <w:tcW w:w="3685" w:type="dxa"/>
          </w:tcPr>
          <w:p w:rsidR="001D401E" w:rsidRPr="00012DA0" w:rsidRDefault="001D401E" w:rsidP="004A0B4A">
            <w:pPr>
              <w:pStyle w:val="ConsPlusNormal0"/>
              <w:jc w:val="center"/>
              <w:rPr>
                <w:rFonts w:ascii="Times New Roman" w:hAnsi="Times New Roman" w:cs="Times New Roman"/>
                <w:sz w:val="24"/>
                <w:szCs w:val="24"/>
              </w:rPr>
            </w:pPr>
            <w:r>
              <w:rPr>
                <w:rFonts w:ascii="Times New Roman" w:hAnsi="Times New Roman" w:cs="Times New Roman"/>
                <w:sz w:val="24"/>
                <w:szCs w:val="24"/>
              </w:rPr>
              <w:t>до 0,1</w:t>
            </w:r>
          </w:p>
        </w:tc>
      </w:tr>
    </w:tbl>
    <w:p w:rsidR="001D401E" w:rsidRPr="00012DA0" w:rsidRDefault="001D401E" w:rsidP="001D401E">
      <w:pPr>
        <w:pStyle w:val="ConsPlusNormal0"/>
        <w:ind w:firstLine="540"/>
        <w:jc w:val="both"/>
        <w:rPr>
          <w:rFonts w:ascii="Times New Roman" w:hAnsi="Times New Roman" w:cs="Times New Roman"/>
          <w:sz w:val="28"/>
          <w:szCs w:val="28"/>
        </w:rPr>
      </w:pPr>
    </w:p>
    <w:p w:rsidR="001D401E" w:rsidRPr="002A3621" w:rsidRDefault="001D401E" w:rsidP="001D401E">
      <w:pPr>
        <w:pStyle w:val="ConsPlusNormal0"/>
        <w:ind w:firstLine="540"/>
        <w:jc w:val="both"/>
        <w:rPr>
          <w:rFonts w:ascii="Times New Roman" w:hAnsi="Times New Roman" w:cs="Times New Roman"/>
          <w:sz w:val="24"/>
          <w:szCs w:val="24"/>
        </w:rPr>
      </w:pPr>
      <w:r w:rsidRPr="002A3621">
        <w:rPr>
          <w:rFonts w:ascii="Times New Roman" w:hAnsi="Times New Roman" w:cs="Times New Roman"/>
          <w:sz w:val="24"/>
          <w:szCs w:val="24"/>
        </w:rPr>
        <w:t>Коэффициент квалификации по должностям спортсмен, спортсмен-инструктор и спортсмен-ведущий уста</w:t>
      </w:r>
      <w:r>
        <w:rPr>
          <w:rFonts w:ascii="Times New Roman" w:hAnsi="Times New Roman" w:cs="Times New Roman"/>
          <w:sz w:val="24"/>
          <w:szCs w:val="24"/>
        </w:rPr>
        <w:t xml:space="preserve">навливается </w:t>
      </w:r>
      <w:r w:rsidRPr="002A3621">
        <w:rPr>
          <w:rFonts w:ascii="Times New Roman" w:hAnsi="Times New Roman" w:cs="Times New Roman"/>
          <w:sz w:val="24"/>
          <w:szCs w:val="24"/>
        </w:rPr>
        <w:t xml:space="preserve"> в зависимости от наличия спортивного разряда (спортивного звания), размеры которых приведены в таблице №2.</w:t>
      </w:r>
    </w:p>
    <w:p w:rsidR="001D401E" w:rsidRPr="002A3621" w:rsidRDefault="001D401E" w:rsidP="001D401E">
      <w:pPr>
        <w:pStyle w:val="ConsPlusNormal0"/>
        <w:jc w:val="right"/>
        <w:rPr>
          <w:rFonts w:ascii="Times New Roman" w:hAnsi="Times New Roman" w:cs="Times New Roman"/>
          <w:sz w:val="24"/>
          <w:szCs w:val="24"/>
        </w:rPr>
      </w:pPr>
    </w:p>
    <w:p w:rsidR="001D401E" w:rsidRPr="002A3621" w:rsidRDefault="004C0540" w:rsidP="001D401E">
      <w:pPr>
        <w:pStyle w:val="ConsPlusNormal0"/>
        <w:jc w:val="right"/>
        <w:rPr>
          <w:rFonts w:ascii="Times New Roman" w:hAnsi="Times New Roman" w:cs="Times New Roman"/>
          <w:sz w:val="24"/>
          <w:szCs w:val="24"/>
        </w:rPr>
      </w:pPr>
      <w:r>
        <w:rPr>
          <w:rFonts w:ascii="Times New Roman" w:hAnsi="Times New Roman" w:cs="Times New Roman"/>
          <w:sz w:val="24"/>
          <w:szCs w:val="24"/>
        </w:rPr>
        <w:t xml:space="preserve">                    </w:t>
      </w:r>
      <w:r w:rsidR="001D401E" w:rsidRPr="002A3621">
        <w:rPr>
          <w:rFonts w:ascii="Times New Roman" w:hAnsi="Times New Roman" w:cs="Times New Roman"/>
          <w:sz w:val="24"/>
          <w:szCs w:val="24"/>
        </w:rPr>
        <w:t>Таблица №2</w:t>
      </w:r>
    </w:p>
    <w:p w:rsidR="001D401E" w:rsidRPr="002A3621" w:rsidRDefault="001D401E" w:rsidP="001D401E">
      <w:pPr>
        <w:pStyle w:val="ConsPlusNormal0"/>
        <w:jc w:val="center"/>
        <w:rPr>
          <w:rFonts w:ascii="Times New Roman" w:hAnsi="Times New Roman" w:cs="Times New Roman"/>
          <w:sz w:val="24"/>
          <w:szCs w:val="24"/>
        </w:rPr>
      </w:pPr>
      <w:r>
        <w:rPr>
          <w:rFonts w:ascii="Times New Roman" w:hAnsi="Times New Roman" w:cs="Times New Roman"/>
          <w:sz w:val="24"/>
          <w:szCs w:val="24"/>
        </w:rPr>
        <w:t>Р</w:t>
      </w:r>
      <w:r w:rsidRPr="002A3621">
        <w:rPr>
          <w:rFonts w:ascii="Times New Roman" w:hAnsi="Times New Roman" w:cs="Times New Roman"/>
          <w:sz w:val="24"/>
          <w:szCs w:val="24"/>
        </w:rPr>
        <w:t>азмеры коэффициента</w:t>
      </w:r>
    </w:p>
    <w:p w:rsidR="001D401E" w:rsidRPr="002A3621" w:rsidRDefault="001D401E" w:rsidP="001D401E">
      <w:pPr>
        <w:pStyle w:val="ConsPlusNormal0"/>
        <w:jc w:val="center"/>
        <w:rPr>
          <w:rFonts w:ascii="Times New Roman" w:hAnsi="Times New Roman" w:cs="Times New Roman"/>
          <w:sz w:val="24"/>
          <w:szCs w:val="24"/>
        </w:rPr>
      </w:pPr>
      <w:r w:rsidRPr="002A3621">
        <w:rPr>
          <w:rFonts w:ascii="Times New Roman" w:hAnsi="Times New Roman" w:cs="Times New Roman"/>
          <w:sz w:val="24"/>
          <w:szCs w:val="24"/>
        </w:rPr>
        <w:t>квалификации для должностей спортсмен,</w:t>
      </w:r>
    </w:p>
    <w:p w:rsidR="001D401E" w:rsidRPr="002A3621" w:rsidRDefault="001D401E" w:rsidP="001D401E">
      <w:pPr>
        <w:pStyle w:val="ConsPlusNormal0"/>
        <w:jc w:val="center"/>
        <w:rPr>
          <w:rFonts w:ascii="Times New Roman" w:hAnsi="Times New Roman" w:cs="Times New Roman"/>
          <w:sz w:val="24"/>
          <w:szCs w:val="24"/>
        </w:rPr>
      </w:pPr>
      <w:r w:rsidRPr="002A3621">
        <w:rPr>
          <w:rFonts w:ascii="Times New Roman" w:hAnsi="Times New Roman" w:cs="Times New Roman"/>
          <w:sz w:val="24"/>
          <w:szCs w:val="24"/>
        </w:rPr>
        <w:t>спортсмен-инструктор, спортсмен-ведущий</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81"/>
        <w:gridCol w:w="1642"/>
        <w:gridCol w:w="1842"/>
        <w:gridCol w:w="1985"/>
        <w:gridCol w:w="1985"/>
      </w:tblGrid>
      <w:tr w:rsidR="001D401E" w:rsidRPr="00F32DFB" w:rsidTr="004A0B4A">
        <w:tc>
          <w:tcPr>
            <w:tcW w:w="1681" w:type="dxa"/>
          </w:tcPr>
          <w:p w:rsidR="001D401E" w:rsidRPr="00012DA0" w:rsidRDefault="001D401E" w:rsidP="004A0B4A">
            <w:pPr>
              <w:pStyle w:val="ConsPlusNormal0"/>
              <w:ind w:firstLine="0"/>
              <w:rPr>
                <w:rFonts w:ascii="Times New Roman" w:hAnsi="Times New Roman" w:cs="Times New Roman"/>
                <w:sz w:val="24"/>
                <w:szCs w:val="24"/>
              </w:rPr>
            </w:pPr>
            <w:r w:rsidRPr="00012DA0">
              <w:rPr>
                <w:rFonts w:ascii="Times New Roman" w:hAnsi="Times New Roman" w:cs="Times New Roman"/>
                <w:sz w:val="24"/>
                <w:szCs w:val="24"/>
              </w:rPr>
              <w:t>Кандидат в мастера спорта</w:t>
            </w:r>
          </w:p>
        </w:tc>
        <w:tc>
          <w:tcPr>
            <w:tcW w:w="1642" w:type="dxa"/>
          </w:tcPr>
          <w:p w:rsidR="001D401E" w:rsidRPr="00012DA0" w:rsidRDefault="001D401E" w:rsidP="004A0B4A">
            <w:pPr>
              <w:pStyle w:val="ConsPlusNormal0"/>
              <w:ind w:firstLine="0"/>
              <w:rPr>
                <w:rFonts w:ascii="Times New Roman" w:hAnsi="Times New Roman" w:cs="Times New Roman"/>
                <w:sz w:val="24"/>
                <w:szCs w:val="24"/>
              </w:rPr>
            </w:pPr>
            <w:r w:rsidRPr="00012DA0">
              <w:rPr>
                <w:rFonts w:ascii="Times New Roman" w:hAnsi="Times New Roman" w:cs="Times New Roman"/>
                <w:sz w:val="24"/>
                <w:szCs w:val="24"/>
              </w:rPr>
              <w:t>Мастер спорта России, гроссмейстер России</w:t>
            </w:r>
          </w:p>
        </w:tc>
        <w:tc>
          <w:tcPr>
            <w:tcW w:w="1842" w:type="dxa"/>
          </w:tcPr>
          <w:p w:rsidR="001D401E" w:rsidRPr="00012DA0" w:rsidRDefault="001D401E" w:rsidP="004A0B4A">
            <w:pPr>
              <w:pStyle w:val="ConsPlusNormal0"/>
              <w:ind w:firstLine="0"/>
              <w:rPr>
                <w:rFonts w:ascii="Times New Roman" w:hAnsi="Times New Roman" w:cs="Times New Roman"/>
                <w:sz w:val="24"/>
                <w:szCs w:val="24"/>
              </w:rPr>
            </w:pPr>
            <w:r w:rsidRPr="00012DA0">
              <w:rPr>
                <w:rFonts w:ascii="Times New Roman" w:hAnsi="Times New Roman" w:cs="Times New Roman"/>
                <w:sz w:val="24"/>
                <w:szCs w:val="24"/>
              </w:rPr>
              <w:t>Мастер спорта России международного класса</w:t>
            </w:r>
          </w:p>
        </w:tc>
        <w:tc>
          <w:tcPr>
            <w:tcW w:w="1985" w:type="dxa"/>
          </w:tcPr>
          <w:p w:rsidR="001D401E" w:rsidRPr="00012DA0" w:rsidRDefault="001D401E" w:rsidP="004A0B4A">
            <w:pPr>
              <w:pStyle w:val="ConsPlusNormal0"/>
              <w:ind w:firstLine="0"/>
              <w:rPr>
                <w:rFonts w:ascii="Times New Roman" w:hAnsi="Times New Roman" w:cs="Times New Roman"/>
                <w:sz w:val="24"/>
                <w:szCs w:val="24"/>
              </w:rPr>
            </w:pPr>
            <w:r>
              <w:rPr>
                <w:rFonts w:ascii="Times New Roman" w:hAnsi="Times New Roman" w:cs="Times New Roman"/>
                <w:sz w:val="24"/>
                <w:szCs w:val="24"/>
              </w:rPr>
              <w:t>Заслуженный мастер спорта</w:t>
            </w:r>
          </w:p>
        </w:tc>
        <w:tc>
          <w:tcPr>
            <w:tcW w:w="1985" w:type="dxa"/>
          </w:tcPr>
          <w:p w:rsidR="001D401E" w:rsidRPr="00012DA0" w:rsidRDefault="001D401E" w:rsidP="004A0B4A">
            <w:pPr>
              <w:pStyle w:val="ConsPlusNormal0"/>
              <w:ind w:firstLine="0"/>
              <w:rPr>
                <w:rFonts w:ascii="Times New Roman" w:hAnsi="Times New Roman" w:cs="Times New Roman"/>
                <w:sz w:val="24"/>
                <w:szCs w:val="24"/>
              </w:rPr>
            </w:pPr>
            <w:r w:rsidRPr="00012DA0">
              <w:rPr>
                <w:rFonts w:ascii="Times New Roman" w:hAnsi="Times New Roman" w:cs="Times New Roman"/>
                <w:sz w:val="24"/>
                <w:szCs w:val="24"/>
              </w:rPr>
              <w:t>Победитель и призер официальных международных спортивных соревнований</w:t>
            </w:r>
          </w:p>
        </w:tc>
      </w:tr>
      <w:tr w:rsidR="001D401E" w:rsidRPr="00F32DFB" w:rsidTr="004A0B4A">
        <w:tc>
          <w:tcPr>
            <w:tcW w:w="1681" w:type="dxa"/>
          </w:tcPr>
          <w:p w:rsidR="001D401E" w:rsidRPr="00012DA0" w:rsidRDefault="001D401E" w:rsidP="004A0B4A">
            <w:pPr>
              <w:pStyle w:val="ConsPlusNormal0"/>
              <w:jc w:val="center"/>
              <w:rPr>
                <w:rFonts w:ascii="Times New Roman" w:hAnsi="Times New Roman" w:cs="Times New Roman"/>
                <w:sz w:val="24"/>
                <w:szCs w:val="24"/>
              </w:rPr>
            </w:pPr>
            <w:r w:rsidRPr="00012DA0">
              <w:rPr>
                <w:rFonts w:ascii="Times New Roman" w:hAnsi="Times New Roman" w:cs="Times New Roman"/>
                <w:sz w:val="24"/>
                <w:szCs w:val="24"/>
              </w:rPr>
              <w:t>до 1</w:t>
            </w:r>
          </w:p>
        </w:tc>
        <w:tc>
          <w:tcPr>
            <w:tcW w:w="1642" w:type="dxa"/>
          </w:tcPr>
          <w:p w:rsidR="001D401E" w:rsidRPr="00012DA0" w:rsidRDefault="001D401E" w:rsidP="004A0B4A">
            <w:pPr>
              <w:pStyle w:val="ConsPlusNormal0"/>
              <w:jc w:val="center"/>
              <w:rPr>
                <w:rFonts w:ascii="Times New Roman" w:hAnsi="Times New Roman" w:cs="Times New Roman"/>
                <w:sz w:val="24"/>
                <w:szCs w:val="24"/>
              </w:rPr>
            </w:pPr>
            <w:r w:rsidRPr="00012DA0">
              <w:rPr>
                <w:rFonts w:ascii="Times New Roman" w:hAnsi="Times New Roman" w:cs="Times New Roman"/>
                <w:sz w:val="24"/>
                <w:szCs w:val="24"/>
              </w:rPr>
              <w:t>до 1,5</w:t>
            </w:r>
          </w:p>
        </w:tc>
        <w:tc>
          <w:tcPr>
            <w:tcW w:w="1842" w:type="dxa"/>
          </w:tcPr>
          <w:p w:rsidR="001D401E" w:rsidRPr="00012DA0" w:rsidRDefault="001D401E" w:rsidP="004A0B4A">
            <w:pPr>
              <w:pStyle w:val="ConsPlusNormal0"/>
              <w:jc w:val="center"/>
              <w:rPr>
                <w:rFonts w:ascii="Times New Roman" w:hAnsi="Times New Roman" w:cs="Times New Roman"/>
                <w:sz w:val="24"/>
                <w:szCs w:val="24"/>
              </w:rPr>
            </w:pPr>
            <w:r w:rsidRPr="00012DA0">
              <w:rPr>
                <w:rFonts w:ascii="Times New Roman" w:hAnsi="Times New Roman" w:cs="Times New Roman"/>
                <w:sz w:val="24"/>
                <w:szCs w:val="24"/>
              </w:rPr>
              <w:t>до 2</w:t>
            </w:r>
          </w:p>
        </w:tc>
        <w:tc>
          <w:tcPr>
            <w:tcW w:w="1985" w:type="dxa"/>
          </w:tcPr>
          <w:p w:rsidR="001D401E" w:rsidRPr="00012DA0" w:rsidRDefault="001D401E" w:rsidP="004A0B4A">
            <w:pPr>
              <w:pStyle w:val="ConsPlusNormal0"/>
              <w:jc w:val="center"/>
              <w:rPr>
                <w:rFonts w:ascii="Times New Roman" w:hAnsi="Times New Roman" w:cs="Times New Roman"/>
                <w:sz w:val="24"/>
                <w:szCs w:val="24"/>
              </w:rPr>
            </w:pPr>
            <w:r w:rsidRPr="00012DA0">
              <w:rPr>
                <w:rFonts w:ascii="Times New Roman" w:hAnsi="Times New Roman" w:cs="Times New Roman"/>
                <w:sz w:val="24"/>
                <w:szCs w:val="24"/>
              </w:rPr>
              <w:t>до 3</w:t>
            </w:r>
          </w:p>
        </w:tc>
        <w:tc>
          <w:tcPr>
            <w:tcW w:w="1985" w:type="dxa"/>
          </w:tcPr>
          <w:p w:rsidR="001D401E" w:rsidRPr="00012DA0" w:rsidRDefault="001D401E" w:rsidP="004A0B4A">
            <w:pPr>
              <w:pStyle w:val="ConsPlusNormal0"/>
              <w:jc w:val="center"/>
              <w:rPr>
                <w:rFonts w:ascii="Times New Roman" w:hAnsi="Times New Roman" w:cs="Times New Roman"/>
                <w:sz w:val="24"/>
                <w:szCs w:val="24"/>
              </w:rPr>
            </w:pPr>
            <w:r w:rsidRPr="00012DA0">
              <w:rPr>
                <w:rFonts w:ascii="Times New Roman" w:hAnsi="Times New Roman" w:cs="Times New Roman"/>
                <w:sz w:val="24"/>
                <w:szCs w:val="24"/>
              </w:rPr>
              <w:t>до 3</w:t>
            </w:r>
          </w:p>
        </w:tc>
      </w:tr>
    </w:tbl>
    <w:p w:rsidR="00846CE2" w:rsidRDefault="00846CE2" w:rsidP="001D401E">
      <w:pPr>
        <w:pStyle w:val="ConsPlusNormal0"/>
        <w:ind w:firstLine="0"/>
        <w:jc w:val="both"/>
        <w:rPr>
          <w:rFonts w:ascii="Times New Roman" w:hAnsi="Times New Roman" w:cs="Times New Roman"/>
          <w:sz w:val="24"/>
          <w:szCs w:val="24"/>
        </w:rPr>
      </w:pPr>
    </w:p>
    <w:p w:rsidR="001D401E" w:rsidRPr="002A3621" w:rsidRDefault="00846CE2" w:rsidP="00846CE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13. </w:t>
      </w:r>
      <w:r w:rsidR="001D401E">
        <w:rPr>
          <w:rFonts w:ascii="Times New Roman" w:hAnsi="Times New Roman" w:cs="Times New Roman"/>
          <w:sz w:val="24"/>
          <w:szCs w:val="24"/>
        </w:rPr>
        <w:t>П</w:t>
      </w:r>
      <w:r w:rsidR="001D401E" w:rsidRPr="002A3621">
        <w:rPr>
          <w:rFonts w:ascii="Times New Roman" w:hAnsi="Times New Roman" w:cs="Times New Roman"/>
          <w:sz w:val="24"/>
          <w:szCs w:val="24"/>
        </w:rPr>
        <w:t>ри расчете повышающих коэффициентов специфики работы учитыва</w:t>
      </w:r>
      <w:r>
        <w:rPr>
          <w:rFonts w:ascii="Times New Roman" w:hAnsi="Times New Roman" w:cs="Times New Roman"/>
          <w:sz w:val="24"/>
          <w:szCs w:val="24"/>
        </w:rPr>
        <w:t>ются</w:t>
      </w:r>
      <w:r w:rsidR="001D401E" w:rsidRPr="002A3621">
        <w:rPr>
          <w:rFonts w:ascii="Times New Roman" w:hAnsi="Times New Roman" w:cs="Times New Roman"/>
          <w:sz w:val="24"/>
          <w:szCs w:val="24"/>
        </w:rPr>
        <w:t xml:space="preserve"> особенности деятельности </w:t>
      </w:r>
      <w:r>
        <w:rPr>
          <w:rFonts w:ascii="Times New Roman" w:hAnsi="Times New Roman" w:cs="Times New Roman"/>
          <w:sz w:val="24"/>
          <w:szCs w:val="24"/>
        </w:rPr>
        <w:t>учреждения</w:t>
      </w:r>
      <w:r w:rsidR="001D401E" w:rsidRPr="002A3621">
        <w:rPr>
          <w:rFonts w:ascii="Times New Roman" w:hAnsi="Times New Roman" w:cs="Times New Roman"/>
          <w:sz w:val="24"/>
          <w:szCs w:val="24"/>
        </w:rPr>
        <w:t>, осуществляюще</w:t>
      </w:r>
      <w:r>
        <w:rPr>
          <w:rFonts w:ascii="Times New Roman" w:hAnsi="Times New Roman" w:cs="Times New Roman"/>
          <w:sz w:val="24"/>
          <w:szCs w:val="24"/>
        </w:rPr>
        <w:t>го</w:t>
      </w:r>
      <w:r w:rsidR="001D401E" w:rsidRPr="002A3621">
        <w:rPr>
          <w:rFonts w:ascii="Times New Roman" w:hAnsi="Times New Roman" w:cs="Times New Roman"/>
          <w:sz w:val="24"/>
          <w:szCs w:val="24"/>
        </w:rPr>
        <w:t xml:space="preserve"> спортивную подготовку, а также наличие специализированных отделений по видам спорта внутри </w:t>
      </w:r>
      <w:r>
        <w:rPr>
          <w:rFonts w:ascii="Times New Roman" w:hAnsi="Times New Roman" w:cs="Times New Roman"/>
          <w:sz w:val="24"/>
          <w:szCs w:val="24"/>
        </w:rPr>
        <w:t>учреждения</w:t>
      </w:r>
      <w:r w:rsidR="001D401E" w:rsidRPr="002A3621">
        <w:rPr>
          <w:rFonts w:ascii="Times New Roman" w:hAnsi="Times New Roman" w:cs="Times New Roman"/>
          <w:sz w:val="24"/>
          <w:szCs w:val="24"/>
        </w:rPr>
        <w:t>.</w:t>
      </w:r>
    </w:p>
    <w:p w:rsidR="001D401E" w:rsidRPr="002A3621" w:rsidRDefault="001D401E" w:rsidP="001D401E">
      <w:pPr>
        <w:pStyle w:val="ConsPlusNormal0"/>
        <w:ind w:firstLine="540"/>
        <w:jc w:val="both"/>
        <w:rPr>
          <w:rFonts w:ascii="Times New Roman" w:hAnsi="Times New Roman" w:cs="Times New Roman"/>
          <w:sz w:val="24"/>
          <w:szCs w:val="24"/>
        </w:rPr>
      </w:pPr>
      <w:r w:rsidRPr="002A3621">
        <w:rPr>
          <w:rFonts w:ascii="Times New Roman" w:hAnsi="Times New Roman" w:cs="Times New Roman"/>
          <w:sz w:val="24"/>
          <w:szCs w:val="24"/>
        </w:rPr>
        <w:t xml:space="preserve">Коэффициент специфики работы для специализированных отделений, а также отделений по олимпийским видам спорта, </w:t>
      </w:r>
      <w:r>
        <w:rPr>
          <w:rFonts w:ascii="Times New Roman" w:hAnsi="Times New Roman" w:cs="Times New Roman"/>
          <w:sz w:val="24"/>
          <w:szCs w:val="24"/>
        </w:rPr>
        <w:t xml:space="preserve">устанавливаются </w:t>
      </w:r>
      <w:r w:rsidRPr="002A3621">
        <w:rPr>
          <w:rFonts w:ascii="Times New Roman" w:hAnsi="Times New Roman" w:cs="Times New Roman"/>
          <w:sz w:val="24"/>
          <w:szCs w:val="24"/>
        </w:rPr>
        <w:t xml:space="preserve"> в размере 0,15 к окладу (должностному окладу) тренерского состава, имеющих непосредственное отношение к организации работы указанных отделений. При этом для тренеров, тренеров-преподавателей </w:t>
      </w:r>
      <w:r>
        <w:rPr>
          <w:rFonts w:ascii="Times New Roman" w:hAnsi="Times New Roman" w:cs="Times New Roman"/>
          <w:sz w:val="24"/>
          <w:szCs w:val="24"/>
        </w:rPr>
        <w:t xml:space="preserve">учитывается </w:t>
      </w:r>
      <w:r w:rsidRPr="002A3621">
        <w:rPr>
          <w:rFonts w:ascii="Times New Roman" w:hAnsi="Times New Roman" w:cs="Times New Roman"/>
          <w:sz w:val="24"/>
          <w:szCs w:val="24"/>
        </w:rPr>
        <w:t xml:space="preserve"> фактический объем тренерской нагрузки.</w:t>
      </w:r>
    </w:p>
    <w:p w:rsidR="004A0B4A" w:rsidRDefault="00DE2F90" w:rsidP="004A0B4A">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14. </w:t>
      </w:r>
      <w:r w:rsidR="001D401E" w:rsidRPr="004A0B4A">
        <w:rPr>
          <w:rFonts w:ascii="Times New Roman" w:hAnsi="Times New Roman" w:cs="Times New Roman"/>
          <w:sz w:val="24"/>
          <w:szCs w:val="24"/>
        </w:rPr>
        <w:t xml:space="preserve">Персональный повышающий коэффициент к окладу (должностному окладу), ставке заработной платы работника </w:t>
      </w:r>
      <w:r w:rsidR="004A0B4A" w:rsidRPr="004A0B4A">
        <w:rPr>
          <w:rFonts w:ascii="Times New Roman" w:hAnsi="Times New Roman" w:cs="Times New Roman"/>
          <w:sz w:val="24"/>
          <w:szCs w:val="24"/>
        </w:rPr>
        <w:t xml:space="preserve">устанавливается в соответствии с разделом </w:t>
      </w:r>
      <w:r w:rsidR="004A0B4A" w:rsidRPr="004A0B4A">
        <w:rPr>
          <w:rFonts w:ascii="Times New Roman" w:hAnsi="Times New Roman" w:cs="Times New Roman"/>
          <w:sz w:val="24"/>
          <w:szCs w:val="24"/>
          <w:lang w:val="en-US"/>
        </w:rPr>
        <w:t>V</w:t>
      </w:r>
      <w:r w:rsidR="004A0B4A" w:rsidRPr="004A0B4A">
        <w:rPr>
          <w:rFonts w:ascii="Times New Roman" w:hAnsi="Times New Roman" w:cs="Times New Roman"/>
          <w:sz w:val="24"/>
          <w:szCs w:val="24"/>
        </w:rPr>
        <w:t xml:space="preserve"> настоящего Положения.</w:t>
      </w:r>
    </w:p>
    <w:p w:rsidR="001E2B8A" w:rsidRPr="004F593E" w:rsidRDefault="004A0B4A" w:rsidP="001E2B8A">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w:t>
      </w:r>
      <w:r w:rsidR="00EB3FE7">
        <w:rPr>
          <w:rFonts w:ascii="Times New Roman" w:hAnsi="Times New Roman" w:cs="Times New Roman"/>
          <w:sz w:val="24"/>
          <w:szCs w:val="24"/>
        </w:rPr>
        <w:t>5</w:t>
      </w:r>
      <w:r>
        <w:rPr>
          <w:rFonts w:ascii="Times New Roman" w:hAnsi="Times New Roman" w:cs="Times New Roman"/>
          <w:sz w:val="24"/>
          <w:szCs w:val="24"/>
        </w:rPr>
        <w:t xml:space="preserve">. Фонд оплаты труда </w:t>
      </w:r>
      <w:r w:rsidR="00CE623D">
        <w:rPr>
          <w:rFonts w:ascii="Times New Roman" w:hAnsi="Times New Roman" w:cs="Times New Roman"/>
          <w:sz w:val="24"/>
          <w:szCs w:val="24"/>
        </w:rPr>
        <w:t xml:space="preserve">учреждения </w:t>
      </w:r>
      <w:r>
        <w:rPr>
          <w:rFonts w:ascii="Times New Roman" w:hAnsi="Times New Roman" w:cs="Times New Roman"/>
          <w:sz w:val="24"/>
          <w:szCs w:val="24"/>
        </w:rPr>
        <w:t xml:space="preserve">формируется </w:t>
      </w:r>
      <w:r w:rsidR="00CE623D">
        <w:rPr>
          <w:rFonts w:ascii="Times New Roman" w:hAnsi="Times New Roman" w:cs="Times New Roman"/>
          <w:sz w:val="24"/>
          <w:szCs w:val="24"/>
        </w:rPr>
        <w:t xml:space="preserve">на календарный год </w:t>
      </w:r>
      <w:r w:rsidR="001E2B8A">
        <w:rPr>
          <w:rFonts w:ascii="Times New Roman" w:hAnsi="Times New Roman" w:cs="Times New Roman"/>
          <w:sz w:val="24"/>
          <w:szCs w:val="24"/>
        </w:rPr>
        <w:t xml:space="preserve">исходя </w:t>
      </w:r>
      <w:r w:rsidR="001E2B8A" w:rsidRPr="004F593E">
        <w:rPr>
          <w:rFonts w:ascii="Times New Roman" w:hAnsi="Times New Roman" w:cs="Times New Roman"/>
          <w:sz w:val="24"/>
          <w:szCs w:val="24"/>
        </w:rPr>
        <w:t xml:space="preserve">из объемов размеров субсидий </w:t>
      </w:r>
      <w:r w:rsidR="001E2B8A">
        <w:rPr>
          <w:rFonts w:ascii="Times New Roman" w:hAnsi="Times New Roman" w:cs="Times New Roman"/>
          <w:sz w:val="24"/>
          <w:szCs w:val="24"/>
        </w:rPr>
        <w:t xml:space="preserve">бюджетным учреждениям </w:t>
      </w:r>
      <w:r w:rsidR="001E2B8A" w:rsidRPr="004F593E">
        <w:rPr>
          <w:rFonts w:ascii="Times New Roman" w:hAnsi="Times New Roman" w:cs="Times New Roman"/>
          <w:sz w:val="24"/>
          <w:szCs w:val="24"/>
        </w:rPr>
        <w:t xml:space="preserve">на финансовое обеспечение выполнения муниципального задания, </w:t>
      </w:r>
      <w:r w:rsidR="001E2B8A">
        <w:rPr>
          <w:rFonts w:ascii="Times New Roman" w:hAnsi="Times New Roman" w:cs="Times New Roman"/>
          <w:sz w:val="24"/>
          <w:szCs w:val="24"/>
        </w:rPr>
        <w:t xml:space="preserve">предусмотренных на оплату труда и включенных в нормативные затраты на оказание муниципальных услуг (выполнение работ), </w:t>
      </w:r>
      <w:r w:rsidR="001E2B8A" w:rsidRPr="004F593E">
        <w:rPr>
          <w:rFonts w:ascii="Times New Roman" w:hAnsi="Times New Roman" w:cs="Times New Roman"/>
          <w:sz w:val="24"/>
          <w:szCs w:val="24"/>
        </w:rPr>
        <w:t>и средств, поступающих от приносящей доход деятельности.</w:t>
      </w:r>
    </w:p>
    <w:p w:rsidR="004A0B4A" w:rsidRDefault="004A0B4A" w:rsidP="004A0B4A">
      <w:pPr>
        <w:pStyle w:val="ConsPlusNormal0"/>
        <w:ind w:firstLine="539"/>
        <w:jc w:val="both"/>
        <w:rPr>
          <w:rFonts w:ascii="Times New Roman" w:hAnsi="Times New Roman" w:cs="Times New Roman"/>
          <w:sz w:val="24"/>
          <w:szCs w:val="24"/>
        </w:rPr>
      </w:pPr>
      <w:r w:rsidRPr="00D61A06">
        <w:rPr>
          <w:rFonts w:ascii="Times New Roman" w:hAnsi="Times New Roman" w:cs="Times New Roman"/>
          <w:sz w:val="24"/>
          <w:szCs w:val="24"/>
        </w:rPr>
        <w:t xml:space="preserve">МКУ «Управление ФКиС» МГО ежегодно </w:t>
      </w:r>
      <w:r>
        <w:rPr>
          <w:rFonts w:ascii="Times New Roman" w:hAnsi="Times New Roman" w:cs="Times New Roman"/>
          <w:sz w:val="24"/>
          <w:szCs w:val="24"/>
        </w:rPr>
        <w:t xml:space="preserve">в срок до 31 января </w:t>
      </w:r>
      <w:r w:rsidRPr="00D61A06">
        <w:rPr>
          <w:rFonts w:ascii="Times New Roman" w:hAnsi="Times New Roman" w:cs="Times New Roman"/>
          <w:sz w:val="24"/>
          <w:szCs w:val="24"/>
        </w:rPr>
        <w:t xml:space="preserve">утверждает локальным нормативным актом </w:t>
      </w:r>
      <w:r w:rsidR="001B0B7B">
        <w:rPr>
          <w:rFonts w:ascii="Times New Roman" w:hAnsi="Times New Roman" w:cs="Times New Roman"/>
          <w:sz w:val="24"/>
          <w:szCs w:val="24"/>
        </w:rPr>
        <w:t xml:space="preserve">структуру фонда </w:t>
      </w:r>
      <w:r w:rsidRPr="00D61A06">
        <w:rPr>
          <w:rFonts w:ascii="Times New Roman" w:hAnsi="Times New Roman" w:cs="Times New Roman"/>
          <w:sz w:val="24"/>
          <w:szCs w:val="24"/>
        </w:rPr>
        <w:t>оплаты труда по каждому подведомственному муниципальному</w:t>
      </w:r>
      <w:r>
        <w:rPr>
          <w:rFonts w:ascii="Times New Roman" w:hAnsi="Times New Roman" w:cs="Times New Roman"/>
          <w:sz w:val="24"/>
          <w:szCs w:val="24"/>
        </w:rPr>
        <w:t xml:space="preserve"> бюджетному </w:t>
      </w:r>
      <w:r w:rsidRPr="00D61A06">
        <w:rPr>
          <w:rFonts w:ascii="Times New Roman" w:hAnsi="Times New Roman" w:cs="Times New Roman"/>
          <w:sz w:val="24"/>
          <w:szCs w:val="24"/>
        </w:rPr>
        <w:t xml:space="preserve"> учреждению</w:t>
      </w:r>
      <w:r w:rsidR="001B0B7B">
        <w:rPr>
          <w:rFonts w:ascii="Times New Roman" w:hAnsi="Times New Roman" w:cs="Times New Roman"/>
          <w:sz w:val="24"/>
          <w:szCs w:val="24"/>
        </w:rPr>
        <w:t xml:space="preserve">, размеры окладной, стимулирующей частей, </w:t>
      </w:r>
      <w:r w:rsidR="001B0B7B">
        <w:rPr>
          <w:rFonts w:ascii="Times New Roman" w:hAnsi="Times New Roman" w:cs="Times New Roman"/>
          <w:sz w:val="24"/>
          <w:szCs w:val="24"/>
        </w:rPr>
        <w:lastRenderedPageBreak/>
        <w:t>устан</w:t>
      </w:r>
      <w:r w:rsidR="005D384F">
        <w:rPr>
          <w:rFonts w:ascii="Times New Roman" w:hAnsi="Times New Roman" w:cs="Times New Roman"/>
          <w:sz w:val="24"/>
          <w:szCs w:val="24"/>
        </w:rPr>
        <w:t>а</w:t>
      </w:r>
      <w:r w:rsidR="001B0B7B">
        <w:rPr>
          <w:rFonts w:ascii="Times New Roman" w:hAnsi="Times New Roman" w:cs="Times New Roman"/>
          <w:sz w:val="24"/>
          <w:szCs w:val="24"/>
        </w:rPr>
        <w:t>вл</w:t>
      </w:r>
      <w:r w:rsidR="005D384F">
        <w:rPr>
          <w:rFonts w:ascii="Times New Roman" w:hAnsi="Times New Roman" w:cs="Times New Roman"/>
          <w:sz w:val="24"/>
          <w:szCs w:val="24"/>
        </w:rPr>
        <w:t>иваемых</w:t>
      </w:r>
      <w:r w:rsidR="001B0B7B">
        <w:rPr>
          <w:rFonts w:ascii="Times New Roman" w:hAnsi="Times New Roman" w:cs="Times New Roman"/>
          <w:sz w:val="24"/>
          <w:szCs w:val="24"/>
        </w:rPr>
        <w:t xml:space="preserve"> исходя из суммы окладов (должностных окладов), ставок заработной платы,</w:t>
      </w:r>
      <w:r w:rsidR="00361E58">
        <w:rPr>
          <w:rFonts w:ascii="Times New Roman" w:hAnsi="Times New Roman" w:cs="Times New Roman"/>
          <w:sz w:val="24"/>
          <w:szCs w:val="24"/>
        </w:rPr>
        <w:t xml:space="preserve"> а также годовой фонд оплаты труда учреждения,</w:t>
      </w:r>
      <w:r w:rsidR="001B0B7B">
        <w:rPr>
          <w:rFonts w:ascii="Times New Roman" w:hAnsi="Times New Roman" w:cs="Times New Roman"/>
          <w:sz w:val="24"/>
          <w:szCs w:val="24"/>
        </w:rPr>
        <w:t xml:space="preserve">  в</w:t>
      </w:r>
      <w:r w:rsidRPr="00D61A06">
        <w:rPr>
          <w:rFonts w:ascii="Times New Roman" w:hAnsi="Times New Roman" w:cs="Times New Roman"/>
          <w:sz w:val="24"/>
          <w:szCs w:val="24"/>
        </w:rPr>
        <w:t xml:space="preserve"> соответствии с настоящим Положением</w:t>
      </w:r>
      <w:r w:rsidR="00761C6A">
        <w:rPr>
          <w:rFonts w:ascii="Times New Roman" w:hAnsi="Times New Roman" w:cs="Times New Roman"/>
          <w:sz w:val="24"/>
          <w:szCs w:val="24"/>
        </w:rPr>
        <w:t xml:space="preserve">. Директор </w:t>
      </w:r>
      <w:r w:rsidR="00761C6A" w:rsidRPr="00D61A06">
        <w:rPr>
          <w:rFonts w:ascii="Times New Roman" w:hAnsi="Times New Roman" w:cs="Times New Roman"/>
          <w:sz w:val="24"/>
          <w:szCs w:val="24"/>
        </w:rPr>
        <w:t xml:space="preserve">МКУ «Управление ФКиС» МГО </w:t>
      </w:r>
      <w:r w:rsidRPr="00D61A06">
        <w:rPr>
          <w:rFonts w:ascii="Times New Roman" w:hAnsi="Times New Roman" w:cs="Times New Roman"/>
          <w:sz w:val="24"/>
          <w:szCs w:val="24"/>
        </w:rPr>
        <w:t xml:space="preserve">несет ответственность за формирование </w:t>
      </w:r>
      <w:r w:rsidR="00761C6A">
        <w:rPr>
          <w:rFonts w:ascii="Times New Roman" w:hAnsi="Times New Roman" w:cs="Times New Roman"/>
          <w:sz w:val="24"/>
          <w:szCs w:val="24"/>
        </w:rPr>
        <w:t xml:space="preserve">ФОТ учреждений </w:t>
      </w:r>
      <w:r w:rsidRPr="00D61A06">
        <w:rPr>
          <w:rFonts w:ascii="Times New Roman" w:hAnsi="Times New Roman" w:cs="Times New Roman"/>
          <w:sz w:val="24"/>
          <w:szCs w:val="24"/>
        </w:rPr>
        <w:t>и использование денежных средств, предусмотренных на оплату труда работников муниципальных учреждений, подведомственных МКУ «Управление ФКиС» МГО.</w:t>
      </w:r>
    </w:p>
    <w:p w:rsidR="00761C6A" w:rsidRDefault="00761C6A" w:rsidP="004A0B4A">
      <w:pPr>
        <w:pStyle w:val="ConsPlusNormal0"/>
        <w:ind w:firstLine="539"/>
        <w:jc w:val="both"/>
        <w:rPr>
          <w:rFonts w:ascii="Times New Roman" w:hAnsi="Times New Roman" w:cs="Times New Roman"/>
          <w:sz w:val="24"/>
          <w:szCs w:val="24"/>
        </w:rPr>
      </w:pPr>
      <w:r>
        <w:rPr>
          <w:rFonts w:ascii="Times New Roman" w:hAnsi="Times New Roman" w:cs="Times New Roman"/>
          <w:sz w:val="24"/>
          <w:szCs w:val="24"/>
        </w:rPr>
        <w:t>При формировании ФОТ конкретного учреждения в обязательном порядке учитыва</w:t>
      </w:r>
      <w:r w:rsidR="005D384F">
        <w:rPr>
          <w:rFonts w:ascii="Times New Roman" w:hAnsi="Times New Roman" w:cs="Times New Roman"/>
          <w:sz w:val="24"/>
          <w:szCs w:val="24"/>
        </w:rPr>
        <w:t>ю</w:t>
      </w:r>
      <w:r>
        <w:rPr>
          <w:rFonts w:ascii="Times New Roman" w:hAnsi="Times New Roman" w:cs="Times New Roman"/>
          <w:sz w:val="24"/>
          <w:szCs w:val="24"/>
        </w:rPr>
        <w:t>тся следующие условия:</w:t>
      </w:r>
    </w:p>
    <w:p w:rsidR="00761C6A" w:rsidRDefault="00761C6A" w:rsidP="004A0B4A">
      <w:pPr>
        <w:pStyle w:val="ConsPlusNormal0"/>
        <w:ind w:firstLine="539"/>
        <w:jc w:val="both"/>
        <w:rPr>
          <w:rFonts w:ascii="Times New Roman" w:hAnsi="Times New Roman" w:cs="Times New Roman"/>
          <w:sz w:val="24"/>
          <w:szCs w:val="24"/>
        </w:rPr>
      </w:pPr>
      <w:r>
        <w:rPr>
          <w:rFonts w:ascii="Times New Roman" w:hAnsi="Times New Roman" w:cs="Times New Roman"/>
          <w:sz w:val="24"/>
          <w:szCs w:val="24"/>
        </w:rPr>
        <w:t>- доля выплат стимулирующего характера (без учета районного коэффициента) в структуре фонда оплаты труда учреждения должна составлять не менее 30%;</w:t>
      </w:r>
    </w:p>
    <w:p w:rsidR="00761C6A" w:rsidRDefault="00761C6A" w:rsidP="005D384F">
      <w:pPr>
        <w:autoSpaceDE w:val="0"/>
        <w:autoSpaceDN w:val="0"/>
        <w:adjustRightInd w:val="0"/>
        <w:ind w:firstLine="540"/>
        <w:jc w:val="both"/>
      </w:pPr>
      <w:r>
        <w:t xml:space="preserve">-  </w:t>
      </w:r>
      <w:r w:rsidR="005D384F">
        <w:t>предельная доля оплаты труда работников административно-управленческого и вспомогательного персонала в фонде оплаты труда учреждения в размере не более 40 процентов.</w:t>
      </w:r>
    </w:p>
    <w:p w:rsidR="004A0B4A" w:rsidRPr="005D384F" w:rsidRDefault="001E2B8A" w:rsidP="004A0B4A">
      <w:pPr>
        <w:pStyle w:val="ConsPlusNormal0"/>
        <w:ind w:firstLine="539"/>
        <w:jc w:val="both"/>
        <w:rPr>
          <w:rFonts w:ascii="Times New Roman" w:hAnsi="Times New Roman" w:cs="Times New Roman"/>
          <w:sz w:val="24"/>
          <w:szCs w:val="24"/>
        </w:rPr>
      </w:pPr>
      <w:r w:rsidRPr="005D384F">
        <w:rPr>
          <w:rFonts w:ascii="Times New Roman" w:hAnsi="Times New Roman" w:cs="Times New Roman"/>
          <w:sz w:val="24"/>
          <w:szCs w:val="24"/>
        </w:rPr>
        <w:t xml:space="preserve">16. </w:t>
      </w:r>
      <w:r w:rsidR="004A0B4A" w:rsidRPr="005D384F">
        <w:rPr>
          <w:rFonts w:ascii="Times New Roman" w:hAnsi="Times New Roman" w:cs="Times New Roman"/>
          <w:sz w:val="24"/>
          <w:szCs w:val="24"/>
        </w:rPr>
        <w:t xml:space="preserve">При формировании </w:t>
      </w:r>
      <w:r w:rsidR="00EB3FE7" w:rsidRPr="005D384F">
        <w:rPr>
          <w:rFonts w:ascii="Times New Roman" w:hAnsi="Times New Roman" w:cs="Times New Roman"/>
          <w:sz w:val="24"/>
          <w:szCs w:val="24"/>
        </w:rPr>
        <w:t xml:space="preserve">годового </w:t>
      </w:r>
      <w:r w:rsidR="004A0B4A" w:rsidRPr="005D384F">
        <w:rPr>
          <w:rFonts w:ascii="Times New Roman" w:hAnsi="Times New Roman" w:cs="Times New Roman"/>
          <w:sz w:val="24"/>
          <w:szCs w:val="24"/>
        </w:rPr>
        <w:t xml:space="preserve">ФОТ </w:t>
      </w:r>
      <w:r w:rsidR="00EB3FE7" w:rsidRPr="005D384F">
        <w:rPr>
          <w:rFonts w:ascii="Times New Roman" w:hAnsi="Times New Roman" w:cs="Times New Roman"/>
          <w:sz w:val="24"/>
          <w:szCs w:val="24"/>
        </w:rPr>
        <w:t xml:space="preserve">учреждения </w:t>
      </w:r>
      <w:r w:rsidR="004A0B4A" w:rsidRPr="005D384F">
        <w:rPr>
          <w:rFonts w:ascii="Times New Roman" w:hAnsi="Times New Roman" w:cs="Times New Roman"/>
          <w:sz w:val="24"/>
          <w:szCs w:val="24"/>
        </w:rPr>
        <w:t>учитываются средства для выплаты:</w:t>
      </w:r>
    </w:p>
    <w:p w:rsidR="004A0B4A" w:rsidRPr="005D384F" w:rsidRDefault="004A0B4A" w:rsidP="004A0B4A">
      <w:pPr>
        <w:pStyle w:val="ConsPlusNormal0"/>
        <w:ind w:firstLine="539"/>
        <w:jc w:val="both"/>
        <w:rPr>
          <w:rFonts w:ascii="Times New Roman" w:hAnsi="Times New Roman" w:cs="Times New Roman"/>
          <w:sz w:val="24"/>
          <w:szCs w:val="24"/>
        </w:rPr>
      </w:pPr>
      <w:r w:rsidRPr="005D384F">
        <w:rPr>
          <w:rFonts w:ascii="Times New Roman" w:hAnsi="Times New Roman" w:cs="Times New Roman"/>
          <w:sz w:val="24"/>
          <w:szCs w:val="24"/>
        </w:rPr>
        <w:t>- окладов (должностных окладов)</w:t>
      </w:r>
      <w:r w:rsidR="00EB3FE7" w:rsidRPr="005D384F">
        <w:rPr>
          <w:rFonts w:ascii="Times New Roman" w:hAnsi="Times New Roman" w:cs="Times New Roman"/>
          <w:sz w:val="24"/>
          <w:szCs w:val="24"/>
        </w:rPr>
        <w:t>,</w:t>
      </w:r>
      <w:r w:rsidRPr="005D384F">
        <w:rPr>
          <w:rFonts w:ascii="Times New Roman" w:hAnsi="Times New Roman" w:cs="Times New Roman"/>
          <w:sz w:val="24"/>
          <w:szCs w:val="24"/>
        </w:rPr>
        <w:t xml:space="preserve"> ставок заработной платы в размере 12</w:t>
      </w:r>
      <w:r w:rsidR="00EB3FE7" w:rsidRPr="005D384F">
        <w:rPr>
          <w:rFonts w:ascii="Times New Roman" w:hAnsi="Times New Roman" w:cs="Times New Roman"/>
          <w:sz w:val="24"/>
          <w:szCs w:val="24"/>
        </w:rPr>
        <w:t xml:space="preserve"> окладов (должностных окладов), ставок заработной платы</w:t>
      </w:r>
      <w:r w:rsidRPr="005D384F">
        <w:rPr>
          <w:rFonts w:ascii="Times New Roman" w:hAnsi="Times New Roman" w:cs="Times New Roman"/>
          <w:sz w:val="24"/>
          <w:szCs w:val="24"/>
        </w:rPr>
        <w:t>;</w:t>
      </w:r>
    </w:p>
    <w:p w:rsidR="004A0B4A" w:rsidRPr="005D384F" w:rsidRDefault="003E5E34" w:rsidP="004A0B4A">
      <w:pPr>
        <w:pStyle w:val="ConsPlusNormal0"/>
        <w:ind w:firstLine="539"/>
        <w:jc w:val="both"/>
        <w:rPr>
          <w:rFonts w:ascii="Times New Roman" w:hAnsi="Times New Roman" w:cs="Times New Roman"/>
          <w:sz w:val="24"/>
          <w:szCs w:val="24"/>
        </w:rPr>
      </w:pPr>
      <w:r w:rsidRPr="005D384F">
        <w:rPr>
          <w:rFonts w:ascii="Times New Roman" w:hAnsi="Times New Roman" w:cs="Times New Roman"/>
          <w:sz w:val="24"/>
          <w:szCs w:val="24"/>
        </w:rPr>
        <w:t>- выплат</w:t>
      </w:r>
      <w:r w:rsidR="004A0B4A" w:rsidRPr="005D384F">
        <w:rPr>
          <w:rFonts w:ascii="Times New Roman" w:hAnsi="Times New Roman" w:cs="Times New Roman"/>
          <w:sz w:val="24"/>
          <w:szCs w:val="24"/>
        </w:rPr>
        <w:t xml:space="preserve"> стимулирующего характера </w:t>
      </w:r>
      <w:r w:rsidRPr="005D384F">
        <w:rPr>
          <w:rFonts w:ascii="Times New Roman" w:hAnsi="Times New Roman" w:cs="Times New Roman"/>
          <w:sz w:val="24"/>
          <w:szCs w:val="24"/>
        </w:rPr>
        <w:t xml:space="preserve">в размере </w:t>
      </w:r>
      <w:r w:rsidR="00761C6A" w:rsidRPr="005D384F">
        <w:rPr>
          <w:rFonts w:ascii="Times New Roman" w:hAnsi="Times New Roman" w:cs="Times New Roman"/>
          <w:sz w:val="24"/>
          <w:szCs w:val="24"/>
        </w:rPr>
        <w:t>6,</w:t>
      </w:r>
      <w:r w:rsidR="00F74034">
        <w:rPr>
          <w:rFonts w:ascii="Times New Roman" w:hAnsi="Times New Roman" w:cs="Times New Roman"/>
          <w:sz w:val="24"/>
          <w:szCs w:val="24"/>
        </w:rPr>
        <w:t>04</w:t>
      </w:r>
      <w:r w:rsidR="00761C6A" w:rsidRPr="005D384F">
        <w:rPr>
          <w:rFonts w:ascii="Times New Roman" w:hAnsi="Times New Roman" w:cs="Times New Roman"/>
          <w:sz w:val="24"/>
          <w:szCs w:val="24"/>
        </w:rPr>
        <w:t xml:space="preserve"> </w:t>
      </w:r>
      <w:r w:rsidR="001E2B8A" w:rsidRPr="005D384F">
        <w:rPr>
          <w:rFonts w:ascii="Times New Roman" w:hAnsi="Times New Roman" w:cs="Times New Roman"/>
          <w:sz w:val="24"/>
          <w:szCs w:val="24"/>
        </w:rPr>
        <w:t>окладов (должностных окладов), ставок заработной платы</w:t>
      </w:r>
      <w:r w:rsidR="004A0B4A" w:rsidRPr="005D384F">
        <w:rPr>
          <w:rFonts w:ascii="Times New Roman" w:hAnsi="Times New Roman" w:cs="Times New Roman"/>
          <w:sz w:val="24"/>
          <w:szCs w:val="24"/>
        </w:rPr>
        <w:t>;</w:t>
      </w:r>
    </w:p>
    <w:p w:rsidR="004A0B4A" w:rsidRPr="005D384F" w:rsidRDefault="00E45B6C" w:rsidP="004A0B4A">
      <w:pPr>
        <w:autoSpaceDE w:val="0"/>
        <w:autoSpaceDN w:val="0"/>
        <w:adjustRightInd w:val="0"/>
        <w:ind w:firstLine="539"/>
        <w:jc w:val="both"/>
      </w:pPr>
      <w:r w:rsidRPr="005D384F">
        <w:t>На все виды выплат и надбавок, кроме материальной помощи, начисляется районный коэффициент в размере 15%.</w:t>
      </w:r>
    </w:p>
    <w:p w:rsidR="004A0B4A" w:rsidRDefault="004A0B4A" w:rsidP="005C5077">
      <w:pPr>
        <w:ind w:firstLine="539"/>
        <w:jc w:val="both"/>
      </w:pPr>
      <w:r>
        <w:t>1</w:t>
      </w:r>
      <w:r w:rsidR="00B27A59">
        <w:t>7</w:t>
      </w:r>
      <w:r>
        <w:rPr>
          <w:sz w:val="28"/>
          <w:szCs w:val="28"/>
        </w:rPr>
        <w:t xml:space="preserve">. </w:t>
      </w:r>
      <w:r>
        <w:t>Размеры окладов (должностных окладов), ставок заработной платы</w:t>
      </w:r>
      <w:r w:rsidR="00361B64">
        <w:t xml:space="preserve"> </w:t>
      </w:r>
      <w:r>
        <w:t xml:space="preserve">работников </w:t>
      </w:r>
      <w:r w:rsidR="00B27A59">
        <w:t>у</w:t>
      </w:r>
      <w:r>
        <w:t>чреждения устанавливаются в  рублях и копейках</w:t>
      </w:r>
      <w:r w:rsidR="00B27A59">
        <w:t>,</w:t>
      </w:r>
      <w:r w:rsidRPr="009058F4">
        <w:t xml:space="preserve"> </w:t>
      </w:r>
      <w:r>
        <w:t xml:space="preserve">на основе отнесения занимаемых ими должностей </w:t>
      </w:r>
      <w:r w:rsidR="00B27A59">
        <w:t xml:space="preserve">и профессий рабочих </w:t>
      </w:r>
      <w:r>
        <w:t xml:space="preserve">к соответствующим квалификационным уровням профессиональных квалификационных групп согласно приложениям 1-4 к настоящему Положению и уровням квалификации профессиональных стандартов согласно приложениям 5-7 к настоящему Положению. </w:t>
      </w:r>
    </w:p>
    <w:p w:rsidR="00E37232" w:rsidRDefault="004B48BF" w:rsidP="004B48BF">
      <w:pPr>
        <w:pStyle w:val="ConsPlusNormal0"/>
        <w:ind w:firstLine="540"/>
        <w:jc w:val="both"/>
      </w:pPr>
      <w:proofErr w:type="gramStart"/>
      <w:r w:rsidRPr="00232DA5">
        <w:rPr>
          <w:rFonts w:ascii="Times New Roman" w:hAnsi="Times New Roman" w:cs="Times New Roman"/>
          <w:sz w:val="24"/>
          <w:szCs w:val="24"/>
        </w:rPr>
        <w:t>В случае отсутствия необходимой должности служащ</w:t>
      </w:r>
      <w:r>
        <w:rPr>
          <w:rFonts w:ascii="Times New Roman" w:hAnsi="Times New Roman" w:cs="Times New Roman"/>
          <w:sz w:val="24"/>
          <w:szCs w:val="24"/>
        </w:rPr>
        <w:t>его</w:t>
      </w:r>
      <w:r w:rsidRPr="00232DA5">
        <w:rPr>
          <w:rFonts w:ascii="Times New Roman" w:hAnsi="Times New Roman" w:cs="Times New Roman"/>
          <w:sz w:val="24"/>
          <w:szCs w:val="24"/>
        </w:rPr>
        <w:t>, профессии рабоч</w:t>
      </w:r>
      <w:r>
        <w:rPr>
          <w:rFonts w:ascii="Times New Roman" w:hAnsi="Times New Roman" w:cs="Times New Roman"/>
          <w:sz w:val="24"/>
          <w:szCs w:val="24"/>
        </w:rPr>
        <w:t>его</w:t>
      </w:r>
      <w:r w:rsidRPr="00232DA5">
        <w:rPr>
          <w:rFonts w:ascii="Times New Roman" w:hAnsi="Times New Roman" w:cs="Times New Roman"/>
          <w:sz w:val="24"/>
          <w:szCs w:val="24"/>
        </w:rPr>
        <w:t xml:space="preserve"> в Перечне профессиональных квалификационных групп,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Pr>
          <w:rFonts w:ascii="Times New Roman" w:hAnsi="Times New Roman" w:cs="Times New Roman"/>
          <w:sz w:val="24"/>
          <w:szCs w:val="24"/>
        </w:rPr>
        <w:t xml:space="preserve">, </w:t>
      </w:r>
      <w:r w:rsidRPr="00F937CC">
        <w:rPr>
          <w:rFonts w:ascii="Times New Roman" w:hAnsi="Times New Roman" w:cs="Times New Roman"/>
          <w:sz w:val="24"/>
          <w:szCs w:val="24"/>
        </w:rPr>
        <w:t>учреждение вправе на основании решения аттестационной комиссии определить соответствие определенному квалификационному уровню конкретной ПКГ этой должности, профессии рабочего, которая должна соответствовать уставным целям учреждения, включена в Общероссийский классификатор профессий рабочих</w:t>
      </w:r>
      <w:proofErr w:type="gramEnd"/>
      <w:r w:rsidRPr="00F937CC">
        <w:rPr>
          <w:rFonts w:ascii="Times New Roman" w:hAnsi="Times New Roman" w:cs="Times New Roman"/>
          <w:sz w:val="24"/>
          <w:szCs w:val="24"/>
        </w:rPr>
        <w:t xml:space="preserve">, должностей служащих и тарифных разрядок </w:t>
      </w:r>
      <w:proofErr w:type="gramStart"/>
      <w:r w:rsidRPr="00F937CC">
        <w:rPr>
          <w:rFonts w:ascii="Times New Roman" w:hAnsi="Times New Roman" w:cs="Times New Roman"/>
          <w:sz w:val="24"/>
          <w:szCs w:val="24"/>
        </w:rPr>
        <w:t>утвержденный</w:t>
      </w:r>
      <w:proofErr w:type="gramEnd"/>
      <w:r w:rsidRPr="00F937CC">
        <w:rPr>
          <w:rFonts w:ascii="Times New Roman" w:hAnsi="Times New Roman" w:cs="Times New Roman"/>
          <w:sz w:val="24"/>
          <w:szCs w:val="24"/>
        </w:rPr>
        <w:t xml:space="preserve"> Постановлением Госстандарта России от 26 декабря 1994</w:t>
      </w:r>
      <w:r>
        <w:rPr>
          <w:rFonts w:ascii="Times New Roman" w:hAnsi="Times New Roman" w:cs="Times New Roman"/>
          <w:sz w:val="24"/>
          <w:szCs w:val="24"/>
        </w:rPr>
        <w:t xml:space="preserve">г. </w:t>
      </w:r>
      <w:r w:rsidRPr="00F937CC">
        <w:rPr>
          <w:rFonts w:ascii="Times New Roman" w:hAnsi="Times New Roman" w:cs="Times New Roman"/>
          <w:sz w:val="24"/>
          <w:szCs w:val="24"/>
        </w:rPr>
        <w:t xml:space="preserve">№367,  присутствовать в разделах Единого тарифно-квалификационного </w:t>
      </w:r>
      <w:hyperlink r:id="rId14" w:history="1">
        <w:r w:rsidRPr="00C76AAF">
          <w:rPr>
            <w:rStyle w:val="af3"/>
            <w:rFonts w:ascii="Times New Roman" w:hAnsi="Times New Roman" w:cs="Times New Roman"/>
            <w:color w:val="auto"/>
            <w:sz w:val="24"/>
            <w:szCs w:val="24"/>
            <w:u w:val="none"/>
          </w:rPr>
          <w:t>справочника</w:t>
        </w:r>
      </w:hyperlink>
      <w:r w:rsidRPr="00C76AAF">
        <w:rPr>
          <w:rFonts w:ascii="Times New Roman" w:hAnsi="Times New Roman" w:cs="Times New Roman"/>
          <w:sz w:val="24"/>
          <w:szCs w:val="24"/>
        </w:rPr>
        <w:t xml:space="preserve"> работ и профессий рабочих, Единого квалификационного </w:t>
      </w:r>
      <w:hyperlink r:id="rId15" w:history="1">
        <w:r w:rsidRPr="00C76AAF">
          <w:rPr>
            <w:rStyle w:val="af3"/>
            <w:rFonts w:ascii="Times New Roman" w:hAnsi="Times New Roman" w:cs="Times New Roman"/>
            <w:color w:val="auto"/>
            <w:sz w:val="24"/>
            <w:szCs w:val="24"/>
            <w:u w:val="none"/>
          </w:rPr>
          <w:t>справочника</w:t>
        </w:r>
      </w:hyperlink>
      <w:r w:rsidRPr="00C76AAF">
        <w:rPr>
          <w:rFonts w:ascii="Times New Roman" w:hAnsi="Times New Roman" w:cs="Times New Roman"/>
          <w:sz w:val="24"/>
          <w:szCs w:val="24"/>
        </w:rPr>
        <w:t xml:space="preserve"> должностей руководителей, специалистов и служащих, или профессиональных стандартов</w:t>
      </w:r>
      <w:r w:rsidRPr="00F937CC">
        <w:rPr>
          <w:rFonts w:ascii="Times New Roman" w:hAnsi="Times New Roman" w:cs="Times New Roman"/>
          <w:sz w:val="24"/>
          <w:szCs w:val="24"/>
        </w:rPr>
        <w:t xml:space="preserve">, и обоснованно соответствовать определенному квалификационному уровню конкретной ПКГ. Размеры окладов (должностных окладов) по таким должностям, </w:t>
      </w:r>
      <w:r>
        <w:rPr>
          <w:rFonts w:ascii="Times New Roman" w:hAnsi="Times New Roman" w:cs="Times New Roman"/>
          <w:sz w:val="24"/>
          <w:szCs w:val="24"/>
        </w:rPr>
        <w:t xml:space="preserve">профессиям рабочих </w:t>
      </w:r>
      <w:r w:rsidRPr="00F937CC">
        <w:rPr>
          <w:rFonts w:ascii="Times New Roman" w:hAnsi="Times New Roman" w:cs="Times New Roman"/>
          <w:sz w:val="24"/>
          <w:szCs w:val="24"/>
        </w:rPr>
        <w:t>устанавливаются аттестационной комиссией с учетом обеспечения их дифференциации в зависимости от сложности и объема выполняемой работы, в соответствии с трудовым законодательством, нормативными правовыми актами, содержащими нормы трудового права, настоящим Положением</w:t>
      </w:r>
      <w:r>
        <w:rPr>
          <w:rFonts w:ascii="Times New Roman" w:hAnsi="Times New Roman" w:cs="Times New Roman"/>
          <w:sz w:val="24"/>
          <w:szCs w:val="24"/>
        </w:rPr>
        <w:t>.</w:t>
      </w:r>
    </w:p>
    <w:p w:rsidR="004A0B4A" w:rsidRPr="002A3621" w:rsidRDefault="004A0B4A" w:rsidP="005C5077">
      <w:pPr>
        <w:pStyle w:val="ConsPlusNormal0"/>
        <w:ind w:firstLine="540"/>
        <w:jc w:val="both"/>
        <w:rPr>
          <w:rFonts w:ascii="Times New Roman" w:hAnsi="Times New Roman" w:cs="Times New Roman"/>
          <w:sz w:val="24"/>
          <w:szCs w:val="24"/>
        </w:rPr>
      </w:pPr>
      <w:r w:rsidRPr="00F24876">
        <w:rPr>
          <w:rFonts w:ascii="Times New Roman" w:hAnsi="Times New Roman" w:cs="Times New Roman"/>
          <w:sz w:val="24"/>
          <w:szCs w:val="24"/>
        </w:rPr>
        <w:t>1</w:t>
      </w:r>
      <w:r w:rsidR="005C5077">
        <w:rPr>
          <w:rFonts w:ascii="Times New Roman" w:hAnsi="Times New Roman" w:cs="Times New Roman"/>
          <w:sz w:val="24"/>
          <w:szCs w:val="24"/>
        </w:rPr>
        <w:t>8</w:t>
      </w:r>
      <w:r w:rsidRPr="00F24876">
        <w:rPr>
          <w:rFonts w:ascii="Times New Roman" w:hAnsi="Times New Roman" w:cs="Times New Roman"/>
          <w:sz w:val="24"/>
          <w:szCs w:val="24"/>
        </w:rPr>
        <w:t>.</w:t>
      </w:r>
      <w:r>
        <w:rPr>
          <w:rFonts w:ascii="Times New Roman" w:hAnsi="Times New Roman" w:cs="Times New Roman"/>
          <w:sz w:val="28"/>
          <w:szCs w:val="28"/>
        </w:rPr>
        <w:t xml:space="preserve"> </w:t>
      </w:r>
      <w:r w:rsidRPr="00D21DCA">
        <w:rPr>
          <w:rFonts w:ascii="Times New Roman" w:hAnsi="Times New Roman" w:cs="Times New Roman"/>
          <w:sz w:val="24"/>
          <w:szCs w:val="24"/>
        </w:rPr>
        <w:t>Размер должностн</w:t>
      </w:r>
      <w:r w:rsidR="005C5077">
        <w:rPr>
          <w:rFonts w:ascii="Times New Roman" w:hAnsi="Times New Roman" w:cs="Times New Roman"/>
          <w:sz w:val="24"/>
          <w:szCs w:val="24"/>
        </w:rPr>
        <w:t>ого</w:t>
      </w:r>
      <w:r w:rsidRPr="00D21DCA">
        <w:rPr>
          <w:rFonts w:ascii="Times New Roman" w:hAnsi="Times New Roman" w:cs="Times New Roman"/>
          <w:sz w:val="24"/>
          <w:szCs w:val="24"/>
        </w:rPr>
        <w:t xml:space="preserve"> окла</w:t>
      </w:r>
      <w:r w:rsidR="005C5077">
        <w:rPr>
          <w:rFonts w:ascii="Times New Roman" w:hAnsi="Times New Roman" w:cs="Times New Roman"/>
          <w:sz w:val="24"/>
          <w:szCs w:val="24"/>
        </w:rPr>
        <w:t>да</w:t>
      </w:r>
      <w:r w:rsidRPr="00D21DCA">
        <w:rPr>
          <w:rFonts w:ascii="Times New Roman" w:hAnsi="Times New Roman" w:cs="Times New Roman"/>
          <w:sz w:val="24"/>
          <w:szCs w:val="24"/>
        </w:rPr>
        <w:t xml:space="preserve"> директора </w:t>
      </w:r>
      <w:r>
        <w:rPr>
          <w:rFonts w:ascii="Times New Roman" w:hAnsi="Times New Roman" w:cs="Times New Roman"/>
          <w:sz w:val="24"/>
          <w:szCs w:val="24"/>
        </w:rPr>
        <w:t xml:space="preserve">конкретного </w:t>
      </w:r>
      <w:r w:rsidR="005C5077">
        <w:rPr>
          <w:rFonts w:ascii="Times New Roman" w:hAnsi="Times New Roman" w:cs="Times New Roman"/>
          <w:sz w:val="24"/>
          <w:szCs w:val="24"/>
        </w:rPr>
        <w:t>у</w:t>
      </w:r>
      <w:r w:rsidRPr="00D21DCA">
        <w:rPr>
          <w:rFonts w:ascii="Times New Roman" w:hAnsi="Times New Roman" w:cs="Times New Roman"/>
          <w:sz w:val="24"/>
          <w:szCs w:val="24"/>
        </w:rPr>
        <w:t xml:space="preserve">чреждения, его заместителей и главного бухгалтера устанавливаются в соответствии с условиями, установленными в </w:t>
      </w:r>
      <w:r w:rsidRPr="00F24876">
        <w:rPr>
          <w:rFonts w:ascii="Times New Roman" w:hAnsi="Times New Roman" w:cs="Times New Roman"/>
          <w:sz w:val="24"/>
          <w:szCs w:val="24"/>
        </w:rPr>
        <w:t xml:space="preserve">разделе </w:t>
      </w:r>
      <w:r w:rsidRPr="00F24876">
        <w:rPr>
          <w:rFonts w:ascii="Times New Roman" w:hAnsi="Times New Roman" w:cs="Times New Roman"/>
          <w:sz w:val="24"/>
          <w:szCs w:val="24"/>
          <w:lang w:val="en-US"/>
        </w:rPr>
        <w:t>VI</w:t>
      </w:r>
      <w:r w:rsidRPr="00F24876">
        <w:rPr>
          <w:rFonts w:ascii="Times New Roman" w:hAnsi="Times New Roman" w:cs="Times New Roman"/>
          <w:sz w:val="24"/>
          <w:szCs w:val="24"/>
        </w:rPr>
        <w:t xml:space="preserve"> </w:t>
      </w:r>
      <w:r>
        <w:rPr>
          <w:rFonts w:ascii="Times New Roman" w:hAnsi="Times New Roman" w:cs="Times New Roman"/>
          <w:sz w:val="24"/>
          <w:szCs w:val="24"/>
        </w:rPr>
        <w:t xml:space="preserve">настоящего Положения. </w:t>
      </w:r>
    </w:p>
    <w:p w:rsidR="004A0B4A" w:rsidRPr="00D61A06" w:rsidRDefault="004A0B4A" w:rsidP="004A0B4A">
      <w:pPr>
        <w:pStyle w:val="ConsPlusNormal0"/>
        <w:ind w:firstLine="540"/>
        <w:jc w:val="both"/>
        <w:rPr>
          <w:rFonts w:ascii="Times New Roman" w:hAnsi="Times New Roman" w:cs="Times New Roman"/>
          <w:sz w:val="24"/>
          <w:szCs w:val="24"/>
        </w:rPr>
      </w:pPr>
      <w:r w:rsidRPr="005D065B">
        <w:rPr>
          <w:rFonts w:ascii="Times New Roman" w:hAnsi="Times New Roman" w:cs="Times New Roman"/>
          <w:sz w:val="24"/>
          <w:szCs w:val="24"/>
        </w:rPr>
        <w:t xml:space="preserve"> 1</w:t>
      </w:r>
      <w:r w:rsidR="005C5077">
        <w:rPr>
          <w:rFonts w:ascii="Times New Roman" w:hAnsi="Times New Roman" w:cs="Times New Roman"/>
          <w:sz w:val="24"/>
          <w:szCs w:val="24"/>
        </w:rPr>
        <w:t>9</w:t>
      </w:r>
      <w:r w:rsidRPr="005D065B">
        <w:rPr>
          <w:rFonts w:ascii="Times New Roman" w:hAnsi="Times New Roman" w:cs="Times New Roman"/>
          <w:sz w:val="24"/>
          <w:szCs w:val="24"/>
        </w:rPr>
        <w:t xml:space="preserve">. </w:t>
      </w:r>
      <w:proofErr w:type="gramStart"/>
      <w:r w:rsidRPr="005D065B">
        <w:rPr>
          <w:rFonts w:ascii="Times New Roman" w:hAnsi="Times New Roman" w:cs="Times New Roman"/>
          <w:sz w:val="24"/>
          <w:szCs w:val="24"/>
        </w:rPr>
        <w:t xml:space="preserve">Лица, </w:t>
      </w:r>
      <w:r w:rsidRPr="00D61A06">
        <w:rPr>
          <w:rFonts w:ascii="Times New Roman" w:hAnsi="Times New Roman" w:cs="Times New Roman"/>
          <w:sz w:val="24"/>
          <w:szCs w:val="24"/>
        </w:rPr>
        <w:t>не имеющие специальной подготовки или стажа работы, установленных квалификационными требованиями, профессиональными стандартами,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w:t>
      </w:r>
      <w:r>
        <w:rPr>
          <w:rFonts w:ascii="Times New Roman" w:hAnsi="Times New Roman" w:cs="Times New Roman"/>
          <w:sz w:val="24"/>
          <w:szCs w:val="24"/>
        </w:rPr>
        <w:t>ттестационной комиссии данного У</w:t>
      </w:r>
      <w:r w:rsidRPr="00D61A06">
        <w:rPr>
          <w:rFonts w:ascii="Times New Roman" w:hAnsi="Times New Roman" w:cs="Times New Roman"/>
          <w:sz w:val="24"/>
          <w:szCs w:val="24"/>
        </w:rPr>
        <w:t>чреждения, в порядке исключения, могут быть назначены на соответствующие должности так же, как и лица, имеющие специ</w:t>
      </w:r>
      <w:r>
        <w:rPr>
          <w:rFonts w:ascii="Times New Roman" w:hAnsi="Times New Roman" w:cs="Times New Roman"/>
          <w:sz w:val="24"/>
          <w:szCs w:val="24"/>
        </w:rPr>
        <w:t>альную подготовку и стаж работы</w:t>
      </w:r>
      <w:r w:rsidRPr="00D61A06">
        <w:rPr>
          <w:rFonts w:ascii="Times New Roman" w:hAnsi="Times New Roman" w:cs="Times New Roman"/>
          <w:sz w:val="24"/>
          <w:szCs w:val="24"/>
        </w:rPr>
        <w:t xml:space="preserve"> </w:t>
      </w:r>
      <w:r w:rsidRPr="004D3102">
        <w:rPr>
          <w:rFonts w:ascii="Times New Roman" w:hAnsi="Times New Roman" w:cs="Times New Roman"/>
          <w:sz w:val="24"/>
          <w:szCs w:val="24"/>
        </w:rPr>
        <w:t xml:space="preserve">(при </w:t>
      </w:r>
      <w:r w:rsidRPr="004D3102">
        <w:rPr>
          <w:rFonts w:ascii="Times New Roman" w:hAnsi="Times New Roman" w:cs="Times New Roman"/>
          <w:sz w:val="24"/>
          <w:szCs w:val="24"/>
        </w:rPr>
        <w:lastRenderedPageBreak/>
        <w:t xml:space="preserve">наличии </w:t>
      </w:r>
      <w:r>
        <w:rPr>
          <w:rFonts w:ascii="Times New Roman" w:hAnsi="Times New Roman" w:cs="Times New Roman"/>
          <w:sz w:val="24"/>
          <w:szCs w:val="24"/>
        </w:rPr>
        <w:t>разряда КМС</w:t>
      </w:r>
      <w:proofErr w:type="gramEnd"/>
      <w:r>
        <w:rPr>
          <w:rFonts w:ascii="Times New Roman" w:hAnsi="Times New Roman" w:cs="Times New Roman"/>
          <w:sz w:val="24"/>
          <w:szCs w:val="24"/>
        </w:rPr>
        <w:t xml:space="preserve"> по избранному виду спорта).</w:t>
      </w:r>
    </w:p>
    <w:p w:rsidR="004A0B4A" w:rsidRDefault="004A0B4A" w:rsidP="004A0B4A">
      <w:pPr>
        <w:autoSpaceDE w:val="0"/>
        <w:autoSpaceDN w:val="0"/>
        <w:adjustRightInd w:val="0"/>
        <w:ind w:firstLine="539"/>
        <w:jc w:val="both"/>
      </w:pPr>
      <w:r w:rsidRPr="00D61A06">
        <w:t>Для определения уровня профессиональной подготовки работников учреждений проводится их аттестация. Аттестация работников учреждения проводится аттестационной комиссией, формируемой директором учреждения. Положение о порядке и условиях проведения аттестации работников учреждения, а также формирование аттестационной комиссии разрабатывается и утверждается директор</w:t>
      </w:r>
      <w:r>
        <w:t>ом соответствующего учреждения.</w:t>
      </w:r>
    </w:p>
    <w:p w:rsidR="004A0B4A" w:rsidRPr="00D61A06" w:rsidRDefault="005C5077" w:rsidP="004A0B4A">
      <w:pPr>
        <w:autoSpaceDE w:val="0"/>
        <w:autoSpaceDN w:val="0"/>
        <w:adjustRightInd w:val="0"/>
        <w:ind w:firstLine="540"/>
        <w:jc w:val="both"/>
      </w:pPr>
      <w:r>
        <w:t>20</w:t>
      </w:r>
      <w:r w:rsidR="004A0B4A" w:rsidRPr="00D61A06">
        <w:t>. Основной персонал муниципального учреждения - работники учреждения, непосредственно оказывающие услуги (выполняющие работы), направленные на достижение определенных уставом муниципального учреждения целей деятельност</w:t>
      </w:r>
      <w:r w:rsidR="004A0B4A">
        <w:t xml:space="preserve">и этого учреждения (Приложение </w:t>
      </w:r>
      <w:r w:rsidR="004A0B4A" w:rsidRPr="00F24876">
        <w:t>8</w:t>
      </w:r>
      <w:r w:rsidR="004A0B4A" w:rsidRPr="00D61A06">
        <w:t xml:space="preserve"> к настоящему Положению).</w:t>
      </w:r>
    </w:p>
    <w:p w:rsidR="004A0B4A" w:rsidRPr="00D61A06" w:rsidRDefault="004A0B4A" w:rsidP="004A0B4A">
      <w:pPr>
        <w:autoSpaceDE w:val="0"/>
        <w:autoSpaceDN w:val="0"/>
        <w:adjustRightInd w:val="0"/>
        <w:ind w:firstLine="540"/>
        <w:jc w:val="both"/>
      </w:pPr>
      <w:r w:rsidRPr="00D61A06">
        <w:t>Вспомогательный персонал учреждения - работники учреждения, создающие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w:t>
      </w:r>
      <w:r>
        <w:t xml:space="preserve">ний и оборудования (Приложение </w:t>
      </w:r>
      <w:r w:rsidRPr="00F24876">
        <w:t>8</w:t>
      </w:r>
      <w:r w:rsidRPr="00D61A06">
        <w:t xml:space="preserve">  к настоящему Положению).</w:t>
      </w:r>
    </w:p>
    <w:p w:rsidR="00CC28A7" w:rsidRPr="00D61A06" w:rsidRDefault="00CC28A7" w:rsidP="00CC28A7">
      <w:pPr>
        <w:autoSpaceDE w:val="0"/>
        <w:autoSpaceDN w:val="0"/>
        <w:adjustRightInd w:val="0"/>
        <w:ind w:firstLine="539"/>
        <w:jc w:val="both"/>
      </w:pPr>
      <w:r w:rsidRPr="00D61A06">
        <w:t>Административно-управленческий персонал учреждения - работники 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деяте</w:t>
      </w:r>
      <w:r w:rsidR="00F24876">
        <w:t xml:space="preserve">льности учреждения (Приложение </w:t>
      </w:r>
      <w:r w:rsidR="00F24876" w:rsidRPr="00F24876">
        <w:t>8</w:t>
      </w:r>
      <w:r w:rsidRPr="00D61A06">
        <w:t xml:space="preserve"> к настоящему Положению).</w:t>
      </w:r>
    </w:p>
    <w:p w:rsidR="00CC28A7" w:rsidRDefault="00F24876" w:rsidP="00CC28A7">
      <w:pPr>
        <w:ind w:firstLine="567"/>
        <w:jc w:val="both"/>
      </w:pPr>
      <w:r>
        <w:t>2</w:t>
      </w:r>
      <w:r w:rsidR="007C32D5">
        <w:t>1</w:t>
      </w:r>
      <w:r w:rsidR="00CC28A7" w:rsidRPr="00D61A06">
        <w:t>. С учетом условий т</w:t>
      </w:r>
      <w:r w:rsidR="00E00BD1">
        <w:t>руда работникам муниципального У</w:t>
      </w:r>
      <w:r w:rsidR="00CC28A7" w:rsidRPr="00D61A06">
        <w:t xml:space="preserve">чреждения устанавливаются выплаты компенсационного характера, предусмотренные </w:t>
      </w:r>
      <w:hyperlink r:id="rId16" w:anchor="Par129" w:history="1">
        <w:r w:rsidR="00CC28A7" w:rsidRPr="00D61A06">
          <w:rPr>
            <w:rStyle w:val="af3"/>
            <w:color w:val="auto"/>
            <w:u w:val="none"/>
          </w:rPr>
          <w:t>разделом III</w:t>
        </w:r>
      </w:hyperlink>
      <w:r w:rsidR="00CC28A7" w:rsidRPr="00D61A06">
        <w:t xml:space="preserve"> настоящего Положения, выплаты стимулирующего характера, предусмотренные </w:t>
      </w:r>
      <w:hyperlink r:id="rId17" w:anchor="Par173" w:history="1">
        <w:r w:rsidR="00CC28A7" w:rsidRPr="00D61A06">
          <w:rPr>
            <w:rStyle w:val="af3"/>
            <w:color w:val="auto"/>
            <w:u w:val="none"/>
          </w:rPr>
          <w:t>разделом IV</w:t>
        </w:r>
      </w:hyperlink>
      <w:r w:rsidR="00CC28A7" w:rsidRPr="00D61A06">
        <w:t xml:space="preserve"> настоящего Положения, выплачивается материальная помощь, условия и порядок выплаты который установлены в разделе </w:t>
      </w:r>
      <w:r w:rsidR="00CC28A7" w:rsidRPr="00D61A06">
        <w:rPr>
          <w:lang w:val="en-US"/>
        </w:rPr>
        <w:t>VI</w:t>
      </w:r>
      <w:r w:rsidR="002E4257">
        <w:rPr>
          <w:lang w:val="en-US"/>
        </w:rPr>
        <w:t>I</w:t>
      </w:r>
      <w:r w:rsidR="00CC28A7" w:rsidRPr="00D61A06">
        <w:t xml:space="preserve"> настоящего Положения.</w:t>
      </w:r>
    </w:p>
    <w:p w:rsidR="00CC28A7" w:rsidRPr="00D21DCA" w:rsidRDefault="00CC28A7" w:rsidP="00922B10">
      <w:pPr>
        <w:pStyle w:val="ConsPlusNormal0"/>
        <w:ind w:firstLine="0"/>
        <w:jc w:val="both"/>
        <w:rPr>
          <w:rFonts w:ascii="Times New Roman" w:hAnsi="Times New Roman" w:cs="Times New Roman"/>
          <w:sz w:val="24"/>
          <w:szCs w:val="24"/>
        </w:rPr>
      </w:pPr>
    </w:p>
    <w:p w:rsidR="00C87784" w:rsidRPr="000A76CB" w:rsidRDefault="00CC28A7" w:rsidP="000A76CB">
      <w:pPr>
        <w:pStyle w:val="ConsPlusNormal0"/>
        <w:ind w:firstLine="709"/>
        <w:jc w:val="center"/>
        <w:rPr>
          <w:rFonts w:ascii="Times New Roman" w:hAnsi="Times New Roman" w:cs="Times New Roman"/>
          <w:color w:val="FF0000"/>
          <w:sz w:val="24"/>
          <w:szCs w:val="24"/>
        </w:rPr>
      </w:pPr>
      <w:r w:rsidRPr="00155E38">
        <w:rPr>
          <w:rFonts w:ascii="Times New Roman" w:hAnsi="Times New Roman" w:cs="Times New Roman"/>
          <w:sz w:val="24"/>
          <w:szCs w:val="24"/>
          <w:lang w:val="en-US"/>
        </w:rPr>
        <w:t>III</w:t>
      </w:r>
      <w:r w:rsidRPr="00155E38">
        <w:rPr>
          <w:rFonts w:ascii="Times New Roman" w:hAnsi="Times New Roman" w:cs="Times New Roman"/>
          <w:sz w:val="24"/>
          <w:szCs w:val="24"/>
        </w:rPr>
        <w:t xml:space="preserve">. Порядок и условия установления выплат компенсационного характера </w:t>
      </w:r>
    </w:p>
    <w:p w:rsidR="00CC28A7" w:rsidRPr="0052355F" w:rsidRDefault="00F24876" w:rsidP="00CC28A7">
      <w:pPr>
        <w:suppressAutoHyphens/>
        <w:autoSpaceDE w:val="0"/>
        <w:autoSpaceDN w:val="0"/>
        <w:adjustRightInd w:val="0"/>
        <w:ind w:firstLine="567"/>
        <w:jc w:val="both"/>
      </w:pPr>
      <w:r>
        <w:t>2</w:t>
      </w:r>
      <w:r w:rsidR="007C32D5">
        <w:t>2</w:t>
      </w:r>
      <w:r w:rsidR="00CC28A7" w:rsidRPr="0052355F">
        <w:t>. Выплаты компенсационного характера, размеры и условия их осуществления устанавливаются</w:t>
      </w:r>
      <w:r w:rsidR="000A76CB">
        <w:t xml:space="preserve"> в виде надбавок к окладу (должностному окладу)</w:t>
      </w:r>
      <w:r w:rsidR="00D40714">
        <w:t>,</w:t>
      </w:r>
      <w:r w:rsidR="000A76CB">
        <w:t xml:space="preserve"> ставк</w:t>
      </w:r>
      <w:r w:rsidR="00D40714">
        <w:t>е</w:t>
      </w:r>
      <w:r w:rsidR="000A76CB">
        <w:t xml:space="preserve"> заработной платы</w:t>
      </w:r>
      <w:r w:rsidR="00D40714">
        <w:t xml:space="preserve">  в пределах фонда оплаты труда </w:t>
      </w:r>
      <w:r w:rsidR="00CC28A7" w:rsidRPr="0052355F">
        <w:t>и конкретизируются в трудовом договоре с работником (в приложении к трудовому договору, дополнительном соглашении к трудовому договору с работником).</w:t>
      </w:r>
    </w:p>
    <w:p w:rsidR="00CC28A7" w:rsidRPr="0052355F" w:rsidRDefault="009B1C58" w:rsidP="00CC28A7">
      <w:pPr>
        <w:autoSpaceDE w:val="0"/>
        <w:autoSpaceDN w:val="0"/>
        <w:adjustRightInd w:val="0"/>
        <w:ind w:firstLine="540"/>
        <w:jc w:val="both"/>
      </w:pPr>
      <w:r>
        <w:t>2</w:t>
      </w:r>
      <w:r w:rsidR="007C32D5">
        <w:t>3</w:t>
      </w:r>
      <w:r w:rsidR="00CC28A7" w:rsidRPr="0052355F">
        <w:t xml:space="preserve">. Порядок и условия осуществления компенсационных мер, направленных на ослабление негативного </w:t>
      </w:r>
      <w:proofErr w:type="gramStart"/>
      <w:r w:rsidR="00CC28A7" w:rsidRPr="0052355F">
        <w:t>воздействия</w:t>
      </w:r>
      <w:proofErr w:type="gramEnd"/>
      <w:r w:rsidR="00CC28A7" w:rsidRPr="0052355F">
        <w:t xml:space="preserve"> на здоровье работников вредных и (или) опасных факторов производственной среды и трудового процесса (сокращенная продолжительность рабочего времени, ежегодный дополнительный оплачиваемый отпуск либо денежная компенсация за них, а также повышенная оплата труда), в отношении работников, занятых на работах с вредными и (или) опасными условиями труда, не могут быть ухудшены, а </w:t>
      </w:r>
      <w:proofErr w:type="gramStart"/>
      <w:r w:rsidR="00CC28A7" w:rsidRPr="0052355F">
        <w:t xml:space="preserve">размеры указанных компенсационных мер не могут быть снижены по сравнению с порядком, условиями и размерами фактически реализуемых в отношении указанных работников компенсационных мер по состоянию на день вступления в силу Федерального </w:t>
      </w:r>
      <w:hyperlink r:id="rId18" w:history="1">
        <w:r w:rsidR="00CC28A7" w:rsidRPr="0052355F">
          <w:t>закона</w:t>
        </w:r>
      </w:hyperlink>
      <w:r w:rsidR="00CC28A7" w:rsidRPr="0052355F">
        <w:t xml:space="preserve"> от 28 декабря 2013 г.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при условии</w:t>
      </w:r>
      <w:proofErr w:type="gramEnd"/>
      <w:r w:rsidR="00CC28A7" w:rsidRPr="0052355F">
        <w:t xml:space="preserve"> сохранения соответствующих условий труда на рабочем месте, явившихся основанием для назначения реализуемых компенсационных мер.</w:t>
      </w:r>
    </w:p>
    <w:p w:rsidR="00CC28A7" w:rsidRPr="0052355F" w:rsidRDefault="009B1C58" w:rsidP="00CC28A7">
      <w:pPr>
        <w:ind w:firstLine="709"/>
        <w:jc w:val="both"/>
      </w:pPr>
      <w:r>
        <w:t>2</w:t>
      </w:r>
      <w:r w:rsidR="007C32D5">
        <w:t>4</w:t>
      </w:r>
      <w:r w:rsidR="00CC28A7" w:rsidRPr="0052355F">
        <w:t>. Работникам учреждений устанавливаются следующие выплаты компенсационного характера:</w:t>
      </w:r>
    </w:p>
    <w:p w:rsidR="00CC28A7" w:rsidRPr="0052355F" w:rsidRDefault="00CC28A7" w:rsidP="00CC28A7">
      <w:pPr>
        <w:autoSpaceDE w:val="0"/>
        <w:autoSpaceDN w:val="0"/>
        <w:adjustRightInd w:val="0"/>
        <w:ind w:firstLine="540"/>
        <w:jc w:val="both"/>
      </w:pPr>
      <w:r w:rsidRPr="0052355F">
        <w:t>1) выплаты работникам, занятым на работах с вредными и (или) опасными условиями труда;</w:t>
      </w:r>
    </w:p>
    <w:p w:rsidR="00CC28A7" w:rsidRPr="0052355F" w:rsidRDefault="00CC28A7" w:rsidP="00CC28A7">
      <w:pPr>
        <w:autoSpaceDE w:val="0"/>
        <w:autoSpaceDN w:val="0"/>
        <w:adjustRightInd w:val="0"/>
        <w:ind w:firstLine="540"/>
        <w:jc w:val="both"/>
      </w:pPr>
      <w:r w:rsidRPr="0052355F">
        <w:t>2) выплаты за работу в местностях с особыми климатическими условиями;</w:t>
      </w:r>
    </w:p>
    <w:p w:rsidR="00CC28A7" w:rsidRPr="0052355F" w:rsidRDefault="00CC28A7" w:rsidP="00CC28A7">
      <w:pPr>
        <w:autoSpaceDE w:val="0"/>
        <w:autoSpaceDN w:val="0"/>
        <w:adjustRightInd w:val="0"/>
        <w:ind w:firstLine="540"/>
        <w:jc w:val="both"/>
      </w:pPr>
      <w:r w:rsidRPr="0052355F">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CC28A7" w:rsidRPr="0052355F" w:rsidRDefault="00CC28A7" w:rsidP="00CC28A7">
      <w:pPr>
        <w:autoSpaceDE w:val="0"/>
        <w:autoSpaceDN w:val="0"/>
        <w:adjustRightInd w:val="0"/>
        <w:ind w:firstLine="540"/>
        <w:jc w:val="both"/>
      </w:pPr>
      <w:r w:rsidRPr="0052355F">
        <w:lastRenderedPageBreak/>
        <w:t>4) надбавки за работу со сведениями, составляющими государственную тайну, их засекречиванием и рассекречивани</w:t>
      </w:r>
      <w:r w:rsidR="003563AD">
        <w:t>ем, а также за работу с шифрами.</w:t>
      </w:r>
    </w:p>
    <w:p w:rsidR="00CC28A7" w:rsidRPr="0052355F" w:rsidRDefault="009B1C58" w:rsidP="00CC28A7">
      <w:pPr>
        <w:suppressAutoHyphens/>
        <w:autoSpaceDE w:val="0"/>
        <w:autoSpaceDN w:val="0"/>
        <w:adjustRightInd w:val="0"/>
        <w:ind w:firstLine="709"/>
        <w:jc w:val="both"/>
      </w:pPr>
      <w:r>
        <w:t>2</w:t>
      </w:r>
      <w:r w:rsidR="007C32D5">
        <w:t>5</w:t>
      </w:r>
      <w:r w:rsidR="00CC28A7" w:rsidRPr="0052355F">
        <w:t xml:space="preserve">. Выплаты работникам, занятым на работах с вредными и (или) опасными условиями труда, устанавливаются в соответствии со статьей 147 Трудового Кодекса РФ в виде </w:t>
      </w:r>
      <w:r w:rsidR="003563AD">
        <w:t xml:space="preserve">доплат </w:t>
      </w:r>
      <w:r w:rsidR="00CC28A7" w:rsidRPr="0052355F">
        <w:t xml:space="preserve"> работникам, занятым на работах с вредными и (или) опасными условиями труда в процентном отношении к окладу (должностному окладу). Оплата труда работников учреждения, занятых на работах с вредными и (или) опасными условиями труда, производится в повышенном размере</w:t>
      </w:r>
      <w:r w:rsidR="00CC28A7" w:rsidRPr="0011777D">
        <w:t>.</w:t>
      </w:r>
    </w:p>
    <w:p w:rsidR="00CC28A7" w:rsidRPr="0052355F" w:rsidRDefault="00CC28A7" w:rsidP="00CC28A7">
      <w:pPr>
        <w:suppressAutoHyphens/>
        <w:autoSpaceDE w:val="0"/>
        <w:autoSpaceDN w:val="0"/>
        <w:adjustRightInd w:val="0"/>
        <w:ind w:firstLine="709"/>
        <w:jc w:val="both"/>
      </w:pPr>
      <w:r w:rsidRPr="0052355F">
        <w:t>Директор учреждения принимает меры по проведению специальной оценки условий труда в соответствии с Федеральным законом от 28 декабря 2013 года № 426-ФЗ «О специальной оценке условий труда» (далее по тексту пункта именуется - Федеральный закон) с целью разработки и реализации программы действий по обеспечению безопасных условий и охраны труда. Если по итогам специальной оценки условий труда рабочее место признается безопасным, то указанные в подпункте 1 пункта 24, а также в первом абзаце пункта 25 настоящего Положения, выплаты отменяются.</w:t>
      </w:r>
    </w:p>
    <w:p w:rsidR="00CC28A7" w:rsidRPr="0052355F" w:rsidRDefault="00CC28A7" w:rsidP="00CC28A7">
      <w:pPr>
        <w:suppressAutoHyphens/>
        <w:autoSpaceDE w:val="0"/>
        <w:autoSpaceDN w:val="0"/>
        <w:adjustRightInd w:val="0"/>
        <w:ind w:firstLine="709"/>
        <w:jc w:val="both"/>
      </w:pPr>
      <w:proofErr w:type="gramStart"/>
      <w:r w:rsidRPr="0052355F">
        <w:t>В случае если до дня вступления в силу Федерального закона в отношении рабочего места была проведена аттестация рабочего места по условиям труда, специальная оценка условий труда в отношении такого рабочего места может не проводиться в течение пяти лет со дня завершения данной аттестации, за исключением случаев, указанных в части 1 статьи 17 Федерального закона.</w:t>
      </w:r>
      <w:proofErr w:type="gramEnd"/>
    </w:p>
    <w:p w:rsidR="00CC28A7" w:rsidRPr="0052355F" w:rsidRDefault="009B1C58" w:rsidP="00CC28A7">
      <w:pPr>
        <w:suppressAutoHyphens/>
        <w:autoSpaceDE w:val="0"/>
        <w:autoSpaceDN w:val="0"/>
        <w:adjustRightInd w:val="0"/>
        <w:ind w:firstLine="708"/>
        <w:jc w:val="both"/>
      </w:pPr>
      <w:r>
        <w:t>2</w:t>
      </w:r>
      <w:r w:rsidR="007C32D5">
        <w:t>6</w:t>
      </w:r>
      <w:r w:rsidR="00CC28A7" w:rsidRPr="0052355F">
        <w:t xml:space="preserve">. </w:t>
      </w:r>
      <w:proofErr w:type="gramStart"/>
      <w:r w:rsidR="00CC28A7" w:rsidRPr="0052355F">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выходные и нерабочие праздничные дни, расширении зон обслуживания, исполнении обязанностей временно отсутствующего работника без освобождения от работы, определенной трудовым договором, и при выполнении работ в других условиях, отличающихся от нормальных), устанавливаются в виде:</w:t>
      </w:r>
      <w:proofErr w:type="gramEnd"/>
    </w:p>
    <w:p w:rsidR="00CC28A7" w:rsidRPr="007E3CD5" w:rsidRDefault="00CC28A7" w:rsidP="00CC28A7">
      <w:pPr>
        <w:suppressAutoHyphens/>
        <w:autoSpaceDE w:val="0"/>
        <w:autoSpaceDN w:val="0"/>
        <w:adjustRightInd w:val="0"/>
        <w:ind w:firstLine="708"/>
        <w:jc w:val="both"/>
      </w:pPr>
      <w:r w:rsidRPr="007E3CD5">
        <w:t>1) доплаты за совмещение профессий (должностей);</w:t>
      </w:r>
    </w:p>
    <w:p w:rsidR="00CC28A7" w:rsidRPr="007E3CD5" w:rsidRDefault="00CC28A7" w:rsidP="00CC28A7">
      <w:pPr>
        <w:suppressAutoHyphens/>
        <w:autoSpaceDE w:val="0"/>
        <w:autoSpaceDN w:val="0"/>
        <w:adjustRightInd w:val="0"/>
        <w:ind w:firstLine="708"/>
        <w:jc w:val="both"/>
      </w:pPr>
      <w:r w:rsidRPr="007E3CD5">
        <w:t>2) доплаты за расширение зон обслуживания;</w:t>
      </w:r>
    </w:p>
    <w:p w:rsidR="00CC28A7" w:rsidRPr="007E3CD5" w:rsidRDefault="00CC28A7" w:rsidP="00CC28A7">
      <w:pPr>
        <w:suppressAutoHyphens/>
        <w:autoSpaceDE w:val="0"/>
        <w:autoSpaceDN w:val="0"/>
        <w:adjustRightInd w:val="0"/>
        <w:ind w:firstLine="708"/>
        <w:jc w:val="both"/>
      </w:pPr>
      <w:r w:rsidRPr="007E3CD5">
        <w:t>3) доплаты за увеличение объема работы;</w:t>
      </w:r>
    </w:p>
    <w:p w:rsidR="00CC28A7" w:rsidRPr="007E3CD5" w:rsidRDefault="00CC28A7" w:rsidP="00CC28A7">
      <w:pPr>
        <w:suppressAutoHyphens/>
        <w:autoSpaceDE w:val="0"/>
        <w:autoSpaceDN w:val="0"/>
        <w:adjustRightInd w:val="0"/>
        <w:ind w:firstLine="708"/>
        <w:jc w:val="both"/>
      </w:pPr>
      <w:r w:rsidRPr="007E3CD5">
        <w:t>4) доплаты за исполнение обязанностей временно отсутствующего работника без освобождения от работы, определенной трудовым договором;</w:t>
      </w:r>
    </w:p>
    <w:p w:rsidR="00CC28A7" w:rsidRPr="007E3CD5" w:rsidRDefault="00CC28A7" w:rsidP="00CC28A7">
      <w:pPr>
        <w:suppressAutoHyphens/>
        <w:autoSpaceDE w:val="0"/>
        <w:autoSpaceDN w:val="0"/>
        <w:adjustRightInd w:val="0"/>
        <w:ind w:firstLine="708"/>
        <w:jc w:val="both"/>
      </w:pPr>
      <w:r w:rsidRPr="007E3CD5">
        <w:t>5) повышенной оплаты за работу в выходные и нерабочие праздничные дни;</w:t>
      </w:r>
    </w:p>
    <w:p w:rsidR="00CC28A7" w:rsidRPr="007E3CD5" w:rsidRDefault="00CC28A7" w:rsidP="00CC28A7">
      <w:pPr>
        <w:suppressAutoHyphens/>
        <w:autoSpaceDE w:val="0"/>
        <w:autoSpaceDN w:val="0"/>
        <w:adjustRightInd w:val="0"/>
        <w:ind w:firstLine="708"/>
        <w:jc w:val="both"/>
      </w:pPr>
      <w:r w:rsidRPr="007E3CD5">
        <w:t>6) повышенной оплаты сверхурочной работы;</w:t>
      </w:r>
    </w:p>
    <w:p w:rsidR="00CC28A7" w:rsidRPr="007E3CD5" w:rsidRDefault="00CC28A7" w:rsidP="00CC28A7">
      <w:pPr>
        <w:suppressAutoHyphens/>
        <w:autoSpaceDE w:val="0"/>
        <w:autoSpaceDN w:val="0"/>
        <w:adjustRightInd w:val="0"/>
        <w:ind w:firstLine="708"/>
        <w:jc w:val="both"/>
      </w:pPr>
      <w:r w:rsidRPr="007E3CD5">
        <w:t>7) доплата за работу в ночное время.</w:t>
      </w:r>
    </w:p>
    <w:p w:rsidR="00CC28A7" w:rsidRPr="0052355F" w:rsidRDefault="009B1C58" w:rsidP="00CC28A7">
      <w:pPr>
        <w:suppressAutoHyphens/>
        <w:autoSpaceDE w:val="0"/>
        <w:autoSpaceDN w:val="0"/>
        <w:adjustRightInd w:val="0"/>
        <w:ind w:firstLine="708"/>
        <w:jc w:val="both"/>
      </w:pPr>
      <w:r>
        <w:t>2</w:t>
      </w:r>
      <w:r w:rsidR="007C32D5">
        <w:t>7</w:t>
      </w:r>
      <w:r w:rsidR="00CC28A7" w:rsidRPr="0052355F">
        <w:t>. Доплата за совмещение профессий (должностей) устанавливается работнику в соответствии со статьей 151 Трудового Кодекса РФ.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CC28A7" w:rsidRPr="0052355F" w:rsidRDefault="007C32D5" w:rsidP="00CC28A7">
      <w:pPr>
        <w:suppressAutoHyphens/>
        <w:autoSpaceDE w:val="0"/>
        <w:autoSpaceDN w:val="0"/>
        <w:adjustRightInd w:val="0"/>
        <w:ind w:firstLine="708"/>
        <w:jc w:val="both"/>
      </w:pPr>
      <w:r>
        <w:t>28</w:t>
      </w:r>
      <w:r w:rsidR="00CC28A7" w:rsidRPr="0052355F">
        <w:t xml:space="preserve">. Доплата за расширение зон обслуживания устанавливается работнику в соответствии со статьей 151 Трудового Кодекса РФ при расширении зон обслуживания.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 </w:t>
      </w:r>
    </w:p>
    <w:p w:rsidR="00CC28A7" w:rsidRPr="0052355F" w:rsidRDefault="007C32D5" w:rsidP="00CC28A7">
      <w:pPr>
        <w:suppressAutoHyphens/>
        <w:autoSpaceDE w:val="0"/>
        <w:autoSpaceDN w:val="0"/>
        <w:adjustRightInd w:val="0"/>
        <w:ind w:firstLine="708"/>
        <w:jc w:val="both"/>
      </w:pPr>
      <w:r>
        <w:t>29</w:t>
      </w:r>
      <w:r w:rsidR="00CC28A7" w:rsidRPr="0052355F">
        <w:t xml:space="preserve">.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соответствии со статьей 151 Трудового Кодекса </w:t>
      </w:r>
      <w:proofErr w:type="gramStart"/>
      <w:r w:rsidR="00CC28A7" w:rsidRPr="0052355F">
        <w:t>РФ</w:t>
      </w:r>
      <w:proofErr w:type="gramEnd"/>
      <w:r w:rsidR="00CC28A7" w:rsidRPr="0052355F">
        <w:t xml:space="preserve">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 </w:t>
      </w:r>
    </w:p>
    <w:p w:rsidR="00CC28A7" w:rsidRPr="0052355F" w:rsidRDefault="009B1C58" w:rsidP="00CC28A7">
      <w:pPr>
        <w:suppressAutoHyphens/>
        <w:autoSpaceDE w:val="0"/>
        <w:autoSpaceDN w:val="0"/>
        <w:adjustRightInd w:val="0"/>
        <w:ind w:firstLine="708"/>
        <w:jc w:val="both"/>
      </w:pPr>
      <w:r>
        <w:t>3</w:t>
      </w:r>
      <w:r w:rsidR="007C32D5">
        <w:t>0</w:t>
      </w:r>
      <w:r w:rsidR="00CC28A7" w:rsidRPr="0052355F">
        <w:t xml:space="preserve">. Повышенная оплата за работу в выходные и нерабочие праздничные дни, сверхурочной работы производится работникам в соответствии со статьями 152,153 </w:t>
      </w:r>
      <w:r w:rsidR="00CC28A7" w:rsidRPr="0052355F">
        <w:lastRenderedPageBreak/>
        <w:t>Трудового Кодекса РФ, иными нормативными правовыми актами Российской Федерации, содержащими нормы трудового права.</w:t>
      </w:r>
    </w:p>
    <w:p w:rsidR="00CC28A7" w:rsidRPr="0052355F" w:rsidRDefault="00CC28A7" w:rsidP="00CC28A7">
      <w:pPr>
        <w:pStyle w:val="ConsPlusNormal0"/>
        <w:ind w:firstLine="540"/>
        <w:jc w:val="both"/>
        <w:rPr>
          <w:rFonts w:ascii="Times New Roman" w:hAnsi="Times New Roman" w:cs="Times New Roman"/>
          <w:sz w:val="24"/>
          <w:szCs w:val="24"/>
        </w:rPr>
      </w:pPr>
      <w:r w:rsidRPr="0052355F">
        <w:rPr>
          <w:rFonts w:ascii="Times New Roman" w:hAnsi="Times New Roman" w:cs="Times New Roman"/>
          <w:sz w:val="24"/>
          <w:szCs w:val="24"/>
        </w:rPr>
        <w:t>Конкретные размеры оплаты за работу в выходные и нерабочие праздничные дни, сверхурочную работу определяются коллективным договором, локальным нормативным актом Учреждения или трудовым договором.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CC28A7" w:rsidRPr="0052355F" w:rsidRDefault="009B1C58" w:rsidP="00CC28A7">
      <w:pPr>
        <w:autoSpaceDE w:val="0"/>
        <w:autoSpaceDN w:val="0"/>
        <w:adjustRightInd w:val="0"/>
        <w:ind w:firstLine="709"/>
        <w:jc w:val="both"/>
      </w:pPr>
      <w:r>
        <w:t>3</w:t>
      </w:r>
      <w:r w:rsidR="007C32D5">
        <w:t>1</w:t>
      </w:r>
      <w:r w:rsidR="00CC28A7" w:rsidRPr="0052355F">
        <w:t xml:space="preserve">. Доплата за работу в ночное время производится в соответствии со статьей 154 Трудового кодекса. </w:t>
      </w:r>
    </w:p>
    <w:p w:rsidR="00CC28A7" w:rsidRPr="0052355F" w:rsidRDefault="009B1C58" w:rsidP="00CC28A7">
      <w:pPr>
        <w:pStyle w:val="ConsPlusNormal0"/>
        <w:ind w:firstLine="708"/>
        <w:jc w:val="both"/>
        <w:outlineLvl w:val="1"/>
        <w:rPr>
          <w:rFonts w:ascii="Times New Roman" w:hAnsi="Times New Roman" w:cs="Times New Roman"/>
          <w:sz w:val="24"/>
          <w:szCs w:val="24"/>
        </w:rPr>
      </w:pPr>
      <w:r>
        <w:rPr>
          <w:rFonts w:ascii="Times New Roman" w:hAnsi="Times New Roman" w:cs="Times New Roman"/>
          <w:sz w:val="24"/>
          <w:szCs w:val="24"/>
        </w:rPr>
        <w:t>3</w:t>
      </w:r>
      <w:r w:rsidR="007C32D5">
        <w:rPr>
          <w:rFonts w:ascii="Times New Roman" w:hAnsi="Times New Roman" w:cs="Times New Roman"/>
          <w:sz w:val="24"/>
          <w:szCs w:val="24"/>
        </w:rPr>
        <w:t>2</w:t>
      </w:r>
      <w:r w:rsidR="00CC28A7" w:rsidRPr="0052355F">
        <w:rPr>
          <w:rFonts w:ascii="Times New Roman" w:hAnsi="Times New Roman" w:cs="Times New Roman"/>
          <w:sz w:val="24"/>
          <w:szCs w:val="24"/>
        </w:rPr>
        <w:t>. Выплата за работу в местностях с особыми климатическими условиями (районный коэффициент) устанавливается работникам учреждения в порядке и размере, определенных статьей 148 Трудового кодекса, законодательством Российской Федерации. Районный коэффициент на материальную помощь не начисляется.</w:t>
      </w:r>
    </w:p>
    <w:p w:rsidR="00CC28A7" w:rsidRPr="0052355F" w:rsidRDefault="009B1C58" w:rsidP="00CC28A7">
      <w:pPr>
        <w:suppressAutoHyphens/>
        <w:autoSpaceDE w:val="0"/>
        <w:autoSpaceDN w:val="0"/>
        <w:adjustRightInd w:val="0"/>
        <w:ind w:firstLine="708"/>
        <w:jc w:val="both"/>
      </w:pPr>
      <w:r w:rsidRPr="001F7E91">
        <w:rPr>
          <w:color w:val="FF0000"/>
        </w:rPr>
        <w:t>3</w:t>
      </w:r>
      <w:r w:rsidR="007C32D5" w:rsidRPr="001F7E91">
        <w:rPr>
          <w:color w:val="FF0000"/>
        </w:rPr>
        <w:t>3</w:t>
      </w:r>
      <w:r w:rsidR="00CC28A7" w:rsidRPr="001F7E91">
        <w:rPr>
          <w:color w:val="FF0000"/>
        </w:rPr>
        <w:t xml:space="preserve">. </w:t>
      </w:r>
      <w:proofErr w:type="gramStart"/>
      <w:r w:rsidR="00CC28A7" w:rsidRPr="0052355F">
        <w:t>Надбавка за работу со сведениями, составляющими государственную тайну, их засекречиванием и рассекречиванием, а также за работу с шифрами устанавливается в размере и порядке, определенных Указом Президента РФ от 30.11.1995г. №1203</w:t>
      </w:r>
      <w:r w:rsidR="00CC28A7" w:rsidRPr="0052355F">
        <w:br/>
        <w:t>«Об утверждении Перечня сведений, отнесенных к государственной тайне», Законом Российской Федерации от 21.07.1993г. №5485-1 «О государственной тайне», Постановлением Правительства РФ от 18.09.2006г. №573 «О предоставлении социальных гарантий</w:t>
      </w:r>
      <w:proofErr w:type="gramEnd"/>
      <w:r w:rsidR="00CC28A7" w:rsidRPr="0052355F">
        <w:t xml:space="preserve"> </w:t>
      </w:r>
      <w:proofErr w:type="gramStart"/>
      <w:r w:rsidR="00CC28A7" w:rsidRPr="0052355F">
        <w:t>гражданам, допущенным к государственной тайне на постоянной основе, и сотрудникам структурных подразделений по защите государственной тайны»</w:t>
      </w:r>
      <w:r w:rsidR="00CC28A7" w:rsidRPr="0052355F">
        <w:br/>
        <w:t xml:space="preserve">Приказом </w:t>
      </w:r>
      <w:proofErr w:type="spellStart"/>
      <w:r w:rsidR="00CC28A7" w:rsidRPr="0052355F">
        <w:t>Минздравсоцразвития</w:t>
      </w:r>
      <w:proofErr w:type="spellEnd"/>
      <w:r w:rsidR="00CC28A7" w:rsidRPr="0052355F">
        <w:t xml:space="preserve"> РФ от 19.05.2011г. №408н</w:t>
      </w:r>
      <w:r w:rsidR="00CC28A7" w:rsidRPr="0052355F">
        <w:br/>
        <w:t>«О порядке выплаты ежемесячных процентных надбавок гражданам, допущенным к государственной тайне на постоянной основе, и сотрудникам структурных подразделений по защите государственной тайны»,  другими нормативными правовыми актами, содержащими нормы работы со сведениями, составляющими государственную тайну, их засекречиванием и</w:t>
      </w:r>
      <w:proofErr w:type="gramEnd"/>
      <w:r w:rsidR="00CC28A7" w:rsidRPr="0052355F">
        <w:t xml:space="preserve"> рассекречиванием, а также за работы с шифрами, на основании распоряжения Администрации Миасского городского округа.</w:t>
      </w:r>
    </w:p>
    <w:p w:rsidR="00CC28A7" w:rsidRPr="0052355F" w:rsidRDefault="009B1C58" w:rsidP="00CC28A7">
      <w:pPr>
        <w:autoSpaceDE w:val="0"/>
        <w:autoSpaceDN w:val="0"/>
        <w:adjustRightInd w:val="0"/>
        <w:ind w:firstLine="708"/>
        <w:jc w:val="both"/>
      </w:pPr>
      <w:r>
        <w:t>3</w:t>
      </w:r>
      <w:r w:rsidR="007C32D5">
        <w:t>4</w:t>
      </w:r>
      <w:r w:rsidR="00CC28A7" w:rsidRPr="0052355F">
        <w:t>. Выплаты компенсационного характера устанавливаются в процентном отношении к окладам (должностным окладам)</w:t>
      </w:r>
      <w:r w:rsidR="00A605A2">
        <w:t xml:space="preserve"> </w:t>
      </w:r>
      <w:r w:rsidR="003563AD">
        <w:t xml:space="preserve">ставкам заработной платы </w:t>
      </w:r>
      <w:r w:rsidR="00CC28A7" w:rsidRPr="0052355F">
        <w:t xml:space="preserve"> работников либо в абсолютных размерах, не образуют новый оклад</w:t>
      </w:r>
      <w:r w:rsidR="00A605A2">
        <w:t xml:space="preserve"> (должностной оклад) ставки заработной платы </w:t>
      </w:r>
      <w:r w:rsidR="00CC28A7" w:rsidRPr="0052355F">
        <w:t xml:space="preserve"> и не учитываются при начислении стимулирующих и иных компенсационных выплат (один вид выплат в отношении другого вида выплат, кроме </w:t>
      </w:r>
      <w:r w:rsidR="00A605A2">
        <w:t xml:space="preserve">районного </w:t>
      </w:r>
      <w:r w:rsidR="00CC28A7" w:rsidRPr="0052355F">
        <w:t>коэффициента).</w:t>
      </w:r>
    </w:p>
    <w:p w:rsidR="00CC28A7" w:rsidRPr="00C87784" w:rsidRDefault="00CC28A7" w:rsidP="00CC28A7">
      <w:pPr>
        <w:pStyle w:val="ConsPlusNormal0"/>
        <w:jc w:val="center"/>
        <w:outlineLvl w:val="1"/>
        <w:rPr>
          <w:rFonts w:ascii="Times New Roman" w:hAnsi="Times New Roman" w:cs="Times New Roman"/>
          <w:color w:val="FF0000"/>
          <w:sz w:val="24"/>
          <w:szCs w:val="24"/>
        </w:rPr>
      </w:pPr>
    </w:p>
    <w:p w:rsidR="00CC28A7" w:rsidRPr="00733B42" w:rsidRDefault="00CC28A7" w:rsidP="00CC28A7">
      <w:pPr>
        <w:pStyle w:val="ConsPlusNormal0"/>
        <w:jc w:val="center"/>
        <w:outlineLvl w:val="1"/>
        <w:rPr>
          <w:rFonts w:ascii="Times New Roman" w:hAnsi="Times New Roman" w:cs="Times New Roman"/>
          <w:sz w:val="24"/>
          <w:szCs w:val="24"/>
        </w:rPr>
      </w:pPr>
      <w:r w:rsidRPr="00733B42">
        <w:rPr>
          <w:rFonts w:ascii="Times New Roman" w:hAnsi="Times New Roman" w:cs="Times New Roman"/>
          <w:sz w:val="24"/>
          <w:szCs w:val="24"/>
        </w:rPr>
        <w:t xml:space="preserve">IV. Порядок и условия установления </w:t>
      </w:r>
    </w:p>
    <w:p w:rsidR="00CC28A7" w:rsidRPr="00733B42" w:rsidRDefault="00CC28A7" w:rsidP="00C67DB6">
      <w:pPr>
        <w:pStyle w:val="ConsPlusNormal0"/>
        <w:jc w:val="center"/>
        <w:outlineLvl w:val="1"/>
        <w:rPr>
          <w:rFonts w:ascii="Times New Roman" w:hAnsi="Times New Roman" w:cs="Times New Roman"/>
          <w:sz w:val="24"/>
          <w:szCs w:val="24"/>
        </w:rPr>
      </w:pPr>
      <w:r w:rsidRPr="00733B42">
        <w:rPr>
          <w:rFonts w:ascii="Times New Roman" w:hAnsi="Times New Roman" w:cs="Times New Roman"/>
          <w:sz w:val="24"/>
          <w:szCs w:val="24"/>
        </w:rPr>
        <w:t xml:space="preserve">выплат стимулирующего </w:t>
      </w:r>
      <w:r w:rsidR="00C67DB6" w:rsidRPr="00733B42">
        <w:rPr>
          <w:rFonts w:ascii="Times New Roman" w:hAnsi="Times New Roman" w:cs="Times New Roman"/>
          <w:sz w:val="24"/>
          <w:szCs w:val="24"/>
        </w:rPr>
        <w:t>характера работникам учреждения</w:t>
      </w:r>
    </w:p>
    <w:p w:rsidR="001E0515" w:rsidRPr="008F50A2" w:rsidRDefault="001E0515" w:rsidP="00C87784">
      <w:pPr>
        <w:pStyle w:val="ConsPlusNormal0"/>
        <w:ind w:firstLine="540"/>
        <w:jc w:val="both"/>
        <w:rPr>
          <w:rFonts w:ascii="Times New Roman" w:hAnsi="Times New Roman" w:cs="Times New Roman"/>
          <w:color w:val="FF0000"/>
          <w:sz w:val="24"/>
          <w:szCs w:val="24"/>
        </w:rPr>
      </w:pPr>
    </w:p>
    <w:p w:rsidR="00C87784" w:rsidRDefault="007C32D5" w:rsidP="00C87784">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35</w:t>
      </w:r>
      <w:r w:rsidR="00CC28A7" w:rsidRPr="009B1C58">
        <w:rPr>
          <w:rFonts w:ascii="Times New Roman" w:hAnsi="Times New Roman" w:cs="Times New Roman"/>
          <w:sz w:val="24"/>
          <w:szCs w:val="24"/>
        </w:rPr>
        <w:t>.</w:t>
      </w:r>
      <w:r w:rsidR="00CC28A7" w:rsidRPr="00023584">
        <w:rPr>
          <w:sz w:val="24"/>
          <w:szCs w:val="24"/>
        </w:rPr>
        <w:t xml:space="preserve"> </w:t>
      </w:r>
      <w:r w:rsidR="001E0515">
        <w:rPr>
          <w:rFonts w:ascii="Times New Roman" w:hAnsi="Times New Roman" w:cs="Times New Roman"/>
          <w:sz w:val="24"/>
          <w:szCs w:val="24"/>
        </w:rPr>
        <w:t xml:space="preserve"> Всем р</w:t>
      </w:r>
      <w:r w:rsidR="00C87784" w:rsidRPr="00023584">
        <w:rPr>
          <w:rFonts w:ascii="Times New Roman" w:hAnsi="Times New Roman" w:cs="Times New Roman"/>
          <w:sz w:val="24"/>
          <w:szCs w:val="24"/>
        </w:rPr>
        <w:t>аботникам</w:t>
      </w:r>
      <w:r w:rsidR="009B1C58" w:rsidRPr="009B1C58">
        <w:rPr>
          <w:rFonts w:ascii="Times New Roman" w:hAnsi="Times New Roman" w:cs="Times New Roman"/>
          <w:sz w:val="24"/>
          <w:szCs w:val="24"/>
        </w:rPr>
        <w:t xml:space="preserve"> </w:t>
      </w:r>
      <w:r w:rsidR="009B1C58">
        <w:rPr>
          <w:rFonts w:ascii="Times New Roman" w:hAnsi="Times New Roman" w:cs="Times New Roman"/>
          <w:sz w:val="24"/>
          <w:szCs w:val="24"/>
        </w:rPr>
        <w:t>учреждени</w:t>
      </w:r>
      <w:r w:rsidR="005552BA">
        <w:rPr>
          <w:rFonts w:ascii="Times New Roman" w:hAnsi="Times New Roman" w:cs="Times New Roman"/>
          <w:sz w:val="24"/>
          <w:szCs w:val="24"/>
        </w:rPr>
        <w:t>я</w:t>
      </w:r>
      <w:r w:rsidR="000A0D3E">
        <w:rPr>
          <w:rFonts w:ascii="Times New Roman" w:hAnsi="Times New Roman" w:cs="Times New Roman"/>
          <w:sz w:val="24"/>
          <w:szCs w:val="24"/>
        </w:rPr>
        <w:t>, кроме директор</w:t>
      </w:r>
      <w:r w:rsidR="005552BA">
        <w:rPr>
          <w:rFonts w:ascii="Times New Roman" w:hAnsi="Times New Roman" w:cs="Times New Roman"/>
          <w:sz w:val="24"/>
          <w:szCs w:val="24"/>
        </w:rPr>
        <w:t>а</w:t>
      </w:r>
      <w:r w:rsidR="000A0D3E">
        <w:rPr>
          <w:rFonts w:ascii="Times New Roman" w:hAnsi="Times New Roman" w:cs="Times New Roman"/>
          <w:sz w:val="24"/>
          <w:szCs w:val="24"/>
        </w:rPr>
        <w:t xml:space="preserve"> учреждени</w:t>
      </w:r>
      <w:r w:rsidR="005552BA">
        <w:rPr>
          <w:rFonts w:ascii="Times New Roman" w:hAnsi="Times New Roman" w:cs="Times New Roman"/>
          <w:sz w:val="24"/>
          <w:szCs w:val="24"/>
        </w:rPr>
        <w:t>я</w:t>
      </w:r>
      <w:r w:rsidR="000A0D3E">
        <w:rPr>
          <w:rFonts w:ascii="Times New Roman" w:hAnsi="Times New Roman" w:cs="Times New Roman"/>
          <w:sz w:val="24"/>
          <w:szCs w:val="24"/>
        </w:rPr>
        <w:t>,</w:t>
      </w:r>
      <w:r w:rsidR="007E3CD5">
        <w:rPr>
          <w:rFonts w:ascii="Times New Roman" w:hAnsi="Times New Roman" w:cs="Times New Roman"/>
          <w:sz w:val="24"/>
          <w:szCs w:val="24"/>
        </w:rPr>
        <w:t xml:space="preserve"> </w:t>
      </w:r>
      <w:r w:rsidR="001E0515">
        <w:rPr>
          <w:rFonts w:ascii="Times New Roman" w:hAnsi="Times New Roman" w:cs="Times New Roman"/>
          <w:sz w:val="24"/>
          <w:szCs w:val="24"/>
        </w:rPr>
        <w:t xml:space="preserve">устанавливаются </w:t>
      </w:r>
      <w:r w:rsidR="00C87784" w:rsidRPr="00023584">
        <w:rPr>
          <w:rFonts w:ascii="Times New Roman" w:hAnsi="Times New Roman" w:cs="Times New Roman"/>
          <w:sz w:val="24"/>
          <w:szCs w:val="24"/>
        </w:rPr>
        <w:t xml:space="preserve"> следующие виды выплат стимулирующего характера </w:t>
      </w:r>
      <w:r w:rsidR="001E0515">
        <w:rPr>
          <w:rFonts w:ascii="Times New Roman" w:hAnsi="Times New Roman" w:cs="Times New Roman"/>
          <w:sz w:val="24"/>
          <w:szCs w:val="24"/>
        </w:rPr>
        <w:t>в виде надбавок</w:t>
      </w:r>
      <w:r w:rsidR="00684A6F">
        <w:rPr>
          <w:rFonts w:ascii="Times New Roman" w:hAnsi="Times New Roman" w:cs="Times New Roman"/>
          <w:sz w:val="24"/>
          <w:szCs w:val="24"/>
        </w:rPr>
        <w:t>:</w:t>
      </w:r>
    </w:p>
    <w:p w:rsidR="00CE7DDA" w:rsidRDefault="001E0515" w:rsidP="00CE7DDA">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Pr="00D21DCA">
        <w:rPr>
          <w:rFonts w:ascii="Times New Roman" w:hAnsi="Times New Roman" w:cs="Times New Roman"/>
          <w:sz w:val="24"/>
          <w:szCs w:val="24"/>
        </w:rPr>
        <w:t xml:space="preserve"> </w:t>
      </w:r>
      <w:r w:rsidR="00B6759A">
        <w:rPr>
          <w:rFonts w:ascii="Times New Roman" w:hAnsi="Times New Roman" w:cs="Times New Roman"/>
          <w:sz w:val="24"/>
          <w:szCs w:val="24"/>
        </w:rPr>
        <w:t xml:space="preserve">надбавка </w:t>
      </w:r>
      <w:r w:rsidRPr="00D21DCA">
        <w:rPr>
          <w:rFonts w:ascii="Times New Roman" w:hAnsi="Times New Roman" w:cs="Times New Roman"/>
          <w:sz w:val="24"/>
          <w:szCs w:val="24"/>
        </w:rPr>
        <w:t xml:space="preserve">за </w:t>
      </w:r>
      <w:r w:rsidR="002721C7">
        <w:rPr>
          <w:rFonts w:ascii="Times New Roman" w:hAnsi="Times New Roman" w:cs="Times New Roman"/>
          <w:sz w:val="24"/>
          <w:szCs w:val="24"/>
        </w:rPr>
        <w:t xml:space="preserve">результативность </w:t>
      </w:r>
      <w:r w:rsidR="007B77A1">
        <w:rPr>
          <w:rFonts w:ascii="Times New Roman" w:hAnsi="Times New Roman" w:cs="Times New Roman"/>
          <w:sz w:val="24"/>
          <w:szCs w:val="24"/>
        </w:rPr>
        <w:t xml:space="preserve">предоставленных услуг, </w:t>
      </w:r>
      <w:r w:rsidR="00CE7DDA" w:rsidRPr="00D21DCA">
        <w:rPr>
          <w:rFonts w:ascii="Times New Roman" w:hAnsi="Times New Roman" w:cs="Times New Roman"/>
          <w:sz w:val="24"/>
          <w:szCs w:val="24"/>
        </w:rPr>
        <w:t>выполн</w:t>
      </w:r>
      <w:r w:rsidR="007B77A1">
        <w:rPr>
          <w:rFonts w:ascii="Times New Roman" w:hAnsi="Times New Roman" w:cs="Times New Roman"/>
          <w:sz w:val="24"/>
          <w:szCs w:val="24"/>
        </w:rPr>
        <w:t>енных</w:t>
      </w:r>
      <w:r w:rsidR="00CE7DDA" w:rsidRPr="00D21DCA">
        <w:rPr>
          <w:rFonts w:ascii="Times New Roman" w:hAnsi="Times New Roman" w:cs="Times New Roman"/>
          <w:sz w:val="24"/>
          <w:szCs w:val="24"/>
        </w:rPr>
        <w:t xml:space="preserve"> работ</w:t>
      </w:r>
      <w:r w:rsidR="005552BA">
        <w:rPr>
          <w:rFonts w:ascii="Times New Roman" w:hAnsi="Times New Roman" w:cs="Times New Roman"/>
          <w:sz w:val="24"/>
          <w:szCs w:val="24"/>
        </w:rPr>
        <w:t>. Указанная надбавка</w:t>
      </w:r>
      <w:r w:rsidR="00CE7DDA" w:rsidRPr="00D21DCA">
        <w:rPr>
          <w:rFonts w:ascii="Times New Roman" w:hAnsi="Times New Roman" w:cs="Times New Roman"/>
          <w:sz w:val="24"/>
          <w:szCs w:val="24"/>
        </w:rPr>
        <w:t xml:space="preserve"> устанавливается в процентном отношении к окладу (должностному окладу)</w:t>
      </w:r>
      <w:r w:rsidR="007B77A1">
        <w:rPr>
          <w:rFonts w:ascii="Times New Roman" w:hAnsi="Times New Roman" w:cs="Times New Roman"/>
          <w:sz w:val="24"/>
          <w:szCs w:val="24"/>
        </w:rPr>
        <w:t>, ставке заработной платы</w:t>
      </w:r>
      <w:r w:rsidR="00CE7DDA" w:rsidRPr="00D21DCA">
        <w:rPr>
          <w:rFonts w:ascii="Times New Roman" w:hAnsi="Times New Roman" w:cs="Times New Roman"/>
          <w:sz w:val="24"/>
          <w:szCs w:val="24"/>
        </w:rPr>
        <w:t xml:space="preserve"> либо в абсолютном размере </w:t>
      </w:r>
      <w:proofErr w:type="gramStart"/>
      <w:r w:rsidR="00CE7DDA" w:rsidRPr="00D21DCA">
        <w:rPr>
          <w:rFonts w:ascii="Times New Roman" w:hAnsi="Times New Roman" w:cs="Times New Roman"/>
          <w:sz w:val="24"/>
          <w:szCs w:val="24"/>
        </w:rPr>
        <w:t>за</w:t>
      </w:r>
      <w:proofErr w:type="gramEnd"/>
      <w:r w:rsidR="00CE7DDA" w:rsidRPr="00D21DCA">
        <w:rPr>
          <w:rFonts w:ascii="Times New Roman" w:hAnsi="Times New Roman" w:cs="Times New Roman"/>
          <w:sz w:val="24"/>
          <w:szCs w:val="24"/>
        </w:rPr>
        <w:t>:</w:t>
      </w:r>
    </w:p>
    <w:p w:rsidR="00B6759A" w:rsidRPr="007C32D5" w:rsidRDefault="00B6759A" w:rsidP="00CE7DDA">
      <w:pPr>
        <w:pStyle w:val="ConsPlusNormal0"/>
        <w:ind w:firstLine="540"/>
        <w:jc w:val="both"/>
        <w:rPr>
          <w:rFonts w:ascii="Times New Roman" w:hAnsi="Times New Roman" w:cs="Times New Roman"/>
          <w:sz w:val="24"/>
          <w:szCs w:val="24"/>
        </w:rPr>
      </w:pPr>
      <w:r w:rsidRPr="007C32D5">
        <w:rPr>
          <w:rFonts w:ascii="Times New Roman" w:hAnsi="Times New Roman" w:cs="Times New Roman"/>
          <w:sz w:val="24"/>
          <w:szCs w:val="24"/>
        </w:rPr>
        <w:t xml:space="preserve">- </w:t>
      </w:r>
      <w:r w:rsidR="002B4C1E">
        <w:rPr>
          <w:rFonts w:ascii="Times New Roman" w:hAnsi="Times New Roman" w:cs="Times New Roman"/>
          <w:sz w:val="24"/>
          <w:szCs w:val="24"/>
        </w:rPr>
        <w:t xml:space="preserve">добросовестное </w:t>
      </w:r>
      <w:r w:rsidRPr="007C32D5">
        <w:rPr>
          <w:rFonts w:ascii="Times New Roman" w:hAnsi="Times New Roman" w:cs="Times New Roman"/>
          <w:sz w:val="24"/>
          <w:szCs w:val="24"/>
        </w:rPr>
        <w:t xml:space="preserve">выполнение порученной работы, связанной с обеспечением рабочего процесса или уставной деятельностью </w:t>
      </w:r>
      <w:r w:rsidR="002B4C1E">
        <w:rPr>
          <w:rFonts w:ascii="Times New Roman" w:hAnsi="Times New Roman" w:cs="Times New Roman"/>
          <w:sz w:val="24"/>
          <w:szCs w:val="24"/>
        </w:rPr>
        <w:t>у</w:t>
      </w:r>
      <w:r w:rsidRPr="007C32D5">
        <w:rPr>
          <w:rFonts w:ascii="Times New Roman" w:hAnsi="Times New Roman" w:cs="Times New Roman"/>
          <w:sz w:val="24"/>
          <w:szCs w:val="24"/>
        </w:rPr>
        <w:t>чреждения</w:t>
      </w:r>
      <w:r w:rsidR="002B4C1E">
        <w:rPr>
          <w:rFonts w:ascii="Times New Roman" w:hAnsi="Times New Roman" w:cs="Times New Roman"/>
          <w:sz w:val="24"/>
          <w:szCs w:val="24"/>
        </w:rPr>
        <w:t>;</w:t>
      </w:r>
      <w:r w:rsidRPr="007C32D5">
        <w:rPr>
          <w:rFonts w:ascii="Times New Roman" w:hAnsi="Times New Roman" w:cs="Times New Roman"/>
          <w:sz w:val="24"/>
          <w:szCs w:val="24"/>
        </w:rPr>
        <w:t xml:space="preserve"> критерий оценки - отсутствие замечаний, предупреждений, оперативное грамотное выполнение работ</w:t>
      </w:r>
      <w:r w:rsidR="002B4C1E">
        <w:rPr>
          <w:rFonts w:ascii="Times New Roman" w:hAnsi="Times New Roman" w:cs="Times New Roman"/>
          <w:sz w:val="24"/>
          <w:szCs w:val="24"/>
        </w:rPr>
        <w:t>, предоставление услуг</w:t>
      </w:r>
      <w:r w:rsidRPr="007C32D5">
        <w:rPr>
          <w:rFonts w:ascii="Times New Roman" w:hAnsi="Times New Roman" w:cs="Times New Roman"/>
          <w:sz w:val="24"/>
          <w:szCs w:val="24"/>
        </w:rPr>
        <w:t xml:space="preserve"> по соответствующему направлению</w:t>
      </w:r>
      <w:r w:rsidR="002B4C1E">
        <w:rPr>
          <w:rFonts w:ascii="Times New Roman" w:hAnsi="Times New Roman" w:cs="Times New Roman"/>
          <w:sz w:val="24"/>
          <w:szCs w:val="24"/>
        </w:rPr>
        <w:t xml:space="preserve">, </w:t>
      </w:r>
      <w:r w:rsidRPr="007C32D5">
        <w:rPr>
          <w:rFonts w:ascii="Times New Roman" w:hAnsi="Times New Roman" w:cs="Times New Roman"/>
          <w:sz w:val="24"/>
          <w:szCs w:val="24"/>
        </w:rPr>
        <w:t>исполнение в срок контрольных поручений</w:t>
      </w:r>
      <w:r w:rsidR="002B4C1E">
        <w:rPr>
          <w:rFonts w:ascii="Times New Roman" w:hAnsi="Times New Roman" w:cs="Times New Roman"/>
          <w:sz w:val="24"/>
          <w:szCs w:val="24"/>
        </w:rPr>
        <w:t>, заданий;</w:t>
      </w:r>
      <w:r w:rsidRPr="007C32D5">
        <w:rPr>
          <w:rFonts w:ascii="Times New Roman" w:hAnsi="Times New Roman" w:cs="Times New Roman"/>
          <w:sz w:val="24"/>
          <w:szCs w:val="24"/>
        </w:rPr>
        <w:t xml:space="preserve"> </w:t>
      </w:r>
    </w:p>
    <w:p w:rsidR="00CC0180" w:rsidRPr="00D21DCA" w:rsidRDefault="00CC0180" w:rsidP="00CC0180">
      <w:pPr>
        <w:autoSpaceDE w:val="0"/>
        <w:autoSpaceDN w:val="0"/>
        <w:adjustRightInd w:val="0"/>
        <w:ind w:firstLine="709"/>
        <w:jc w:val="both"/>
        <w:outlineLvl w:val="1"/>
      </w:pPr>
      <w:r>
        <w:t>-</w:t>
      </w:r>
      <w:r w:rsidR="002B4C1E">
        <w:t xml:space="preserve"> </w:t>
      </w:r>
      <w:r w:rsidRPr="00D21DCA">
        <w:t>качественная подготовка и своевременная сдача отчетности</w:t>
      </w:r>
      <w:r w:rsidR="002B4C1E">
        <w:t>;</w:t>
      </w:r>
      <w:r w:rsidRPr="00D21DCA">
        <w:t xml:space="preserve"> критерий оценки - отсутствие замечаний, возвратов на доработку </w:t>
      </w:r>
      <w:r w:rsidR="002B4C1E">
        <w:t xml:space="preserve">отчетных </w:t>
      </w:r>
      <w:r w:rsidRPr="00D21DCA">
        <w:t>документов, отсутствие нарушений сроков</w:t>
      </w:r>
      <w:r w:rsidR="002B4C1E">
        <w:t xml:space="preserve"> предоставления и сдачи отчетности</w:t>
      </w:r>
      <w:r w:rsidRPr="00D21DCA">
        <w:t>;</w:t>
      </w:r>
    </w:p>
    <w:p w:rsidR="00CC0180" w:rsidRPr="00D21DCA" w:rsidRDefault="00CC0180" w:rsidP="00CC0180">
      <w:pPr>
        <w:autoSpaceDE w:val="0"/>
        <w:autoSpaceDN w:val="0"/>
        <w:adjustRightInd w:val="0"/>
        <w:ind w:firstLine="709"/>
        <w:jc w:val="both"/>
        <w:outlineLvl w:val="1"/>
      </w:pPr>
      <w:r>
        <w:t xml:space="preserve">- </w:t>
      </w:r>
      <w:r w:rsidRPr="00D21DCA">
        <w:t>участие работника в выполнении важных работ, мероприятий</w:t>
      </w:r>
      <w:r w:rsidR="00937197">
        <w:t>;</w:t>
      </w:r>
      <w:r w:rsidRPr="00D21DCA">
        <w:t xml:space="preserve"> критерий оценки - отсутствие замечаний, предупреждений, оперативное грамотное выполнение порученной работы в пределах своей компетенции.</w:t>
      </w:r>
    </w:p>
    <w:p w:rsidR="00937197" w:rsidRDefault="00937197" w:rsidP="00CC0180">
      <w:pPr>
        <w:autoSpaceDE w:val="0"/>
        <w:autoSpaceDN w:val="0"/>
        <w:adjustRightInd w:val="0"/>
        <w:ind w:firstLine="709"/>
        <w:jc w:val="both"/>
        <w:outlineLvl w:val="1"/>
      </w:pPr>
      <w:r>
        <w:lastRenderedPageBreak/>
        <w:t xml:space="preserve">Установление надбавки работнику </w:t>
      </w:r>
      <w:r w:rsidRPr="00D21DCA">
        <w:t xml:space="preserve">за </w:t>
      </w:r>
      <w:r>
        <w:t xml:space="preserve">результативность предоставленных услуг, </w:t>
      </w:r>
      <w:r w:rsidRPr="00D21DCA">
        <w:t>выполн</w:t>
      </w:r>
      <w:r>
        <w:t>енных</w:t>
      </w:r>
      <w:r w:rsidRPr="00D21DCA">
        <w:t xml:space="preserve"> работ</w:t>
      </w:r>
      <w:r>
        <w:t xml:space="preserve"> осуществляется по результатам </w:t>
      </w:r>
      <w:proofErr w:type="gramStart"/>
      <w:r>
        <w:t xml:space="preserve">оценки выполнения </w:t>
      </w:r>
      <w:r w:rsidRPr="007C32D5">
        <w:t>показател</w:t>
      </w:r>
      <w:r w:rsidR="00293274">
        <w:t>ей</w:t>
      </w:r>
      <w:r w:rsidRPr="007C32D5">
        <w:t xml:space="preserve"> эффективности труда</w:t>
      </w:r>
      <w:r w:rsidR="00293274">
        <w:t xml:space="preserve"> работника</w:t>
      </w:r>
      <w:proofErr w:type="gramEnd"/>
      <w:r w:rsidR="00293274">
        <w:t>.</w:t>
      </w:r>
    </w:p>
    <w:p w:rsidR="00293274" w:rsidRDefault="00293274" w:rsidP="00CC0180">
      <w:pPr>
        <w:autoSpaceDE w:val="0"/>
        <w:autoSpaceDN w:val="0"/>
        <w:adjustRightInd w:val="0"/>
        <w:ind w:firstLine="709"/>
        <w:jc w:val="both"/>
        <w:outlineLvl w:val="1"/>
      </w:pPr>
    </w:p>
    <w:p w:rsidR="00293274" w:rsidRDefault="00293274" w:rsidP="00CC0180">
      <w:pPr>
        <w:autoSpaceDE w:val="0"/>
        <w:autoSpaceDN w:val="0"/>
        <w:adjustRightInd w:val="0"/>
        <w:ind w:firstLine="709"/>
        <w:jc w:val="both"/>
        <w:outlineLvl w:val="1"/>
      </w:pPr>
    </w:p>
    <w:p w:rsidR="00CC0180" w:rsidRPr="007C32D5" w:rsidRDefault="005552BA" w:rsidP="005552BA">
      <w:pPr>
        <w:autoSpaceDE w:val="0"/>
        <w:autoSpaceDN w:val="0"/>
        <w:adjustRightInd w:val="0"/>
        <w:ind w:firstLine="540"/>
        <w:jc w:val="both"/>
        <w:outlineLvl w:val="1"/>
      </w:pPr>
      <w:r>
        <w:t>Конкретные показатели эффективности труда работника, критерии оценки их выполнения, а также размеры и период их установления утверждаются л</w:t>
      </w:r>
      <w:r w:rsidR="00CC0180" w:rsidRPr="007C32D5">
        <w:t>окальным актом учреждения.</w:t>
      </w:r>
    </w:p>
    <w:p w:rsidR="00CC0180" w:rsidRPr="007C32D5" w:rsidRDefault="00CC0180" w:rsidP="005552BA">
      <w:pPr>
        <w:autoSpaceDE w:val="0"/>
        <w:autoSpaceDN w:val="0"/>
        <w:adjustRightInd w:val="0"/>
        <w:ind w:firstLine="540"/>
        <w:jc w:val="both"/>
        <w:outlineLvl w:val="1"/>
      </w:pPr>
      <w:r w:rsidRPr="007C32D5">
        <w:t xml:space="preserve">Оценка </w:t>
      </w:r>
      <w:proofErr w:type="gramStart"/>
      <w:r w:rsidRPr="007C32D5">
        <w:t>выполнения показателей эффективности труда каждого работника</w:t>
      </w:r>
      <w:proofErr w:type="gramEnd"/>
      <w:r w:rsidRPr="007C32D5">
        <w:t xml:space="preserve"> производится по представленным отчетам за отчетный период на заседание балансовой комиссии.</w:t>
      </w:r>
    </w:p>
    <w:p w:rsidR="005552BA" w:rsidRDefault="003A4215" w:rsidP="003A421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Особенности выплаты </w:t>
      </w:r>
      <w:r w:rsidR="005552BA">
        <w:rPr>
          <w:rFonts w:ascii="Times New Roman" w:hAnsi="Times New Roman" w:cs="Times New Roman"/>
          <w:sz w:val="24"/>
          <w:szCs w:val="24"/>
        </w:rPr>
        <w:t xml:space="preserve">надбавки </w:t>
      </w:r>
      <w:r w:rsidR="005552BA" w:rsidRPr="00D21DCA">
        <w:rPr>
          <w:rFonts w:ascii="Times New Roman" w:hAnsi="Times New Roman" w:cs="Times New Roman"/>
          <w:sz w:val="24"/>
          <w:szCs w:val="24"/>
        </w:rPr>
        <w:t xml:space="preserve">за </w:t>
      </w:r>
      <w:r w:rsidR="005552BA">
        <w:rPr>
          <w:rFonts w:ascii="Times New Roman" w:hAnsi="Times New Roman" w:cs="Times New Roman"/>
          <w:sz w:val="24"/>
          <w:szCs w:val="24"/>
        </w:rPr>
        <w:t xml:space="preserve">результативность </w:t>
      </w:r>
      <w:r w:rsidR="005552BA" w:rsidRPr="00D21DCA">
        <w:rPr>
          <w:rFonts w:ascii="Times New Roman" w:hAnsi="Times New Roman" w:cs="Times New Roman"/>
          <w:sz w:val="24"/>
          <w:szCs w:val="24"/>
        </w:rPr>
        <w:t>выполн</w:t>
      </w:r>
      <w:r w:rsidR="005552BA">
        <w:rPr>
          <w:rFonts w:ascii="Times New Roman" w:hAnsi="Times New Roman" w:cs="Times New Roman"/>
          <w:sz w:val="24"/>
          <w:szCs w:val="24"/>
        </w:rPr>
        <w:t>енных</w:t>
      </w:r>
      <w:r w:rsidR="005552BA" w:rsidRPr="00D21DCA">
        <w:rPr>
          <w:rFonts w:ascii="Times New Roman" w:hAnsi="Times New Roman" w:cs="Times New Roman"/>
          <w:sz w:val="24"/>
          <w:szCs w:val="24"/>
        </w:rPr>
        <w:t xml:space="preserve"> работ</w:t>
      </w:r>
      <w:r w:rsidR="005552BA">
        <w:rPr>
          <w:rFonts w:ascii="Times New Roman" w:hAnsi="Times New Roman" w:cs="Times New Roman"/>
          <w:sz w:val="24"/>
          <w:szCs w:val="24"/>
        </w:rPr>
        <w:t xml:space="preserve"> устанавливаются в следующих случаях:</w:t>
      </w:r>
    </w:p>
    <w:p w:rsidR="003A4215" w:rsidRPr="00023584" w:rsidRDefault="005552BA" w:rsidP="003A421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A4215">
        <w:rPr>
          <w:rFonts w:ascii="Times New Roman" w:hAnsi="Times New Roman" w:cs="Times New Roman"/>
          <w:sz w:val="24"/>
          <w:szCs w:val="24"/>
        </w:rPr>
        <w:t>тренер</w:t>
      </w:r>
      <w:r>
        <w:rPr>
          <w:rFonts w:ascii="Times New Roman" w:hAnsi="Times New Roman" w:cs="Times New Roman"/>
          <w:sz w:val="24"/>
          <w:szCs w:val="24"/>
        </w:rPr>
        <w:t>у</w:t>
      </w:r>
      <w:r w:rsidR="003D7DFE">
        <w:rPr>
          <w:rFonts w:ascii="Times New Roman" w:hAnsi="Times New Roman" w:cs="Times New Roman"/>
          <w:sz w:val="24"/>
          <w:szCs w:val="24"/>
        </w:rPr>
        <w:t>, старше</w:t>
      </w:r>
      <w:r>
        <w:rPr>
          <w:rFonts w:ascii="Times New Roman" w:hAnsi="Times New Roman" w:cs="Times New Roman"/>
          <w:sz w:val="24"/>
          <w:szCs w:val="24"/>
        </w:rPr>
        <w:t>му</w:t>
      </w:r>
      <w:r w:rsidR="003D7DFE">
        <w:rPr>
          <w:rFonts w:ascii="Times New Roman" w:hAnsi="Times New Roman" w:cs="Times New Roman"/>
          <w:sz w:val="24"/>
          <w:szCs w:val="24"/>
        </w:rPr>
        <w:t xml:space="preserve"> тренер</w:t>
      </w:r>
      <w:r>
        <w:rPr>
          <w:rFonts w:ascii="Times New Roman" w:hAnsi="Times New Roman" w:cs="Times New Roman"/>
          <w:sz w:val="24"/>
          <w:szCs w:val="24"/>
        </w:rPr>
        <w:t>у</w:t>
      </w:r>
      <w:r w:rsidR="003D7DFE">
        <w:rPr>
          <w:rFonts w:ascii="Times New Roman" w:hAnsi="Times New Roman" w:cs="Times New Roman"/>
          <w:sz w:val="24"/>
          <w:szCs w:val="24"/>
        </w:rPr>
        <w:t>, тренер</w:t>
      </w:r>
      <w:r>
        <w:rPr>
          <w:rFonts w:ascii="Times New Roman" w:hAnsi="Times New Roman" w:cs="Times New Roman"/>
          <w:sz w:val="24"/>
          <w:szCs w:val="24"/>
        </w:rPr>
        <w:t>у</w:t>
      </w:r>
      <w:r w:rsidR="003D7DFE">
        <w:rPr>
          <w:rFonts w:ascii="Times New Roman" w:hAnsi="Times New Roman" w:cs="Times New Roman"/>
          <w:sz w:val="24"/>
          <w:szCs w:val="24"/>
        </w:rPr>
        <w:t xml:space="preserve"> преподавател</w:t>
      </w:r>
      <w:r>
        <w:rPr>
          <w:rFonts w:ascii="Times New Roman" w:hAnsi="Times New Roman" w:cs="Times New Roman"/>
          <w:sz w:val="24"/>
          <w:szCs w:val="24"/>
        </w:rPr>
        <w:t>ю</w:t>
      </w:r>
      <w:r w:rsidR="003D7DFE">
        <w:rPr>
          <w:rFonts w:ascii="Times New Roman" w:hAnsi="Times New Roman" w:cs="Times New Roman"/>
          <w:sz w:val="24"/>
          <w:szCs w:val="24"/>
        </w:rPr>
        <w:t>, старше</w:t>
      </w:r>
      <w:r>
        <w:rPr>
          <w:rFonts w:ascii="Times New Roman" w:hAnsi="Times New Roman" w:cs="Times New Roman"/>
          <w:sz w:val="24"/>
          <w:szCs w:val="24"/>
        </w:rPr>
        <w:t>му</w:t>
      </w:r>
      <w:r w:rsidR="003D7DFE">
        <w:rPr>
          <w:rFonts w:ascii="Times New Roman" w:hAnsi="Times New Roman" w:cs="Times New Roman"/>
          <w:sz w:val="24"/>
          <w:szCs w:val="24"/>
        </w:rPr>
        <w:t xml:space="preserve"> тренер</w:t>
      </w:r>
      <w:r>
        <w:rPr>
          <w:rFonts w:ascii="Times New Roman" w:hAnsi="Times New Roman" w:cs="Times New Roman"/>
          <w:sz w:val="24"/>
          <w:szCs w:val="24"/>
        </w:rPr>
        <w:t>у</w:t>
      </w:r>
      <w:r w:rsidR="003D7DFE">
        <w:rPr>
          <w:rFonts w:ascii="Times New Roman" w:hAnsi="Times New Roman" w:cs="Times New Roman"/>
          <w:sz w:val="24"/>
          <w:szCs w:val="24"/>
        </w:rPr>
        <w:t>–преподавател</w:t>
      </w:r>
      <w:r>
        <w:rPr>
          <w:rFonts w:ascii="Times New Roman" w:hAnsi="Times New Roman" w:cs="Times New Roman"/>
          <w:sz w:val="24"/>
          <w:szCs w:val="24"/>
        </w:rPr>
        <w:t>ю -</w:t>
      </w:r>
      <w:r w:rsidR="003D7DFE">
        <w:rPr>
          <w:rFonts w:ascii="Times New Roman" w:hAnsi="Times New Roman" w:cs="Times New Roman"/>
          <w:sz w:val="24"/>
          <w:szCs w:val="24"/>
        </w:rPr>
        <w:t xml:space="preserve"> </w:t>
      </w:r>
      <w:r w:rsidR="003A4215">
        <w:rPr>
          <w:rFonts w:ascii="Times New Roman" w:hAnsi="Times New Roman" w:cs="Times New Roman"/>
          <w:sz w:val="24"/>
          <w:szCs w:val="24"/>
        </w:rPr>
        <w:t xml:space="preserve"> </w:t>
      </w:r>
      <w:r w:rsidR="003A4215" w:rsidRPr="00023584">
        <w:rPr>
          <w:rFonts w:ascii="Times New Roman" w:hAnsi="Times New Roman" w:cs="Times New Roman"/>
          <w:sz w:val="24"/>
          <w:szCs w:val="24"/>
        </w:rPr>
        <w:t>за подготовку и (или) участие в подготовке спортсмена высокого кл</w:t>
      </w:r>
      <w:r w:rsidR="003A4215">
        <w:rPr>
          <w:rFonts w:ascii="Times New Roman" w:hAnsi="Times New Roman" w:cs="Times New Roman"/>
          <w:sz w:val="24"/>
          <w:szCs w:val="24"/>
        </w:rPr>
        <w:t>асса, как занимающегося в данном учреждении</w:t>
      </w:r>
      <w:r w:rsidR="003A4215" w:rsidRPr="00023584">
        <w:rPr>
          <w:rFonts w:ascii="Times New Roman" w:hAnsi="Times New Roman" w:cs="Times New Roman"/>
          <w:sz w:val="24"/>
          <w:szCs w:val="24"/>
        </w:rPr>
        <w:t xml:space="preserve">, </w:t>
      </w:r>
      <w:r w:rsidR="003A4215">
        <w:rPr>
          <w:rFonts w:ascii="Times New Roman" w:hAnsi="Times New Roman" w:cs="Times New Roman"/>
          <w:sz w:val="24"/>
          <w:szCs w:val="24"/>
        </w:rPr>
        <w:t xml:space="preserve"> </w:t>
      </w:r>
      <w:r w:rsidR="003A4215" w:rsidRPr="00023584">
        <w:rPr>
          <w:rFonts w:ascii="Times New Roman" w:hAnsi="Times New Roman" w:cs="Times New Roman"/>
          <w:sz w:val="24"/>
          <w:szCs w:val="24"/>
        </w:rPr>
        <w:t xml:space="preserve">осуществляющей спортивную подготовку, так и ранее проходившего подготовку, либо переданного для дальнейшего прохождения </w:t>
      </w:r>
      <w:r w:rsidR="003A4215">
        <w:rPr>
          <w:rFonts w:ascii="Times New Roman" w:hAnsi="Times New Roman" w:cs="Times New Roman"/>
          <w:sz w:val="24"/>
          <w:szCs w:val="24"/>
        </w:rPr>
        <w:t>в другую организацию на срок не более до 2</w:t>
      </w:r>
      <w:r w:rsidR="002F1426">
        <w:rPr>
          <w:rFonts w:ascii="Times New Roman" w:hAnsi="Times New Roman" w:cs="Times New Roman"/>
          <w:sz w:val="24"/>
          <w:szCs w:val="24"/>
        </w:rPr>
        <w:t xml:space="preserve"> </w:t>
      </w:r>
      <w:r w:rsidR="003A4215">
        <w:rPr>
          <w:rFonts w:ascii="Times New Roman" w:hAnsi="Times New Roman" w:cs="Times New Roman"/>
          <w:sz w:val="24"/>
          <w:szCs w:val="24"/>
        </w:rPr>
        <w:t>лет</w:t>
      </w:r>
      <w:r w:rsidR="002F1426">
        <w:rPr>
          <w:rFonts w:ascii="Times New Roman" w:hAnsi="Times New Roman" w:cs="Times New Roman"/>
          <w:sz w:val="24"/>
          <w:szCs w:val="24"/>
        </w:rPr>
        <w:t>;</w:t>
      </w:r>
    </w:p>
    <w:p w:rsidR="002F1426" w:rsidRDefault="005552BA" w:rsidP="003A421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A4215">
        <w:rPr>
          <w:rFonts w:ascii="Times New Roman" w:hAnsi="Times New Roman" w:cs="Times New Roman"/>
          <w:sz w:val="24"/>
          <w:szCs w:val="24"/>
        </w:rPr>
        <w:t>тренеру</w:t>
      </w:r>
      <w:r w:rsidR="003D7DFE">
        <w:rPr>
          <w:rFonts w:ascii="Times New Roman" w:hAnsi="Times New Roman" w:cs="Times New Roman"/>
          <w:sz w:val="24"/>
          <w:szCs w:val="24"/>
        </w:rPr>
        <w:t>, старшему тренеру</w:t>
      </w:r>
      <w:r w:rsidR="003A4215">
        <w:rPr>
          <w:rFonts w:ascii="Times New Roman" w:hAnsi="Times New Roman" w:cs="Times New Roman"/>
          <w:sz w:val="24"/>
          <w:szCs w:val="24"/>
        </w:rPr>
        <w:t xml:space="preserve"> </w:t>
      </w:r>
      <w:r w:rsidR="003A4215" w:rsidRPr="00023584">
        <w:rPr>
          <w:rFonts w:ascii="Times New Roman" w:hAnsi="Times New Roman" w:cs="Times New Roman"/>
          <w:sz w:val="24"/>
          <w:szCs w:val="24"/>
        </w:rPr>
        <w:t xml:space="preserve"> </w:t>
      </w:r>
      <w:r w:rsidR="002F1426">
        <w:rPr>
          <w:rFonts w:ascii="Times New Roman" w:hAnsi="Times New Roman" w:cs="Times New Roman"/>
          <w:sz w:val="24"/>
          <w:szCs w:val="24"/>
        </w:rPr>
        <w:t xml:space="preserve">- </w:t>
      </w:r>
      <w:r w:rsidR="003A4215" w:rsidRPr="00023584">
        <w:rPr>
          <w:rFonts w:ascii="Times New Roman" w:hAnsi="Times New Roman" w:cs="Times New Roman"/>
          <w:sz w:val="24"/>
          <w:szCs w:val="24"/>
        </w:rPr>
        <w:t xml:space="preserve">за результативное участие в подготовке спортсмена в видах спорта (спортивных дисциплинах), включенных в программу Олимпийских игр, </w:t>
      </w:r>
      <w:proofErr w:type="spellStart"/>
      <w:r w:rsidR="003A4215" w:rsidRPr="00023584">
        <w:rPr>
          <w:rFonts w:ascii="Times New Roman" w:hAnsi="Times New Roman" w:cs="Times New Roman"/>
          <w:sz w:val="24"/>
          <w:szCs w:val="24"/>
        </w:rPr>
        <w:t>Паралимпийских</w:t>
      </w:r>
      <w:proofErr w:type="spellEnd"/>
      <w:r w:rsidR="003A4215" w:rsidRPr="00023584">
        <w:rPr>
          <w:rFonts w:ascii="Times New Roman" w:hAnsi="Times New Roman" w:cs="Times New Roman"/>
          <w:sz w:val="24"/>
          <w:szCs w:val="24"/>
        </w:rPr>
        <w:t xml:space="preserve"> игр, </w:t>
      </w:r>
      <w:proofErr w:type="spellStart"/>
      <w:r w:rsidR="003A4215" w:rsidRPr="00023584">
        <w:rPr>
          <w:rFonts w:ascii="Times New Roman" w:hAnsi="Times New Roman" w:cs="Times New Roman"/>
          <w:sz w:val="24"/>
          <w:szCs w:val="24"/>
        </w:rPr>
        <w:t>Сурдлимпийских</w:t>
      </w:r>
      <w:proofErr w:type="spellEnd"/>
      <w:r w:rsidR="003A4215" w:rsidRPr="00023584">
        <w:rPr>
          <w:rFonts w:ascii="Times New Roman" w:hAnsi="Times New Roman" w:cs="Times New Roman"/>
          <w:sz w:val="24"/>
          <w:szCs w:val="24"/>
        </w:rPr>
        <w:t xml:space="preserve"> игр и иных значимых официальных международных и всероссийских спортивных соревнованиях</w:t>
      </w:r>
      <w:r w:rsidR="002F1426">
        <w:rPr>
          <w:rFonts w:ascii="Times New Roman" w:hAnsi="Times New Roman" w:cs="Times New Roman"/>
          <w:sz w:val="24"/>
          <w:szCs w:val="24"/>
        </w:rPr>
        <w:t>;</w:t>
      </w:r>
      <w:r w:rsidR="003A4215" w:rsidRPr="00023584">
        <w:rPr>
          <w:rFonts w:ascii="Times New Roman" w:hAnsi="Times New Roman" w:cs="Times New Roman"/>
          <w:sz w:val="24"/>
          <w:szCs w:val="24"/>
        </w:rPr>
        <w:t xml:space="preserve"> </w:t>
      </w:r>
    </w:p>
    <w:p w:rsidR="003A4215" w:rsidRPr="00023584" w:rsidRDefault="002F1426" w:rsidP="003A421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A4215" w:rsidRPr="00023584">
        <w:rPr>
          <w:rFonts w:ascii="Times New Roman" w:hAnsi="Times New Roman" w:cs="Times New Roman"/>
          <w:sz w:val="24"/>
          <w:szCs w:val="24"/>
        </w:rPr>
        <w:t>устанавлива</w:t>
      </w:r>
      <w:r w:rsidR="003A4215">
        <w:rPr>
          <w:rFonts w:ascii="Times New Roman" w:hAnsi="Times New Roman" w:cs="Times New Roman"/>
          <w:sz w:val="24"/>
          <w:szCs w:val="24"/>
        </w:rPr>
        <w:t xml:space="preserve">ются </w:t>
      </w:r>
      <w:r w:rsidR="003A4215" w:rsidRPr="00023584">
        <w:rPr>
          <w:rFonts w:ascii="Times New Roman" w:hAnsi="Times New Roman" w:cs="Times New Roman"/>
          <w:sz w:val="24"/>
          <w:szCs w:val="24"/>
        </w:rPr>
        <w:t>иным специалистам</w:t>
      </w:r>
      <w:r>
        <w:rPr>
          <w:rFonts w:ascii="Times New Roman" w:hAnsi="Times New Roman" w:cs="Times New Roman"/>
          <w:sz w:val="24"/>
          <w:szCs w:val="24"/>
        </w:rPr>
        <w:t xml:space="preserve"> </w:t>
      </w:r>
      <w:r w:rsidR="003A4215">
        <w:rPr>
          <w:rFonts w:ascii="Times New Roman" w:hAnsi="Times New Roman" w:cs="Times New Roman"/>
          <w:sz w:val="24"/>
          <w:szCs w:val="24"/>
        </w:rPr>
        <w:t>(</w:t>
      </w:r>
      <w:r w:rsidR="003D7DFE">
        <w:rPr>
          <w:rFonts w:ascii="Times New Roman" w:hAnsi="Times New Roman" w:cs="Times New Roman"/>
          <w:sz w:val="24"/>
          <w:szCs w:val="24"/>
        </w:rPr>
        <w:t>инструктор</w:t>
      </w:r>
      <w:r>
        <w:rPr>
          <w:rFonts w:ascii="Times New Roman" w:hAnsi="Times New Roman" w:cs="Times New Roman"/>
          <w:sz w:val="24"/>
          <w:szCs w:val="24"/>
        </w:rPr>
        <w:t>у</w:t>
      </w:r>
      <w:r w:rsidR="003D7DFE">
        <w:rPr>
          <w:rFonts w:ascii="Times New Roman" w:hAnsi="Times New Roman" w:cs="Times New Roman"/>
          <w:sz w:val="24"/>
          <w:szCs w:val="24"/>
        </w:rPr>
        <w:t>-методист</w:t>
      </w:r>
      <w:r>
        <w:rPr>
          <w:rFonts w:ascii="Times New Roman" w:hAnsi="Times New Roman" w:cs="Times New Roman"/>
          <w:sz w:val="24"/>
          <w:szCs w:val="24"/>
        </w:rPr>
        <w:t>у</w:t>
      </w:r>
      <w:r w:rsidR="003D7DFE">
        <w:rPr>
          <w:rFonts w:ascii="Times New Roman" w:hAnsi="Times New Roman" w:cs="Times New Roman"/>
          <w:sz w:val="24"/>
          <w:szCs w:val="24"/>
        </w:rPr>
        <w:t xml:space="preserve">, </w:t>
      </w:r>
      <w:r w:rsidR="0083010E">
        <w:rPr>
          <w:rFonts w:ascii="Times New Roman" w:hAnsi="Times New Roman" w:cs="Times New Roman"/>
          <w:sz w:val="24"/>
          <w:szCs w:val="24"/>
        </w:rPr>
        <w:t xml:space="preserve">старшему </w:t>
      </w:r>
      <w:proofErr w:type="gramStart"/>
      <w:r w:rsidR="0083010E">
        <w:rPr>
          <w:rFonts w:ascii="Times New Roman" w:hAnsi="Times New Roman" w:cs="Times New Roman"/>
          <w:sz w:val="24"/>
          <w:szCs w:val="24"/>
        </w:rPr>
        <w:t>–и</w:t>
      </w:r>
      <w:proofErr w:type="gramEnd"/>
      <w:r w:rsidR="0083010E">
        <w:rPr>
          <w:rFonts w:ascii="Times New Roman" w:hAnsi="Times New Roman" w:cs="Times New Roman"/>
          <w:sz w:val="24"/>
          <w:szCs w:val="24"/>
        </w:rPr>
        <w:t xml:space="preserve">нструктору методисту, </w:t>
      </w:r>
      <w:r w:rsidR="003D7DFE">
        <w:rPr>
          <w:rFonts w:ascii="Times New Roman" w:hAnsi="Times New Roman" w:cs="Times New Roman"/>
          <w:sz w:val="24"/>
          <w:szCs w:val="24"/>
        </w:rPr>
        <w:t>заместител</w:t>
      </w:r>
      <w:r>
        <w:rPr>
          <w:rFonts w:ascii="Times New Roman" w:hAnsi="Times New Roman" w:cs="Times New Roman"/>
          <w:sz w:val="24"/>
          <w:szCs w:val="24"/>
        </w:rPr>
        <w:t>ю</w:t>
      </w:r>
      <w:r w:rsidR="003D7DFE">
        <w:rPr>
          <w:rFonts w:ascii="Times New Roman" w:hAnsi="Times New Roman" w:cs="Times New Roman"/>
          <w:sz w:val="24"/>
          <w:szCs w:val="24"/>
        </w:rPr>
        <w:t xml:space="preserve"> директора по спортивной работе, заместител</w:t>
      </w:r>
      <w:r>
        <w:rPr>
          <w:rFonts w:ascii="Times New Roman" w:hAnsi="Times New Roman" w:cs="Times New Roman"/>
          <w:sz w:val="24"/>
          <w:szCs w:val="24"/>
        </w:rPr>
        <w:t>ю</w:t>
      </w:r>
      <w:r w:rsidR="003D7DFE">
        <w:rPr>
          <w:rFonts w:ascii="Times New Roman" w:hAnsi="Times New Roman" w:cs="Times New Roman"/>
          <w:sz w:val="24"/>
          <w:szCs w:val="24"/>
        </w:rPr>
        <w:t xml:space="preserve"> директора по методической работе, заведующ</w:t>
      </w:r>
      <w:r>
        <w:rPr>
          <w:rFonts w:ascii="Times New Roman" w:hAnsi="Times New Roman" w:cs="Times New Roman"/>
          <w:sz w:val="24"/>
          <w:szCs w:val="24"/>
        </w:rPr>
        <w:t>ему</w:t>
      </w:r>
      <w:r w:rsidR="003D7DFE">
        <w:rPr>
          <w:rFonts w:ascii="Times New Roman" w:hAnsi="Times New Roman" w:cs="Times New Roman"/>
          <w:sz w:val="24"/>
          <w:szCs w:val="24"/>
        </w:rPr>
        <w:t xml:space="preserve"> отделением</w:t>
      </w:r>
      <w:r>
        <w:rPr>
          <w:rFonts w:ascii="Times New Roman" w:hAnsi="Times New Roman" w:cs="Times New Roman"/>
          <w:sz w:val="24"/>
          <w:szCs w:val="24"/>
        </w:rPr>
        <w:t>,</w:t>
      </w:r>
      <w:r w:rsidR="003D7DFE">
        <w:rPr>
          <w:rFonts w:ascii="Times New Roman" w:hAnsi="Times New Roman" w:cs="Times New Roman"/>
          <w:sz w:val="24"/>
          <w:szCs w:val="24"/>
        </w:rPr>
        <w:t xml:space="preserve"> начальник</w:t>
      </w:r>
      <w:r>
        <w:rPr>
          <w:rFonts w:ascii="Times New Roman" w:hAnsi="Times New Roman" w:cs="Times New Roman"/>
          <w:sz w:val="24"/>
          <w:szCs w:val="24"/>
        </w:rPr>
        <w:t>у</w:t>
      </w:r>
      <w:r w:rsidR="003D7DFE">
        <w:rPr>
          <w:rFonts w:ascii="Times New Roman" w:hAnsi="Times New Roman" w:cs="Times New Roman"/>
          <w:sz w:val="24"/>
          <w:szCs w:val="24"/>
        </w:rPr>
        <w:t xml:space="preserve"> отдела</w:t>
      </w:r>
      <w:r w:rsidR="003A4215">
        <w:rPr>
          <w:rFonts w:ascii="Times New Roman" w:hAnsi="Times New Roman" w:cs="Times New Roman"/>
          <w:sz w:val="24"/>
          <w:szCs w:val="24"/>
        </w:rPr>
        <w:t>)</w:t>
      </w:r>
      <w:r>
        <w:rPr>
          <w:rFonts w:ascii="Times New Roman" w:hAnsi="Times New Roman" w:cs="Times New Roman"/>
          <w:sz w:val="24"/>
          <w:szCs w:val="24"/>
        </w:rPr>
        <w:t>,</w:t>
      </w:r>
      <w:r w:rsidR="003A4215">
        <w:rPr>
          <w:rFonts w:ascii="Times New Roman" w:hAnsi="Times New Roman" w:cs="Times New Roman"/>
          <w:sz w:val="24"/>
          <w:szCs w:val="24"/>
        </w:rPr>
        <w:t xml:space="preserve"> </w:t>
      </w:r>
      <w:r w:rsidR="003A4215" w:rsidRPr="00023584">
        <w:rPr>
          <w:rFonts w:ascii="Times New Roman" w:hAnsi="Times New Roman" w:cs="Times New Roman"/>
          <w:sz w:val="24"/>
          <w:szCs w:val="24"/>
        </w:rPr>
        <w:t xml:space="preserve"> оказавшим практическую помощь тренеру (тренерам) при подготовке спортсмена, достигшего значимый спортивный результат на официальных международных и всероссийских спортивных соревнованиях.</w:t>
      </w:r>
    </w:p>
    <w:p w:rsidR="003A4215" w:rsidRPr="00023584" w:rsidRDefault="003A4215" w:rsidP="003A421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Р</w:t>
      </w:r>
      <w:r w:rsidRPr="00023584">
        <w:rPr>
          <w:rFonts w:ascii="Times New Roman" w:hAnsi="Times New Roman" w:cs="Times New Roman"/>
          <w:sz w:val="24"/>
          <w:szCs w:val="24"/>
        </w:rPr>
        <w:t>азмеры стимулирующей выплаты работникам за результативное участие в подготовке спортсмена (команды) приведены в таблице №3.</w:t>
      </w:r>
    </w:p>
    <w:p w:rsidR="003A4215" w:rsidRPr="00023584" w:rsidRDefault="003A4215" w:rsidP="003A4215">
      <w:pPr>
        <w:pStyle w:val="ConsPlusNormal0"/>
        <w:jc w:val="right"/>
        <w:rPr>
          <w:rFonts w:ascii="Times New Roman" w:hAnsi="Times New Roman" w:cs="Times New Roman"/>
          <w:sz w:val="24"/>
          <w:szCs w:val="24"/>
        </w:rPr>
      </w:pPr>
      <w:r>
        <w:rPr>
          <w:rFonts w:ascii="Times New Roman" w:hAnsi="Times New Roman" w:cs="Times New Roman"/>
          <w:sz w:val="24"/>
          <w:szCs w:val="24"/>
        </w:rPr>
        <w:t>Таблица №3</w:t>
      </w:r>
    </w:p>
    <w:p w:rsidR="002F1426" w:rsidRDefault="003A4215" w:rsidP="003A4215">
      <w:pPr>
        <w:pStyle w:val="ConsPlusNormal0"/>
        <w:jc w:val="center"/>
        <w:rPr>
          <w:rFonts w:ascii="Times New Roman" w:hAnsi="Times New Roman" w:cs="Times New Roman"/>
          <w:sz w:val="24"/>
          <w:szCs w:val="24"/>
        </w:rPr>
      </w:pPr>
      <w:bookmarkStart w:id="1" w:name="P1753"/>
      <w:bookmarkEnd w:id="1"/>
      <w:r>
        <w:rPr>
          <w:rFonts w:ascii="Times New Roman" w:hAnsi="Times New Roman" w:cs="Times New Roman"/>
          <w:sz w:val="24"/>
          <w:szCs w:val="24"/>
        </w:rPr>
        <w:t>Р</w:t>
      </w:r>
      <w:r w:rsidRPr="00023584">
        <w:rPr>
          <w:rFonts w:ascii="Times New Roman" w:hAnsi="Times New Roman" w:cs="Times New Roman"/>
          <w:sz w:val="24"/>
          <w:szCs w:val="24"/>
        </w:rPr>
        <w:t>азмеры стимулирующей</w:t>
      </w:r>
      <w:r w:rsidR="002F1426">
        <w:rPr>
          <w:rFonts w:ascii="Times New Roman" w:hAnsi="Times New Roman" w:cs="Times New Roman"/>
          <w:sz w:val="24"/>
          <w:szCs w:val="24"/>
        </w:rPr>
        <w:t xml:space="preserve"> </w:t>
      </w:r>
      <w:r w:rsidRPr="00023584">
        <w:rPr>
          <w:rFonts w:ascii="Times New Roman" w:hAnsi="Times New Roman" w:cs="Times New Roman"/>
          <w:sz w:val="24"/>
          <w:szCs w:val="24"/>
        </w:rPr>
        <w:t xml:space="preserve">выплаты </w:t>
      </w:r>
    </w:p>
    <w:p w:rsidR="003A4215" w:rsidRPr="00023584" w:rsidRDefault="003A4215" w:rsidP="003A4215">
      <w:pPr>
        <w:pStyle w:val="ConsPlusNormal0"/>
        <w:jc w:val="center"/>
        <w:rPr>
          <w:rFonts w:ascii="Times New Roman" w:hAnsi="Times New Roman" w:cs="Times New Roman"/>
          <w:sz w:val="24"/>
          <w:szCs w:val="24"/>
        </w:rPr>
      </w:pPr>
      <w:r w:rsidRPr="00023584">
        <w:rPr>
          <w:rFonts w:ascii="Times New Roman" w:hAnsi="Times New Roman" w:cs="Times New Roman"/>
          <w:sz w:val="24"/>
          <w:szCs w:val="24"/>
        </w:rPr>
        <w:t>работникам</w:t>
      </w:r>
      <w:r w:rsidR="003D7DFE">
        <w:rPr>
          <w:rFonts w:ascii="Times New Roman" w:hAnsi="Times New Roman" w:cs="Times New Roman"/>
          <w:sz w:val="24"/>
          <w:szCs w:val="24"/>
        </w:rPr>
        <w:t xml:space="preserve"> </w:t>
      </w:r>
      <w:r w:rsidRPr="00023584">
        <w:rPr>
          <w:rFonts w:ascii="Times New Roman" w:hAnsi="Times New Roman" w:cs="Times New Roman"/>
          <w:sz w:val="24"/>
          <w:szCs w:val="24"/>
        </w:rPr>
        <w:t>за результативное участие</w:t>
      </w:r>
      <w:r w:rsidR="002F1426">
        <w:rPr>
          <w:rFonts w:ascii="Times New Roman" w:hAnsi="Times New Roman" w:cs="Times New Roman"/>
          <w:sz w:val="24"/>
          <w:szCs w:val="24"/>
        </w:rPr>
        <w:t xml:space="preserve"> </w:t>
      </w:r>
      <w:r w:rsidRPr="00023584">
        <w:rPr>
          <w:rFonts w:ascii="Times New Roman" w:hAnsi="Times New Roman" w:cs="Times New Roman"/>
          <w:sz w:val="24"/>
          <w:szCs w:val="24"/>
        </w:rPr>
        <w:t>в подготовке спортсмена (команды)</w:t>
      </w:r>
    </w:p>
    <w:p w:rsidR="003A4215" w:rsidRPr="00023584" w:rsidRDefault="003A4215" w:rsidP="003A4215">
      <w:pPr>
        <w:pStyle w:val="ConsPlusNormal0"/>
        <w:jc w:val="both"/>
        <w:rPr>
          <w:rFonts w:ascii="Times New Roman" w:hAnsi="Times New Roman" w:cs="Times New Roman"/>
          <w:sz w:val="24"/>
          <w:szCs w:val="24"/>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552"/>
        <w:gridCol w:w="992"/>
        <w:gridCol w:w="2268"/>
        <w:gridCol w:w="857"/>
        <w:gridCol w:w="135"/>
        <w:gridCol w:w="2268"/>
      </w:tblGrid>
      <w:tr w:rsidR="003A4215" w:rsidRPr="00023584" w:rsidTr="00922B10">
        <w:tc>
          <w:tcPr>
            <w:tcW w:w="709" w:type="dxa"/>
            <w:vMerge w:val="restart"/>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N п/п</w:t>
            </w:r>
          </w:p>
        </w:tc>
        <w:tc>
          <w:tcPr>
            <w:tcW w:w="2552" w:type="dxa"/>
            <w:vMerge w:val="restart"/>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Статус официального спортивного соревнования</w:t>
            </w:r>
          </w:p>
        </w:tc>
        <w:tc>
          <w:tcPr>
            <w:tcW w:w="992" w:type="dxa"/>
            <w:vMerge w:val="restart"/>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Занятое место или участие без учета занятого места</w:t>
            </w:r>
          </w:p>
        </w:tc>
        <w:tc>
          <w:tcPr>
            <w:tcW w:w="2268" w:type="dxa"/>
            <w:vMerge w:val="restart"/>
          </w:tcPr>
          <w:p w:rsidR="003A4215" w:rsidRPr="00023584" w:rsidRDefault="003D7DFE" w:rsidP="003D7DFE">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Р</w:t>
            </w:r>
            <w:r w:rsidR="003A4215" w:rsidRPr="00023584">
              <w:rPr>
                <w:rFonts w:ascii="Times New Roman" w:hAnsi="Times New Roman" w:cs="Times New Roman"/>
                <w:sz w:val="24"/>
                <w:szCs w:val="24"/>
              </w:rPr>
              <w:t xml:space="preserve">азмер норматива оплаты труда </w:t>
            </w:r>
            <w:proofErr w:type="gramStart"/>
            <w:r w:rsidR="003A4215" w:rsidRPr="00023584">
              <w:rPr>
                <w:rFonts w:ascii="Times New Roman" w:hAnsi="Times New Roman" w:cs="Times New Roman"/>
                <w:sz w:val="24"/>
                <w:szCs w:val="24"/>
              </w:rPr>
              <w:t>в</w:t>
            </w:r>
            <w:proofErr w:type="gramEnd"/>
            <w:r w:rsidR="003A4215" w:rsidRPr="00023584">
              <w:rPr>
                <w:rFonts w:ascii="Times New Roman" w:hAnsi="Times New Roman" w:cs="Times New Roman"/>
                <w:sz w:val="24"/>
                <w:szCs w:val="24"/>
              </w:rPr>
              <w:t xml:space="preserve"> % </w:t>
            </w:r>
            <w:proofErr w:type="gramStart"/>
            <w:r w:rsidR="003A4215" w:rsidRPr="00023584">
              <w:rPr>
                <w:rFonts w:ascii="Times New Roman" w:hAnsi="Times New Roman" w:cs="Times New Roman"/>
                <w:sz w:val="24"/>
                <w:szCs w:val="24"/>
              </w:rPr>
              <w:t>от</w:t>
            </w:r>
            <w:proofErr w:type="gramEnd"/>
            <w:r w:rsidR="003A4215" w:rsidRPr="00023584">
              <w:rPr>
                <w:rFonts w:ascii="Times New Roman" w:hAnsi="Times New Roman" w:cs="Times New Roman"/>
                <w:sz w:val="24"/>
                <w:szCs w:val="24"/>
              </w:rPr>
              <w:t xml:space="preserve"> ставки заработной платы тренера, тренера-преподавателя за результативную подготовку одного спортсмена (команды)</w:t>
            </w:r>
          </w:p>
        </w:tc>
        <w:tc>
          <w:tcPr>
            <w:tcW w:w="3260" w:type="dxa"/>
            <w:gridSpan w:val="3"/>
          </w:tcPr>
          <w:p w:rsidR="003A4215" w:rsidRPr="00023584" w:rsidRDefault="003D7DFE" w:rsidP="00922B10">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Р</w:t>
            </w:r>
            <w:r w:rsidR="003A4215" w:rsidRPr="00023584">
              <w:rPr>
                <w:rFonts w:ascii="Times New Roman" w:hAnsi="Times New Roman" w:cs="Times New Roman"/>
                <w:sz w:val="24"/>
                <w:szCs w:val="24"/>
              </w:rPr>
              <w:t xml:space="preserve">азмер стимулирующей выплаты </w:t>
            </w:r>
            <w:proofErr w:type="gramStart"/>
            <w:r w:rsidR="003A4215" w:rsidRPr="00023584">
              <w:rPr>
                <w:rFonts w:ascii="Times New Roman" w:hAnsi="Times New Roman" w:cs="Times New Roman"/>
                <w:sz w:val="24"/>
                <w:szCs w:val="24"/>
              </w:rPr>
              <w:t>в</w:t>
            </w:r>
            <w:proofErr w:type="gramEnd"/>
            <w:r w:rsidR="003A4215" w:rsidRPr="00023584">
              <w:rPr>
                <w:rFonts w:ascii="Times New Roman" w:hAnsi="Times New Roman" w:cs="Times New Roman"/>
                <w:sz w:val="24"/>
                <w:szCs w:val="24"/>
              </w:rPr>
              <w:t xml:space="preserve"> % </w:t>
            </w:r>
            <w:proofErr w:type="gramStart"/>
            <w:r w:rsidR="003A4215" w:rsidRPr="00023584">
              <w:rPr>
                <w:rFonts w:ascii="Times New Roman" w:hAnsi="Times New Roman" w:cs="Times New Roman"/>
                <w:sz w:val="24"/>
                <w:szCs w:val="24"/>
              </w:rPr>
              <w:t>к</w:t>
            </w:r>
            <w:proofErr w:type="gramEnd"/>
            <w:r w:rsidR="003A4215" w:rsidRPr="00023584">
              <w:rPr>
                <w:rFonts w:ascii="Times New Roman" w:hAnsi="Times New Roman" w:cs="Times New Roman"/>
                <w:sz w:val="24"/>
                <w:szCs w:val="24"/>
              </w:rPr>
              <w:t xml:space="preserve"> должностному окладу</w:t>
            </w:r>
            <w:r w:rsidR="007F3427">
              <w:rPr>
                <w:rFonts w:ascii="Times New Roman" w:hAnsi="Times New Roman" w:cs="Times New Roman"/>
                <w:sz w:val="24"/>
                <w:szCs w:val="24"/>
              </w:rPr>
              <w:t xml:space="preserve"> (окладу)</w:t>
            </w:r>
            <w:r w:rsidR="003A4215" w:rsidRPr="00023584">
              <w:rPr>
                <w:rFonts w:ascii="Times New Roman" w:hAnsi="Times New Roman" w:cs="Times New Roman"/>
                <w:sz w:val="24"/>
                <w:szCs w:val="24"/>
              </w:rPr>
              <w:t>, ставке заработной платы работника за подготовку и (или) участие в подготовке одного спортсмена (команды)</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vMerge/>
          </w:tcPr>
          <w:p w:rsidR="003A4215" w:rsidRPr="00023584" w:rsidRDefault="003A4215" w:rsidP="00922B10">
            <w:pPr>
              <w:jc w:val="both"/>
            </w:pPr>
          </w:p>
        </w:tc>
        <w:tc>
          <w:tcPr>
            <w:tcW w:w="2268" w:type="dxa"/>
            <w:vMerge/>
          </w:tcPr>
          <w:p w:rsidR="003A4215" w:rsidRPr="00023584" w:rsidRDefault="003A4215" w:rsidP="00922B10">
            <w:pPr>
              <w:jc w:val="both"/>
            </w:pPr>
          </w:p>
        </w:tc>
        <w:tc>
          <w:tcPr>
            <w:tcW w:w="992" w:type="dxa"/>
            <w:gridSpan w:val="2"/>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тренерскому составу</w:t>
            </w:r>
          </w:p>
        </w:tc>
        <w:tc>
          <w:tcPr>
            <w:tcW w:w="2268"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руководителям и иным специалистам</w:t>
            </w:r>
          </w:p>
        </w:tc>
      </w:tr>
      <w:tr w:rsidR="003A4215" w:rsidRPr="00023584" w:rsidTr="00922B10">
        <w:tc>
          <w:tcPr>
            <w:tcW w:w="9781" w:type="dxa"/>
            <w:gridSpan w:val="7"/>
          </w:tcPr>
          <w:p w:rsidR="003A4215" w:rsidRPr="00023584" w:rsidRDefault="003A4215" w:rsidP="00922B10">
            <w:pPr>
              <w:pStyle w:val="ConsPlusNormal0"/>
              <w:jc w:val="both"/>
              <w:rPr>
                <w:rFonts w:ascii="Times New Roman" w:hAnsi="Times New Roman" w:cs="Times New Roman"/>
                <w:sz w:val="24"/>
                <w:szCs w:val="24"/>
              </w:rPr>
            </w:pPr>
            <w:bookmarkStart w:id="2" w:name="P1764"/>
            <w:bookmarkEnd w:id="2"/>
            <w:r w:rsidRPr="00023584">
              <w:rPr>
                <w:rFonts w:ascii="Times New Roman" w:hAnsi="Times New Roman" w:cs="Times New Roman"/>
                <w:sz w:val="24"/>
                <w:szCs w:val="24"/>
              </w:rPr>
              <w:t>1. Официальные международные спортивные соревнования</w:t>
            </w:r>
          </w:p>
        </w:tc>
      </w:tr>
      <w:tr w:rsidR="003A4215" w:rsidRPr="00023584" w:rsidTr="00922B10">
        <w:tc>
          <w:tcPr>
            <w:tcW w:w="709" w:type="dxa"/>
            <w:vMerge w:val="restart"/>
          </w:tcPr>
          <w:p w:rsidR="003A4215" w:rsidRPr="00023584" w:rsidRDefault="003A4215"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11</w:t>
            </w:r>
          </w:p>
        </w:tc>
        <w:tc>
          <w:tcPr>
            <w:tcW w:w="2552" w:type="dxa"/>
            <w:vMerge w:val="restart"/>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Олимпийские игры,</w:t>
            </w:r>
          </w:p>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чемпионат мира</w:t>
            </w: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1</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200</w:t>
            </w:r>
          </w:p>
        </w:tc>
        <w:tc>
          <w:tcPr>
            <w:tcW w:w="992" w:type="dxa"/>
            <w:gridSpan w:val="2"/>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20</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10</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2 - 3</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160</w:t>
            </w:r>
          </w:p>
        </w:tc>
        <w:tc>
          <w:tcPr>
            <w:tcW w:w="992" w:type="dxa"/>
            <w:gridSpan w:val="2"/>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16</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8</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4 - 6</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100</w:t>
            </w:r>
          </w:p>
        </w:tc>
        <w:tc>
          <w:tcPr>
            <w:tcW w:w="992" w:type="dxa"/>
            <w:gridSpan w:val="2"/>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10</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5</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участие</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80</w:t>
            </w:r>
          </w:p>
        </w:tc>
        <w:tc>
          <w:tcPr>
            <w:tcW w:w="992" w:type="dxa"/>
            <w:gridSpan w:val="2"/>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8</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4</w:t>
            </w:r>
          </w:p>
        </w:tc>
      </w:tr>
      <w:tr w:rsidR="003A4215" w:rsidRPr="00023584" w:rsidTr="00922B10">
        <w:tc>
          <w:tcPr>
            <w:tcW w:w="709" w:type="dxa"/>
            <w:vMerge w:val="restart"/>
          </w:tcPr>
          <w:p w:rsidR="003A4215" w:rsidRPr="00023584" w:rsidRDefault="003A4215"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12</w:t>
            </w:r>
          </w:p>
        </w:tc>
        <w:tc>
          <w:tcPr>
            <w:tcW w:w="2552" w:type="dxa"/>
            <w:vMerge w:val="restart"/>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Кубок мира</w:t>
            </w:r>
          </w:p>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(сумма этапов или финал), чемпионат Европы</w:t>
            </w: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1</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160</w:t>
            </w:r>
          </w:p>
        </w:tc>
        <w:tc>
          <w:tcPr>
            <w:tcW w:w="992" w:type="dxa"/>
            <w:gridSpan w:val="2"/>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16</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8</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2 - 3</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100</w:t>
            </w:r>
          </w:p>
        </w:tc>
        <w:tc>
          <w:tcPr>
            <w:tcW w:w="992" w:type="dxa"/>
            <w:gridSpan w:val="2"/>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10</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5</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4 - 6</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80</w:t>
            </w:r>
          </w:p>
        </w:tc>
        <w:tc>
          <w:tcPr>
            <w:tcW w:w="992" w:type="dxa"/>
            <w:gridSpan w:val="2"/>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8</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4</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участие</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60</w:t>
            </w:r>
          </w:p>
        </w:tc>
        <w:tc>
          <w:tcPr>
            <w:tcW w:w="992" w:type="dxa"/>
            <w:gridSpan w:val="2"/>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6</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3</w:t>
            </w:r>
          </w:p>
        </w:tc>
      </w:tr>
      <w:tr w:rsidR="003A4215" w:rsidRPr="00023584" w:rsidTr="00922B10">
        <w:tc>
          <w:tcPr>
            <w:tcW w:w="709" w:type="dxa"/>
            <w:vMerge w:val="restart"/>
          </w:tcPr>
          <w:p w:rsidR="003A4215" w:rsidRPr="00023584" w:rsidRDefault="003A4215"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13</w:t>
            </w:r>
          </w:p>
        </w:tc>
        <w:tc>
          <w:tcPr>
            <w:tcW w:w="2552" w:type="dxa"/>
            <w:vMerge w:val="restart"/>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Кубок Европы</w:t>
            </w:r>
          </w:p>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(сумма этапов или финал),</w:t>
            </w:r>
            <w:r>
              <w:rPr>
                <w:rFonts w:ascii="Times New Roman" w:hAnsi="Times New Roman" w:cs="Times New Roman"/>
                <w:sz w:val="24"/>
                <w:szCs w:val="24"/>
              </w:rPr>
              <w:t xml:space="preserve"> </w:t>
            </w:r>
            <w:r w:rsidRPr="00023584">
              <w:rPr>
                <w:rFonts w:ascii="Times New Roman" w:hAnsi="Times New Roman" w:cs="Times New Roman"/>
                <w:sz w:val="24"/>
                <w:szCs w:val="24"/>
              </w:rPr>
              <w:t>первенство мира</w:t>
            </w:r>
          </w:p>
        </w:tc>
        <w:tc>
          <w:tcPr>
            <w:tcW w:w="992"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1</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100</w:t>
            </w:r>
          </w:p>
        </w:tc>
        <w:tc>
          <w:tcPr>
            <w:tcW w:w="992" w:type="dxa"/>
            <w:gridSpan w:val="2"/>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10</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5</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2 - 3</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80</w:t>
            </w:r>
          </w:p>
        </w:tc>
        <w:tc>
          <w:tcPr>
            <w:tcW w:w="992" w:type="dxa"/>
            <w:gridSpan w:val="2"/>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8</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4</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4 - 6</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60</w:t>
            </w:r>
          </w:p>
        </w:tc>
        <w:tc>
          <w:tcPr>
            <w:tcW w:w="992" w:type="dxa"/>
            <w:gridSpan w:val="2"/>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6</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3</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участие</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40</w:t>
            </w:r>
          </w:p>
        </w:tc>
        <w:tc>
          <w:tcPr>
            <w:tcW w:w="992" w:type="dxa"/>
            <w:gridSpan w:val="2"/>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4</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2</w:t>
            </w:r>
          </w:p>
        </w:tc>
      </w:tr>
      <w:tr w:rsidR="003A4215" w:rsidRPr="00023584" w:rsidTr="00922B10">
        <w:tc>
          <w:tcPr>
            <w:tcW w:w="709" w:type="dxa"/>
            <w:vMerge w:val="restart"/>
          </w:tcPr>
          <w:p w:rsidR="003A4215" w:rsidRPr="00023584" w:rsidRDefault="003A4215"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14</w:t>
            </w:r>
          </w:p>
        </w:tc>
        <w:tc>
          <w:tcPr>
            <w:tcW w:w="2552" w:type="dxa"/>
            <w:vMerge w:val="restart"/>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Этапы Кубка мира,</w:t>
            </w:r>
          </w:p>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первенство Европы,</w:t>
            </w:r>
          </w:p>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Всемирная универсиада,</w:t>
            </w:r>
          </w:p>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Юношеские Олимпийские игры,</w:t>
            </w:r>
          </w:p>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Европейский юношеский Олимпийский фестиваль</w:t>
            </w:r>
          </w:p>
        </w:tc>
        <w:tc>
          <w:tcPr>
            <w:tcW w:w="992"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1</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80</w:t>
            </w:r>
          </w:p>
        </w:tc>
        <w:tc>
          <w:tcPr>
            <w:tcW w:w="992" w:type="dxa"/>
            <w:gridSpan w:val="2"/>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8</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4</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2 - 3</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60</w:t>
            </w:r>
          </w:p>
        </w:tc>
        <w:tc>
          <w:tcPr>
            <w:tcW w:w="992" w:type="dxa"/>
            <w:gridSpan w:val="2"/>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6</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3</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4 - 6</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40</w:t>
            </w:r>
          </w:p>
        </w:tc>
        <w:tc>
          <w:tcPr>
            <w:tcW w:w="992" w:type="dxa"/>
            <w:gridSpan w:val="2"/>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4</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2</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участие</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20</w:t>
            </w:r>
          </w:p>
        </w:tc>
        <w:tc>
          <w:tcPr>
            <w:tcW w:w="992" w:type="dxa"/>
            <w:gridSpan w:val="2"/>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2</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1</w:t>
            </w:r>
          </w:p>
        </w:tc>
      </w:tr>
      <w:tr w:rsidR="003A4215" w:rsidRPr="00023584" w:rsidTr="00922B10">
        <w:tc>
          <w:tcPr>
            <w:tcW w:w="709" w:type="dxa"/>
            <w:vMerge w:val="restart"/>
          </w:tcPr>
          <w:p w:rsidR="003A4215" w:rsidRPr="00023584" w:rsidRDefault="003A4215"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15</w:t>
            </w:r>
          </w:p>
        </w:tc>
        <w:tc>
          <w:tcPr>
            <w:tcW w:w="2552" w:type="dxa"/>
            <w:vMerge w:val="restart"/>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Прочие официальные международные спортивные соревнования</w:t>
            </w: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1</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60</w:t>
            </w:r>
          </w:p>
        </w:tc>
        <w:tc>
          <w:tcPr>
            <w:tcW w:w="992" w:type="dxa"/>
            <w:gridSpan w:val="2"/>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6</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3</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2 - 3</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40</w:t>
            </w:r>
          </w:p>
        </w:tc>
        <w:tc>
          <w:tcPr>
            <w:tcW w:w="992" w:type="dxa"/>
            <w:gridSpan w:val="2"/>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4</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2</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4 - 6</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20</w:t>
            </w:r>
          </w:p>
        </w:tc>
        <w:tc>
          <w:tcPr>
            <w:tcW w:w="992" w:type="dxa"/>
            <w:gridSpan w:val="2"/>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2</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1</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участие</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w:t>
            </w:r>
          </w:p>
        </w:tc>
        <w:tc>
          <w:tcPr>
            <w:tcW w:w="992"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w:t>
            </w:r>
          </w:p>
        </w:tc>
      </w:tr>
      <w:tr w:rsidR="003A4215" w:rsidRPr="00023584" w:rsidTr="00922B10">
        <w:tc>
          <w:tcPr>
            <w:tcW w:w="9781" w:type="dxa"/>
            <w:gridSpan w:val="7"/>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2. Индивидуальные, личные (групп, пар, экипажей) виды программ официальных спортивных соревнований;</w:t>
            </w:r>
          </w:p>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командные виды программ официальных спортивных соревнований, с численностью команд до 8 спортсменов включительно</w:t>
            </w:r>
          </w:p>
        </w:tc>
      </w:tr>
      <w:tr w:rsidR="003A4215" w:rsidRPr="00023584" w:rsidTr="00922B10">
        <w:tc>
          <w:tcPr>
            <w:tcW w:w="709" w:type="dxa"/>
            <w:vMerge w:val="restart"/>
          </w:tcPr>
          <w:p w:rsidR="003A4215" w:rsidRPr="00023584" w:rsidRDefault="003A4215"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21</w:t>
            </w:r>
          </w:p>
        </w:tc>
        <w:tc>
          <w:tcPr>
            <w:tcW w:w="2552" w:type="dxa"/>
            <w:vMerge w:val="restart"/>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Чемпионат России,</w:t>
            </w:r>
          </w:p>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Кубок России</w:t>
            </w:r>
          </w:p>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(сумма этапов или финал)</w:t>
            </w: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1</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100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023584">
              <w:rPr>
                <w:rFonts w:ascii="Times New Roman" w:hAnsi="Times New Roman" w:cs="Times New Roman"/>
                <w:sz w:val="24"/>
                <w:szCs w:val="24"/>
              </w:rPr>
              <w:t>до 10</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5</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2 - 3</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80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8</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4</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4 - 6</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60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6</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3</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участие</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40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4</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2</w:t>
            </w:r>
          </w:p>
        </w:tc>
      </w:tr>
      <w:tr w:rsidR="003A4215" w:rsidRPr="00023584" w:rsidTr="00922B10">
        <w:tc>
          <w:tcPr>
            <w:tcW w:w="709" w:type="dxa"/>
            <w:vMerge w:val="restart"/>
          </w:tcPr>
          <w:p w:rsidR="003A4215" w:rsidRPr="00023584" w:rsidRDefault="003A4215"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22</w:t>
            </w:r>
          </w:p>
        </w:tc>
        <w:tc>
          <w:tcPr>
            <w:tcW w:w="2552" w:type="dxa"/>
            <w:vMerge w:val="restart"/>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Первенство России</w:t>
            </w:r>
          </w:p>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(среди молодежи),</w:t>
            </w:r>
          </w:p>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Спартакиада молодежи (финалы)</w:t>
            </w: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1</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80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8</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4</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2 - 3</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60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6</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3</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4 - 6</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40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4</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2</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участие</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20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2</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1</w:t>
            </w:r>
          </w:p>
        </w:tc>
      </w:tr>
      <w:tr w:rsidR="003A4215" w:rsidRPr="00023584" w:rsidTr="00922B10">
        <w:tc>
          <w:tcPr>
            <w:tcW w:w="709" w:type="dxa"/>
            <w:vMerge w:val="restart"/>
          </w:tcPr>
          <w:p w:rsidR="003A4215" w:rsidRPr="00023584" w:rsidRDefault="003A4215"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lastRenderedPageBreak/>
              <w:t>23</w:t>
            </w:r>
          </w:p>
        </w:tc>
        <w:tc>
          <w:tcPr>
            <w:tcW w:w="2552" w:type="dxa"/>
            <w:vMerge w:val="restart"/>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Первенство России (юниоры и юниорки,</w:t>
            </w:r>
            <w:r w:rsidRPr="00023584">
              <w:rPr>
                <w:rFonts w:ascii="Times New Roman" w:hAnsi="Times New Roman"/>
                <w:sz w:val="24"/>
                <w:szCs w:val="24"/>
              </w:rPr>
              <w:t xml:space="preserve"> юноши и девушки старшего возраста</w:t>
            </w:r>
            <w:r w:rsidRPr="00023584">
              <w:rPr>
                <w:rFonts w:ascii="Times New Roman" w:hAnsi="Times New Roman" w:cs="Times New Roman"/>
                <w:sz w:val="24"/>
                <w:szCs w:val="24"/>
              </w:rPr>
              <w:t>), Спартакиада спортивных школ (финалы), Спартакиада учащихся (финалы)</w:t>
            </w: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1</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60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6</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3</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2 - 3</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40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4</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2</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4 - 6</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20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2</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1</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участие</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w:t>
            </w:r>
          </w:p>
        </w:tc>
      </w:tr>
      <w:tr w:rsidR="003A4215" w:rsidRPr="00023584" w:rsidTr="00922B10">
        <w:tc>
          <w:tcPr>
            <w:tcW w:w="709" w:type="dxa"/>
            <w:vMerge w:val="restart"/>
          </w:tcPr>
          <w:p w:rsidR="003A4215" w:rsidRPr="00023584" w:rsidRDefault="003A4215"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24</w:t>
            </w:r>
          </w:p>
        </w:tc>
        <w:tc>
          <w:tcPr>
            <w:tcW w:w="2552" w:type="dxa"/>
            <w:vMerge w:val="restart"/>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Прочие межрегиональные и всероссийские официальные спортивные соревнования, начиная со старшего юношеского возраста</w:t>
            </w: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1</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40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4</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2</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2 - 3</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20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2</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1</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4 - 6</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участие</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w:t>
            </w:r>
          </w:p>
        </w:tc>
      </w:tr>
      <w:tr w:rsidR="003A4215" w:rsidRPr="00023584" w:rsidTr="00922B10">
        <w:tc>
          <w:tcPr>
            <w:tcW w:w="9781" w:type="dxa"/>
            <w:gridSpan w:val="7"/>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3. Официальные спортивные соревнования в командных игровых видах спорта, командные виды программ официальных спортивных соревнований с численностью команд свыше 8 спортсменов</w:t>
            </w:r>
          </w:p>
        </w:tc>
      </w:tr>
      <w:tr w:rsidR="003A4215" w:rsidRPr="00023584" w:rsidTr="00922B10">
        <w:tc>
          <w:tcPr>
            <w:tcW w:w="709" w:type="dxa"/>
            <w:vMerge w:val="restart"/>
          </w:tcPr>
          <w:p w:rsidR="003A4215" w:rsidRPr="00023584" w:rsidRDefault="003A4215"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31</w:t>
            </w:r>
          </w:p>
        </w:tc>
        <w:tc>
          <w:tcPr>
            <w:tcW w:w="2552" w:type="dxa"/>
            <w:vMerge w:val="restart"/>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За подготовку команды (членов команды), занявшей места:</w:t>
            </w:r>
          </w:p>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на Чемпионате России;</w:t>
            </w:r>
          </w:p>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на Кубке России</w:t>
            </w: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1</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100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10</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5</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2 - 3</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80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8</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4</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4 - 6</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60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6</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3</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участие</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40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4</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2</w:t>
            </w:r>
          </w:p>
        </w:tc>
      </w:tr>
      <w:tr w:rsidR="003A4215" w:rsidRPr="00023584" w:rsidTr="00922B10">
        <w:tc>
          <w:tcPr>
            <w:tcW w:w="709" w:type="dxa"/>
            <w:vMerge w:val="restart"/>
          </w:tcPr>
          <w:p w:rsidR="003A4215" w:rsidRPr="00023584" w:rsidRDefault="003A4215"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32</w:t>
            </w:r>
          </w:p>
        </w:tc>
        <w:tc>
          <w:tcPr>
            <w:tcW w:w="2552" w:type="dxa"/>
            <w:vMerge w:val="restart"/>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За подготовку команды (членов команды), занявшей места:</w:t>
            </w:r>
          </w:p>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на Первенстве России (среди молодежи);</w:t>
            </w:r>
          </w:p>
          <w:p w:rsidR="003A4215" w:rsidRPr="00023584" w:rsidRDefault="003A4215" w:rsidP="00922B10">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 xml:space="preserve">на </w:t>
            </w:r>
            <w:r w:rsidRPr="00023584">
              <w:rPr>
                <w:rFonts w:ascii="Times New Roman" w:hAnsi="Times New Roman" w:cs="Times New Roman"/>
                <w:sz w:val="24"/>
                <w:szCs w:val="24"/>
              </w:rPr>
              <w:t>Спартакиаде молодежи (финалы)</w:t>
            </w: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1</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80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8</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4</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2 - 3</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60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6</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3</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4 - 6</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40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4</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2</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участие</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20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2</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1</w:t>
            </w:r>
          </w:p>
        </w:tc>
      </w:tr>
      <w:tr w:rsidR="003A4215" w:rsidRPr="00023584" w:rsidTr="00922B10">
        <w:tc>
          <w:tcPr>
            <w:tcW w:w="709" w:type="dxa"/>
            <w:vMerge w:val="restart"/>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3</w:t>
            </w:r>
            <w:r>
              <w:rPr>
                <w:rFonts w:ascii="Times New Roman" w:hAnsi="Times New Roman" w:cs="Times New Roman"/>
                <w:sz w:val="24"/>
                <w:szCs w:val="24"/>
              </w:rPr>
              <w:t>3</w:t>
            </w:r>
          </w:p>
        </w:tc>
        <w:tc>
          <w:tcPr>
            <w:tcW w:w="2552" w:type="dxa"/>
            <w:vMerge w:val="restart"/>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За подготовку команды (членов команды), занявшей места:</w:t>
            </w:r>
          </w:p>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на Первенстве России (юниоры и юниорки,</w:t>
            </w:r>
            <w:r w:rsidRPr="00023584">
              <w:rPr>
                <w:rFonts w:ascii="Times New Roman" w:hAnsi="Times New Roman"/>
                <w:sz w:val="24"/>
                <w:szCs w:val="24"/>
              </w:rPr>
              <w:t xml:space="preserve"> юноши и девушки старшего возраста</w:t>
            </w:r>
            <w:r w:rsidRPr="00023584">
              <w:rPr>
                <w:rFonts w:ascii="Times New Roman" w:hAnsi="Times New Roman" w:cs="Times New Roman"/>
                <w:sz w:val="24"/>
                <w:szCs w:val="24"/>
              </w:rPr>
              <w:t>);</w:t>
            </w:r>
          </w:p>
          <w:p w:rsidR="003A4215" w:rsidRPr="00023584" w:rsidRDefault="003A4215" w:rsidP="00922B10">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 xml:space="preserve">на </w:t>
            </w:r>
            <w:r w:rsidRPr="00023584">
              <w:rPr>
                <w:rFonts w:ascii="Times New Roman" w:hAnsi="Times New Roman" w:cs="Times New Roman"/>
                <w:sz w:val="24"/>
                <w:szCs w:val="24"/>
              </w:rPr>
              <w:t>Спартакиаде спортивных школ (финалы);</w:t>
            </w:r>
          </w:p>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на Спартакиаде учащихся (финалы)</w:t>
            </w: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1</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60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6</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3</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2 - 3</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40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4</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2</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4 - 6</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20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2</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1</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участие</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w:t>
            </w:r>
          </w:p>
        </w:tc>
      </w:tr>
      <w:tr w:rsidR="003A4215" w:rsidRPr="00023584" w:rsidTr="00922B10">
        <w:tc>
          <w:tcPr>
            <w:tcW w:w="709" w:type="dxa"/>
            <w:vMerge w:val="restart"/>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3</w:t>
            </w:r>
            <w:r>
              <w:rPr>
                <w:rFonts w:ascii="Times New Roman" w:hAnsi="Times New Roman" w:cs="Times New Roman"/>
                <w:sz w:val="24"/>
                <w:szCs w:val="24"/>
              </w:rPr>
              <w:t>4</w:t>
            </w:r>
          </w:p>
        </w:tc>
        <w:tc>
          <w:tcPr>
            <w:tcW w:w="2552" w:type="dxa"/>
            <w:vMerge w:val="restart"/>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 xml:space="preserve">За подготовку команды (членов команды), </w:t>
            </w:r>
            <w:r w:rsidRPr="00023584">
              <w:rPr>
                <w:rFonts w:ascii="Times New Roman" w:hAnsi="Times New Roman" w:cs="Times New Roman"/>
                <w:sz w:val="24"/>
                <w:szCs w:val="24"/>
              </w:rPr>
              <w:lastRenderedPageBreak/>
              <w:t>занявших места на прочих межрегиональных и всероссийских официальных спортивных соревнованиях, начиная со старшего юношеского возраста</w:t>
            </w: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lastRenderedPageBreak/>
              <w:t>1</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40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4</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2</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2 - 3</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20</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2</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 1</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4 - 6</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w:t>
            </w:r>
          </w:p>
        </w:tc>
      </w:tr>
      <w:tr w:rsidR="003A4215" w:rsidRPr="00023584" w:rsidTr="00922B10">
        <w:tc>
          <w:tcPr>
            <w:tcW w:w="709" w:type="dxa"/>
            <w:vMerge/>
          </w:tcPr>
          <w:p w:rsidR="003A4215" w:rsidRPr="00023584" w:rsidRDefault="003A4215" w:rsidP="00922B10">
            <w:pPr>
              <w:jc w:val="both"/>
            </w:pPr>
          </w:p>
        </w:tc>
        <w:tc>
          <w:tcPr>
            <w:tcW w:w="2552" w:type="dxa"/>
            <w:vMerge/>
          </w:tcPr>
          <w:p w:rsidR="003A4215" w:rsidRPr="00023584" w:rsidRDefault="003A4215" w:rsidP="00922B10">
            <w:pPr>
              <w:jc w:val="both"/>
            </w:pPr>
          </w:p>
        </w:tc>
        <w:tc>
          <w:tcPr>
            <w:tcW w:w="992"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участие</w:t>
            </w:r>
          </w:p>
        </w:tc>
        <w:tc>
          <w:tcPr>
            <w:tcW w:w="2268" w:type="dxa"/>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w:t>
            </w:r>
          </w:p>
        </w:tc>
        <w:tc>
          <w:tcPr>
            <w:tcW w:w="857" w:type="dxa"/>
          </w:tcPr>
          <w:p w:rsidR="003A4215" w:rsidRPr="00023584" w:rsidRDefault="003A4215"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w:t>
            </w:r>
          </w:p>
        </w:tc>
        <w:tc>
          <w:tcPr>
            <w:tcW w:w="2403" w:type="dxa"/>
            <w:gridSpan w:val="2"/>
          </w:tcPr>
          <w:p w:rsidR="003A4215" w:rsidRPr="00023584" w:rsidRDefault="003A4215"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w:t>
            </w:r>
          </w:p>
        </w:tc>
      </w:tr>
    </w:tbl>
    <w:p w:rsidR="00F57103" w:rsidRDefault="00F57103" w:rsidP="003A4215">
      <w:pPr>
        <w:pStyle w:val="ConsPlusNormal0"/>
        <w:ind w:firstLine="540"/>
        <w:jc w:val="both"/>
        <w:rPr>
          <w:rFonts w:ascii="Times New Roman" w:hAnsi="Times New Roman" w:cs="Times New Roman"/>
          <w:sz w:val="24"/>
          <w:szCs w:val="24"/>
        </w:rPr>
      </w:pPr>
    </w:p>
    <w:p w:rsidR="003A4215" w:rsidRPr="00023584" w:rsidRDefault="003A4215" w:rsidP="003A4215">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Стимулирующая выплата к должностному окладу</w:t>
      </w:r>
      <w:r w:rsidR="00F57103">
        <w:rPr>
          <w:rFonts w:ascii="Times New Roman" w:hAnsi="Times New Roman" w:cs="Times New Roman"/>
          <w:sz w:val="24"/>
          <w:szCs w:val="24"/>
        </w:rPr>
        <w:t xml:space="preserve"> (окладу)</w:t>
      </w:r>
      <w:r w:rsidRPr="00023584">
        <w:rPr>
          <w:rFonts w:ascii="Times New Roman" w:hAnsi="Times New Roman" w:cs="Times New Roman"/>
          <w:sz w:val="24"/>
          <w:szCs w:val="24"/>
        </w:rPr>
        <w:t>, ставке заработной платы работника</w:t>
      </w:r>
      <w:r w:rsidR="003D7DFE">
        <w:rPr>
          <w:rFonts w:ascii="Times New Roman" w:hAnsi="Times New Roman" w:cs="Times New Roman"/>
          <w:sz w:val="24"/>
          <w:szCs w:val="24"/>
        </w:rPr>
        <w:t xml:space="preserve"> (тренера, старшего тренера, тренера преподавателя, старшего тренера </w:t>
      </w:r>
      <w:proofErr w:type="gramStart"/>
      <w:r w:rsidR="003D7DFE">
        <w:rPr>
          <w:rFonts w:ascii="Times New Roman" w:hAnsi="Times New Roman" w:cs="Times New Roman"/>
          <w:sz w:val="24"/>
          <w:szCs w:val="24"/>
        </w:rPr>
        <w:t>–п</w:t>
      </w:r>
      <w:proofErr w:type="gramEnd"/>
      <w:r w:rsidR="003D7DFE">
        <w:rPr>
          <w:rFonts w:ascii="Times New Roman" w:hAnsi="Times New Roman" w:cs="Times New Roman"/>
          <w:sz w:val="24"/>
          <w:szCs w:val="24"/>
        </w:rPr>
        <w:t>реподавателя)</w:t>
      </w:r>
      <w:r w:rsidRPr="00023584">
        <w:rPr>
          <w:rFonts w:ascii="Times New Roman" w:hAnsi="Times New Roman" w:cs="Times New Roman"/>
          <w:sz w:val="24"/>
          <w:szCs w:val="24"/>
        </w:rPr>
        <w:t xml:space="preserve"> за подготовку и (или) участие в подготовке спортсмена высокого класса </w:t>
      </w:r>
      <w:r>
        <w:rPr>
          <w:rFonts w:ascii="Times New Roman" w:hAnsi="Times New Roman" w:cs="Times New Roman"/>
          <w:sz w:val="24"/>
          <w:szCs w:val="24"/>
        </w:rPr>
        <w:t xml:space="preserve">устанавливается </w:t>
      </w:r>
      <w:r w:rsidRPr="00023584">
        <w:rPr>
          <w:rFonts w:ascii="Times New Roman" w:hAnsi="Times New Roman" w:cs="Times New Roman"/>
          <w:sz w:val="24"/>
          <w:szCs w:val="24"/>
        </w:rPr>
        <w:t xml:space="preserve"> по наивысшему статусу официальных спортивных соревнований на основании протоколов или выписки из протоколов спортивных соревнований, а срок ее действия - с момента показанного спортсменом спортивного результата или с начала (финансового) года (соответственно, сдвигая срок действия) в течение одного календарного года, а по международным спортивным соревнованиям - до проведения следующих международных спортивных соревнований данного статуса (за исключением случаев их проведения в том же календарном году, в котором показан спортивный результат).</w:t>
      </w:r>
    </w:p>
    <w:p w:rsidR="003A4215" w:rsidRPr="00023584" w:rsidRDefault="003A4215" w:rsidP="003A4215">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 xml:space="preserve">Если в период действия установленной стимулирующей выплаты к окладу (должностному окладу), ставке заработной платы работника спортсмен улучшил спортивный результат, размер стимулирующей выплаты </w:t>
      </w:r>
      <w:r>
        <w:rPr>
          <w:rFonts w:ascii="Times New Roman" w:hAnsi="Times New Roman" w:cs="Times New Roman"/>
          <w:sz w:val="24"/>
          <w:szCs w:val="24"/>
        </w:rPr>
        <w:t xml:space="preserve">соответственно увеличивается </w:t>
      </w:r>
      <w:r w:rsidRPr="00023584">
        <w:rPr>
          <w:rFonts w:ascii="Times New Roman" w:hAnsi="Times New Roman" w:cs="Times New Roman"/>
          <w:sz w:val="24"/>
          <w:szCs w:val="24"/>
        </w:rPr>
        <w:t xml:space="preserve"> и уста</w:t>
      </w:r>
      <w:r>
        <w:rPr>
          <w:rFonts w:ascii="Times New Roman" w:hAnsi="Times New Roman" w:cs="Times New Roman"/>
          <w:sz w:val="24"/>
          <w:szCs w:val="24"/>
        </w:rPr>
        <w:t xml:space="preserve">навливается </w:t>
      </w:r>
      <w:r w:rsidRPr="00023584">
        <w:rPr>
          <w:rFonts w:ascii="Times New Roman" w:hAnsi="Times New Roman" w:cs="Times New Roman"/>
          <w:sz w:val="24"/>
          <w:szCs w:val="24"/>
        </w:rPr>
        <w:t>новое исчисление срока его действия.</w:t>
      </w:r>
    </w:p>
    <w:p w:rsidR="00563B2F" w:rsidRDefault="00A87E2A" w:rsidP="00C67DB6">
      <w:pPr>
        <w:pStyle w:val="ConsPlusNormal0"/>
        <w:ind w:firstLine="540"/>
        <w:jc w:val="both"/>
        <w:rPr>
          <w:rFonts w:ascii="Times New Roman" w:hAnsi="Times New Roman" w:cs="Times New Roman"/>
          <w:sz w:val="24"/>
          <w:szCs w:val="24"/>
        </w:rPr>
      </w:pPr>
      <w:r w:rsidRPr="00A87E2A">
        <w:rPr>
          <w:rFonts w:ascii="Times New Roman" w:hAnsi="Times New Roman" w:cs="Times New Roman"/>
          <w:sz w:val="24"/>
          <w:szCs w:val="24"/>
        </w:rPr>
        <w:t>2)</w:t>
      </w:r>
      <w:r w:rsidRPr="00A87E2A">
        <w:t xml:space="preserve"> </w:t>
      </w:r>
      <w:r w:rsidR="00C67DB6">
        <w:rPr>
          <w:rFonts w:ascii="Times New Roman" w:hAnsi="Times New Roman" w:cs="Times New Roman"/>
          <w:sz w:val="24"/>
          <w:szCs w:val="24"/>
        </w:rPr>
        <w:t xml:space="preserve">Надбавка </w:t>
      </w:r>
      <w:r w:rsidR="00C67DB6" w:rsidRPr="00023584">
        <w:rPr>
          <w:rFonts w:ascii="Times New Roman" w:hAnsi="Times New Roman" w:cs="Times New Roman"/>
          <w:sz w:val="24"/>
          <w:szCs w:val="24"/>
        </w:rPr>
        <w:t>молодым специалистам</w:t>
      </w:r>
      <w:r>
        <w:rPr>
          <w:rFonts w:ascii="Times New Roman" w:hAnsi="Times New Roman" w:cs="Times New Roman"/>
          <w:sz w:val="24"/>
          <w:szCs w:val="24"/>
        </w:rPr>
        <w:t xml:space="preserve"> в соответствии с </w:t>
      </w:r>
      <w:r w:rsidR="004F338F">
        <w:rPr>
          <w:rFonts w:ascii="Times New Roman" w:hAnsi="Times New Roman" w:cs="Times New Roman"/>
          <w:sz w:val="24"/>
          <w:szCs w:val="24"/>
        </w:rPr>
        <w:t xml:space="preserve">Положением </w:t>
      </w:r>
      <w:r w:rsidR="004F338F" w:rsidRPr="00023584">
        <w:rPr>
          <w:rFonts w:ascii="Times New Roman" w:hAnsi="Times New Roman" w:cs="Times New Roman"/>
          <w:sz w:val="24"/>
          <w:szCs w:val="24"/>
        </w:rPr>
        <w:t xml:space="preserve"> о статусе молодого специалиста</w:t>
      </w:r>
      <w:r w:rsidR="00F57103">
        <w:rPr>
          <w:rFonts w:ascii="Times New Roman" w:hAnsi="Times New Roman" w:cs="Times New Roman"/>
          <w:sz w:val="24"/>
          <w:szCs w:val="24"/>
        </w:rPr>
        <w:t>,</w:t>
      </w:r>
      <w:r w:rsidR="004F338F">
        <w:rPr>
          <w:rFonts w:ascii="Times New Roman" w:hAnsi="Times New Roman" w:cs="Times New Roman"/>
          <w:sz w:val="24"/>
          <w:szCs w:val="24"/>
        </w:rPr>
        <w:t xml:space="preserve"> </w:t>
      </w:r>
      <w:r w:rsidR="00702CFF">
        <w:rPr>
          <w:rFonts w:ascii="Times New Roman" w:hAnsi="Times New Roman" w:cs="Times New Roman"/>
          <w:sz w:val="24"/>
          <w:szCs w:val="24"/>
        </w:rPr>
        <w:t>утвержденн</w:t>
      </w:r>
      <w:r w:rsidR="00F57103">
        <w:rPr>
          <w:rFonts w:ascii="Times New Roman" w:hAnsi="Times New Roman" w:cs="Times New Roman"/>
          <w:sz w:val="24"/>
          <w:szCs w:val="24"/>
        </w:rPr>
        <w:t>ым</w:t>
      </w:r>
      <w:r w:rsidR="00702CFF">
        <w:rPr>
          <w:rFonts w:ascii="Times New Roman" w:hAnsi="Times New Roman" w:cs="Times New Roman"/>
          <w:sz w:val="24"/>
          <w:szCs w:val="24"/>
        </w:rPr>
        <w:t xml:space="preserve"> локальным актом МКУ «Управление ФКиС» МГО</w:t>
      </w:r>
      <w:r w:rsidR="00563B2F">
        <w:rPr>
          <w:rFonts w:ascii="Times New Roman" w:hAnsi="Times New Roman" w:cs="Times New Roman"/>
          <w:sz w:val="24"/>
          <w:szCs w:val="24"/>
        </w:rPr>
        <w:t>.</w:t>
      </w:r>
    </w:p>
    <w:p w:rsidR="00C67DB6" w:rsidRPr="00023584" w:rsidRDefault="00563B2F" w:rsidP="00C67DB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Т</w:t>
      </w:r>
      <w:r w:rsidR="00C67DB6" w:rsidRPr="00023584">
        <w:rPr>
          <w:rFonts w:ascii="Times New Roman" w:hAnsi="Times New Roman" w:cs="Times New Roman"/>
          <w:sz w:val="24"/>
          <w:szCs w:val="24"/>
        </w:rPr>
        <w:t>ренерам, тренерам-преподавателям, другим специалистам</w:t>
      </w:r>
      <w:r w:rsidR="00F57103">
        <w:rPr>
          <w:rFonts w:ascii="Times New Roman" w:hAnsi="Times New Roman" w:cs="Times New Roman"/>
          <w:sz w:val="24"/>
          <w:szCs w:val="24"/>
        </w:rPr>
        <w:t>,</w:t>
      </w:r>
      <w:r w:rsidR="00702CFF">
        <w:rPr>
          <w:rFonts w:ascii="Times New Roman" w:hAnsi="Times New Roman" w:cs="Times New Roman"/>
          <w:sz w:val="24"/>
          <w:szCs w:val="24"/>
        </w:rPr>
        <w:t xml:space="preserve"> </w:t>
      </w:r>
      <w:r w:rsidR="00C67DB6" w:rsidRPr="00023584">
        <w:rPr>
          <w:rFonts w:ascii="Times New Roman" w:hAnsi="Times New Roman" w:cs="Times New Roman"/>
          <w:sz w:val="24"/>
          <w:szCs w:val="24"/>
        </w:rPr>
        <w:t>осуществляющим наставничество над молодыми специалистами</w:t>
      </w:r>
      <w:r>
        <w:rPr>
          <w:rFonts w:ascii="Times New Roman" w:hAnsi="Times New Roman" w:cs="Times New Roman"/>
          <w:sz w:val="24"/>
          <w:szCs w:val="24"/>
        </w:rPr>
        <w:t>, у</w:t>
      </w:r>
      <w:r w:rsidR="004F338F">
        <w:rPr>
          <w:rFonts w:ascii="Times New Roman" w:hAnsi="Times New Roman" w:cs="Times New Roman"/>
          <w:sz w:val="24"/>
          <w:szCs w:val="24"/>
        </w:rPr>
        <w:t xml:space="preserve">станавливаются </w:t>
      </w:r>
      <w:r>
        <w:rPr>
          <w:rFonts w:ascii="Times New Roman" w:hAnsi="Times New Roman" w:cs="Times New Roman"/>
          <w:sz w:val="24"/>
          <w:szCs w:val="24"/>
        </w:rPr>
        <w:t xml:space="preserve">надбавка в размере </w:t>
      </w:r>
      <w:r w:rsidR="00C67DB6" w:rsidRPr="00023584">
        <w:rPr>
          <w:rFonts w:ascii="Times New Roman" w:hAnsi="Times New Roman" w:cs="Times New Roman"/>
          <w:sz w:val="24"/>
          <w:szCs w:val="24"/>
        </w:rPr>
        <w:t xml:space="preserve">от </w:t>
      </w:r>
      <w:r>
        <w:rPr>
          <w:rFonts w:ascii="Times New Roman" w:hAnsi="Times New Roman" w:cs="Times New Roman"/>
          <w:sz w:val="24"/>
          <w:szCs w:val="24"/>
        </w:rPr>
        <w:t>10 до 15% к должностному окладу на основании локального акта учреждения</w:t>
      </w:r>
      <w:r w:rsidR="00C67DB6" w:rsidRPr="00023584">
        <w:rPr>
          <w:rFonts w:ascii="Times New Roman" w:hAnsi="Times New Roman" w:cs="Times New Roman"/>
          <w:sz w:val="24"/>
          <w:szCs w:val="24"/>
        </w:rPr>
        <w:t>.</w:t>
      </w:r>
    </w:p>
    <w:p w:rsidR="006A24E2" w:rsidRPr="00D21DCA" w:rsidRDefault="004F338F" w:rsidP="006A24E2">
      <w:pPr>
        <w:autoSpaceDE w:val="0"/>
        <w:autoSpaceDN w:val="0"/>
        <w:adjustRightInd w:val="0"/>
        <w:ind w:firstLine="709"/>
        <w:jc w:val="both"/>
        <w:outlineLvl w:val="1"/>
      </w:pPr>
      <w:r>
        <w:t xml:space="preserve">3) </w:t>
      </w:r>
      <w:r w:rsidR="006A24E2">
        <w:t xml:space="preserve"> </w:t>
      </w:r>
      <w:r w:rsidR="006A24E2" w:rsidRPr="00D21DCA">
        <w:t xml:space="preserve">Надбавка за интенсивность и напряженность работы устанавливается в процентном отношении к окладу (должностному окладу) </w:t>
      </w:r>
      <w:proofErr w:type="gramStart"/>
      <w:r w:rsidR="006A24E2" w:rsidRPr="00D21DCA">
        <w:t>за</w:t>
      </w:r>
      <w:proofErr w:type="gramEnd"/>
      <w:r w:rsidR="006A24E2" w:rsidRPr="00D21DCA">
        <w:t>:</w:t>
      </w:r>
    </w:p>
    <w:p w:rsidR="006A24E2" w:rsidRPr="00D21DCA" w:rsidRDefault="006A24E2" w:rsidP="006A24E2">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t>- выполнение внеплановых разовых, срочных и неотложных работ; критерий оценки - инициативное, грамотное выполнение заданий и работ в установленные сроки, без замечаний, претензий и возвратов на доработку;</w:t>
      </w:r>
    </w:p>
    <w:p w:rsidR="006A24E2" w:rsidRPr="00D21DCA" w:rsidRDefault="006A24E2" w:rsidP="006A24E2">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t>- организацию и проведение отдельных мероприятий, направленных на повышение авторитета и имиджа учреждения; критерий оценки - качественное, своевременное  проведение мероприятий, без жалоб и замечаний, претензий с творческим подходом.</w:t>
      </w:r>
    </w:p>
    <w:p w:rsidR="006A24E2" w:rsidRPr="00D21DCA" w:rsidRDefault="006A24E2" w:rsidP="006A24E2">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t xml:space="preserve">Размер надбавки за </w:t>
      </w:r>
      <w:r>
        <w:rPr>
          <w:rFonts w:ascii="Times New Roman" w:hAnsi="Times New Roman" w:cs="Times New Roman"/>
          <w:sz w:val="24"/>
          <w:szCs w:val="24"/>
        </w:rPr>
        <w:t xml:space="preserve">интенсивность </w:t>
      </w:r>
      <w:r w:rsidRPr="00D21DCA">
        <w:rPr>
          <w:rFonts w:ascii="Times New Roman" w:hAnsi="Times New Roman" w:cs="Times New Roman"/>
          <w:sz w:val="24"/>
          <w:szCs w:val="24"/>
        </w:rPr>
        <w:t>работы составляет до 100 процентов от оклада (должностного оклада)</w:t>
      </w:r>
      <w:r w:rsidR="00030B9B">
        <w:rPr>
          <w:rFonts w:ascii="Times New Roman" w:hAnsi="Times New Roman" w:cs="Times New Roman"/>
          <w:sz w:val="24"/>
          <w:szCs w:val="24"/>
        </w:rPr>
        <w:t xml:space="preserve">, ставки заработной платы </w:t>
      </w:r>
      <w:r w:rsidRPr="00D21DCA">
        <w:rPr>
          <w:rFonts w:ascii="Times New Roman" w:hAnsi="Times New Roman" w:cs="Times New Roman"/>
          <w:sz w:val="24"/>
          <w:szCs w:val="24"/>
        </w:rPr>
        <w:t>по соответствующей должности, профессии рабочего.</w:t>
      </w:r>
    </w:p>
    <w:p w:rsidR="006A24E2" w:rsidRDefault="006A24E2" w:rsidP="006A24E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Р</w:t>
      </w:r>
      <w:r w:rsidRPr="00023584">
        <w:rPr>
          <w:rFonts w:ascii="Times New Roman" w:hAnsi="Times New Roman" w:cs="Times New Roman"/>
          <w:sz w:val="24"/>
          <w:szCs w:val="24"/>
        </w:rPr>
        <w:t xml:space="preserve">азмеры выплаты за интенсивность </w:t>
      </w:r>
      <w:r w:rsidR="00030B9B">
        <w:rPr>
          <w:rFonts w:ascii="Times New Roman" w:hAnsi="Times New Roman" w:cs="Times New Roman"/>
          <w:sz w:val="24"/>
          <w:szCs w:val="24"/>
        </w:rPr>
        <w:t xml:space="preserve">и напряженность работы </w:t>
      </w:r>
      <w:r w:rsidRPr="00023584">
        <w:rPr>
          <w:rFonts w:ascii="Times New Roman" w:hAnsi="Times New Roman" w:cs="Times New Roman"/>
          <w:sz w:val="24"/>
          <w:szCs w:val="24"/>
        </w:rPr>
        <w:t>устанавливаются работникам</w:t>
      </w:r>
      <w:r>
        <w:rPr>
          <w:rFonts w:ascii="Times New Roman" w:hAnsi="Times New Roman" w:cs="Times New Roman"/>
          <w:sz w:val="24"/>
          <w:szCs w:val="24"/>
        </w:rPr>
        <w:t xml:space="preserve"> учреждений</w:t>
      </w:r>
      <w:r w:rsidRPr="00023584">
        <w:rPr>
          <w:rFonts w:ascii="Times New Roman" w:hAnsi="Times New Roman" w:cs="Times New Roman"/>
          <w:sz w:val="24"/>
          <w:szCs w:val="24"/>
        </w:rPr>
        <w:t>,</w:t>
      </w:r>
      <w:r w:rsidR="008F67C5" w:rsidRPr="008F67C5">
        <w:rPr>
          <w:rFonts w:ascii="Times New Roman" w:hAnsi="Times New Roman" w:cs="Times New Roman"/>
          <w:sz w:val="24"/>
          <w:szCs w:val="24"/>
        </w:rPr>
        <w:t xml:space="preserve"> </w:t>
      </w:r>
      <w:r w:rsidR="008F67C5" w:rsidRPr="00023584">
        <w:rPr>
          <w:rFonts w:ascii="Times New Roman" w:hAnsi="Times New Roman" w:cs="Times New Roman"/>
          <w:sz w:val="24"/>
          <w:szCs w:val="24"/>
        </w:rPr>
        <w:t>иным специалистам</w:t>
      </w:r>
      <w:r w:rsidR="008F67C5">
        <w:rPr>
          <w:rFonts w:ascii="Times New Roman" w:hAnsi="Times New Roman" w:cs="Times New Roman"/>
          <w:sz w:val="24"/>
          <w:szCs w:val="24"/>
        </w:rPr>
        <w:t>,</w:t>
      </w:r>
      <w:r w:rsidRPr="00023584">
        <w:rPr>
          <w:rFonts w:ascii="Times New Roman" w:hAnsi="Times New Roman" w:cs="Times New Roman"/>
          <w:sz w:val="24"/>
          <w:szCs w:val="24"/>
        </w:rPr>
        <w:t xml:space="preserve"> осуществляющим спортивную подготовку, непосредственно участвующим в обеспечении высококачественного тренировочного процесса, приведены в таблице №4.</w:t>
      </w:r>
    </w:p>
    <w:p w:rsidR="008F67C5" w:rsidRDefault="008F67C5" w:rsidP="006A24E2">
      <w:pPr>
        <w:pStyle w:val="ConsPlusNormal0"/>
        <w:ind w:firstLine="540"/>
        <w:jc w:val="both"/>
        <w:rPr>
          <w:rFonts w:ascii="Times New Roman" w:hAnsi="Times New Roman" w:cs="Times New Roman"/>
          <w:sz w:val="24"/>
          <w:szCs w:val="24"/>
        </w:rPr>
      </w:pPr>
    </w:p>
    <w:p w:rsidR="008F67C5" w:rsidRDefault="008F67C5" w:rsidP="006A24E2">
      <w:pPr>
        <w:pStyle w:val="ConsPlusNormal0"/>
        <w:ind w:firstLine="540"/>
        <w:jc w:val="both"/>
        <w:rPr>
          <w:rFonts w:ascii="Times New Roman" w:hAnsi="Times New Roman" w:cs="Times New Roman"/>
          <w:sz w:val="24"/>
          <w:szCs w:val="24"/>
        </w:rPr>
      </w:pPr>
    </w:p>
    <w:p w:rsidR="008F67C5" w:rsidRDefault="008F67C5" w:rsidP="006A24E2">
      <w:pPr>
        <w:pStyle w:val="ConsPlusNormal0"/>
        <w:ind w:firstLine="540"/>
        <w:jc w:val="both"/>
        <w:rPr>
          <w:rFonts w:ascii="Times New Roman" w:hAnsi="Times New Roman" w:cs="Times New Roman"/>
          <w:sz w:val="24"/>
          <w:szCs w:val="24"/>
        </w:rPr>
      </w:pPr>
    </w:p>
    <w:p w:rsidR="008F67C5" w:rsidRDefault="008F67C5" w:rsidP="006A24E2">
      <w:pPr>
        <w:pStyle w:val="ConsPlusNormal0"/>
        <w:ind w:firstLine="540"/>
        <w:jc w:val="both"/>
        <w:rPr>
          <w:rFonts w:ascii="Times New Roman" w:hAnsi="Times New Roman" w:cs="Times New Roman"/>
          <w:sz w:val="24"/>
          <w:szCs w:val="24"/>
        </w:rPr>
      </w:pPr>
    </w:p>
    <w:p w:rsidR="008F67C5" w:rsidRDefault="008F67C5" w:rsidP="006A24E2">
      <w:pPr>
        <w:pStyle w:val="ConsPlusNormal0"/>
        <w:ind w:firstLine="540"/>
        <w:jc w:val="both"/>
        <w:rPr>
          <w:rFonts w:ascii="Times New Roman" w:hAnsi="Times New Roman" w:cs="Times New Roman"/>
          <w:sz w:val="24"/>
          <w:szCs w:val="24"/>
        </w:rPr>
      </w:pPr>
    </w:p>
    <w:p w:rsidR="008F67C5" w:rsidRDefault="008F67C5" w:rsidP="006A24E2">
      <w:pPr>
        <w:pStyle w:val="ConsPlusNormal0"/>
        <w:ind w:firstLine="540"/>
        <w:jc w:val="both"/>
        <w:rPr>
          <w:rFonts w:ascii="Times New Roman" w:hAnsi="Times New Roman" w:cs="Times New Roman"/>
          <w:sz w:val="24"/>
          <w:szCs w:val="24"/>
        </w:rPr>
      </w:pPr>
    </w:p>
    <w:p w:rsidR="008F67C5" w:rsidRDefault="008F67C5" w:rsidP="006A24E2">
      <w:pPr>
        <w:pStyle w:val="ConsPlusNormal0"/>
        <w:ind w:firstLine="540"/>
        <w:jc w:val="both"/>
        <w:rPr>
          <w:rFonts w:ascii="Times New Roman" w:hAnsi="Times New Roman" w:cs="Times New Roman"/>
          <w:sz w:val="24"/>
          <w:szCs w:val="24"/>
        </w:rPr>
      </w:pPr>
    </w:p>
    <w:p w:rsidR="008F67C5" w:rsidRDefault="008F67C5" w:rsidP="006A24E2">
      <w:pPr>
        <w:pStyle w:val="ConsPlusNormal0"/>
        <w:ind w:firstLine="540"/>
        <w:jc w:val="both"/>
        <w:rPr>
          <w:rFonts w:ascii="Times New Roman" w:hAnsi="Times New Roman" w:cs="Times New Roman"/>
          <w:sz w:val="24"/>
          <w:szCs w:val="24"/>
        </w:rPr>
      </w:pPr>
    </w:p>
    <w:p w:rsidR="00583346" w:rsidRDefault="00583346" w:rsidP="006A24E2">
      <w:pPr>
        <w:pStyle w:val="ConsPlusNormal0"/>
        <w:ind w:firstLine="540"/>
        <w:jc w:val="both"/>
        <w:rPr>
          <w:rFonts w:ascii="Times New Roman" w:hAnsi="Times New Roman" w:cs="Times New Roman"/>
          <w:sz w:val="24"/>
          <w:szCs w:val="24"/>
        </w:rPr>
      </w:pPr>
    </w:p>
    <w:p w:rsidR="008F67C5" w:rsidRPr="00023584" w:rsidRDefault="008F67C5" w:rsidP="006A24E2">
      <w:pPr>
        <w:pStyle w:val="ConsPlusNormal0"/>
        <w:ind w:firstLine="540"/>
        <w:jc w:val="both"/>
        <w:rPr>
          <w:rFonts w:ascii="Times New Roman" w:hAnsi="Times New Roman" w:cs="Times New Roman"/>
          <w:sz w:val="24"/>
          <w:szCs w:val="24"/>
        </w:rPr>
      </w:pPr>
    </w:p>
    <w:p w:rsidR="006A24E2" w:rsidRPr="00023584" w:rsidRDefault="006A24E2" w:rsidP="006A24E2">
      <w:pPr>
        <w:pStyle w:val="ConsPlusNormal0"/>
        <w:jc w:val="right"/>
        <w:rPr>
          <w:rFonts w:ascii="Times New Roman" w:hAnsi="Times New Roman" w:cs="Times New Roman"/>
          <w:sz w:val="24"/>
          <w:szCs w:val="24"/>
        </w:rPr>
      </w:pPr>
      <w:r w:rsidRPr="00023584">
        <w:rPr>
          <w:rFonts w:ascii="Times New Roman" w:hAnsi="Times New Roman" w:cs="Times New Roman"/>
          <w:sz w:val="24"/>
          <w:szCs w:val="24"/>
        </w:rPr>
        <w:t>Таблица №4</w:t>
      </w:r>
    </w:p>
    <w:p w:rsidR="006A24E2" w:rsidRPr="00023584" w:rsidRDefault="006A24E2" w:rsidP="006A24E2">
      <w:pPr>
        <w:pStyle w:val="ConsPlusNormal0"/>
        <w:jc w:val="center"/>
        <w:rPr>
          <w:rFonts w:ascii="Times New Roman" w:hAnsi="Times New Roman" w:cs="Times New Roman"/>
          <w:sz w:val="24"/>
          <w:szCs w:val="24"/>
        </w:rPr>
      </w:pPr>
      <w:r>
        <w:rPr>
          <w:rFonts w:ascii="Times New Roman" w:hAnsi="Times New Roman" w:cs="Times New Roman"/>
          <w:sz w:val="24"/>
          <w:szCs w:val="24"/>
        </w:rPr>
        <w:t>Р</w:t>
      </w:r>
      <w:r w:rsidRPr="00023584">
        <w:rPr>
          <w:rFonts w:ascii="Times New Roman" w:hAnsi="Times New Roman" w:cs="Times New Roman"/>
          <w:sz w:val="24"/>
          <w:szCs w:val="24"/>
        </w:rPr>
        <w:t>азмеры выплаты</w:t>
      </w:r>
      <w:r w:rsidR="00030B9B">
        <w:rPr>
          <w:rFonts w:ascii="Times New Roman" w:hAnsi="Times New Roman" w:cs="Times New Roman"/>
          <w:sz w:val="24"/>
          <w:szCs w:val="24"/>
        </w:rPr>
        <w:t xml:space="preserve"> </w:t>
      </w:r>
      <w:r w:rsidRPr="00023584">
        <w:rPr>
          <w:rFonts w:ascii="Times New Roman" w:hAnsi="Times New Roman" w:cs="Times New Roman"/>
          <w:sz w:val="24"/>
          <w:szCs w:val="24"/>
        </w:rPr>
        <w:t xml:space="preserve">за интенсивность и </w:t>
      </w:r>
      <w:r w:rsidR="00030B9B">
        <w:rPr>
          <w:rFonts w:ascii="Times New Roman" w:hAnsi="Times New Roman" w:cs="Times New Roman"/>
          <w:sz w:val="24"/>
          <w:szCs w:val="24"/>
        </w:rPr>
        <w:t xml:space="preserve">напряженность </w:t>
      </w:r>
      <w:r w:rsidRPr="00023584">
        <w:rPr>
          <w:rFonts w:ascii="Times New Roman" w:hAnsi="Times New Roman" w:cs="Times New Roman"/>
          <w:sz w:val="24"/>
          <w:szCs w:val="24"/>
        </w:rPr>
        <w:t>работы</w:t>
      </w:r>
    </w:p>
    <w:p w:rsidR="006A24E2" w:rsidRPr="00023584" w:rsidRDefault="006A24E2" w:rsidP="006A24E2">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88"/>
        <w:gridCol w:w="3543"/>
        <w:gridCol w:w="2268"/>
      </w:tblGrid>
      <w:tr w:rsidR="006A24E2" w:rsidRPr="00023584" w:rsidTr="00030B9B">
        <w:trPr>
          <w:tblHeader/>
        </w:trPr>
        <w:tc>
          <w:tcPr>
            <w:tcW w:w="3888" w:type="dxa"/>
          </w:tcPr>
          <w:p w:rsidR="006A24E2" w:rsidRPr="00023584" w:rsidRDefault="006A24E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Показатель</w:t>
            </w:r>
          </w:p>
        </w:tc>
        <w:tc>
          <w:tcPr>
            <w:tcW w:w="3543" w:type="dxa"/>
          </w:tcPr>
          <w:p w:rsidR="006A24E2" w:rsidRPr="00023584" w:rsidRDefault="006A24E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Критерий</w:t>
            </w:r>
          </w:p>
        </w:tc>
        <w:tc>
          <w:tcPr>
            <w:tcW w:w="22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Р</w:t>
            </w:r>
            <w:r w:rsidRPr="00023584">
              <w:rPr>
                <w:rFonts w:ascii="Times New Roman" w:hAnsi="Times New Roman" w:cs="Times New Roman"/>
                <w:sz w:val="24"/>
                <w:szCs w:val="24"/>
              </w:rPr>
              <w:t xml:space="preserve">азмер стимулирующей выплаты </w:t>
            </w:r>
            <w:proofErr w:type="gramStart"/>
            <w:r w:rsidRPr="00023584">
              <w:rPr>
                <w:rFonts w:ascii="Times New Roman" w:hAnsi="Times New Roman" w:cs="Times New Roman"/>
                <w:sz w:val="24"/>
                <w:szCs w:val="24"/>
              </w:rPr>
              <w:t>в</w:t>
            </w:r>
            <w:proofErr w:type="gramEnd"/>
            <w:r w:rsidRPr="00023584">
              <w:rPr>
                <w:rFonts w:ascii="Times New Roman" w:hAnsi="Times New Roman" w:cs="Times New Roman"/>
                <w:sz w:val="24"/>
                <w:szCs w:val="24"/>
              </w:rPr>
              <w:t xml:space="preserve"> % </w:t>
            </w:r>
            <w:proofErr w:type="gramStart"/>
            <w:r w:rsidRPr="00023584">
              <w:rPr>
                <w:rFonts w:ascii="Times New Roman" w:hAnsi="Times New Roman" w:cs="Times New Roman"/>
                <w:sz w:val="24"/>
                <w:szCs w:val="24"/>
              </w:rPr>
              <w:t>от</w:t>
            </w:r>
            <w:proofErr w:type="gramEnd"/>
            <w:r w:rsidRPr="00023584">
              <w:rPr>
                <w:rFonts w:ascii="Times New Roman" w:hAnsi="Times New Roman" w:cs="Times New Roman"/>
                <w:sz w:val="24"/>
                <w:szCs w:val="24"/>
              </w:rPr>
              <w:t xml:space="preserve"> оклада (должностного оклада), ставки заработной платы</w:t>
            </w:r>
          </w:p>
        </w:tc>
      </w:tr>
      <w:tr w:rsidR="006A24E2" w:rsidRPr="00023584" w:rsidTr="00922B10">
        <w:tc>
          <w:tcPr>
            <w:tcW w:w="3888"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Выполнение программ спортивной подготовки</w:t>
            </w:r>
          </w:p>
        </w:tc>
        <w:tc>
          <w:tcPr>
            <w:tcW w:w="3543" w:type="dxa"/>
          </w:tcPr>
          <w:p w:rsidR="006A24E2" w:rsidRPr="00023584" w:rsidRDefault="006A24E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Доля спортсменов, успешно выполнивших контрольно-переводные нормативы</w:t>
            </w:r>
          </w:p>
        </w:tc>
        <w:tc>
          <w:tcPr>
            <w:tcW w:w="2268" w:type="dxa"/>
          </w:tcPr>
          <w:p w:rsidR="006A24E2" w:rsidRPr="00023584" w:rsidRDefault="00400F34"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д</w:t>
            </w:r>
            <w:r w:rsidR="006A24E2" w:rsidRPr="00023584">
              <w:rPr>
                <w:rFonts w:ascii="Times New Roman" w:hAnsi="Times New Roman" w:cs="Times New Roman"/>
                <w:sz w:val="24"/>
                <w:szCs w:val="24"/>
              </w:rPr>
              <w:t>о 30</w:t>
            </w:r>
          </w:p>
        </w:tc>
      </w:tr>
      <w:tr w:rsidR="006A24E2" w:rsidRPr="00023584" w:rsidTr="00922B10">
        <w:tc>
          <w:tcPr>
            <w:tcW w:w="3888"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Качество спортивной подготовки</w:t>
            </w:r>
          </w:p>
        </w:tc>
        <w:tc>
          <w:tcPr>
            <w:tcW w:w="3543" w:type="dxa"/>
          </w:tcPr>
          <w:p w:rsidR="006A24E2" w:rsidRPr="00023584" w:rsidRDefault="006A24E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Доля спортсменов, получивших спортивный разряд (звание)</w:t>
            </w:r>
          </w:p>
        </w:tc>
        <w:tc>
          <w:tcPr>
            <w:tcW w:w="2268" w:type="dxa"/>
          </w:tcPr>
          <w:p w:rsidR="006A24E2" w:rsidRPr="00023584" w:rsidRDefault="00400F34"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д</w:t>
            </w:r>
            <w:r w:rsidR="006A24E2" w:rsidRPr="00023584">
              <w:rPr>
                <w:rFonts w:ascii="Times New Roman" w:hAnsi="Times New Roman" w:cs="Times New Roman"/>
                <w:sz w:val="24"/>
                <w:szCs w:val="24"/>
              </w:rPr>
              <w:t>о 30</w:t>
            </w:r>
          </w:p>
        </w:tc>
      </w:tr>
      <w:tr w:rsidR="006A24E2" w:rsidRPr="00023584" w:rsidTr="00922B10">
        <w:tc>
          <w:tcPr>
            <w:tcW w:w="3888" w:type="dxa"/>
          </w:tcPr>
          <w:p w:rsidR="006A24E2" w:rsidRPr="00023584" w:rsidRDefault="006A24E2" w:rsidP="00030B9B">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Победы на официальных межрегиональных спортивных соревнованиях: чемпионатах федеральных округов, первенствах федеральных округов, зональных соревнованиях с участием спортивных сборных команд (клубов) субъектов Российской Федерации, федеральных округов</w:t>
            </w:r>
          </w:p>
        </w:tc>
        <w:tc>
          <w:tcPr>
            <w:tcW w:w="3543" w:type="dxa"/>
          </w:tcPr>
          <w:p w:rsidR="006A24E2" w:rsidRPr="00023584" w:rsidRDefault="006A24E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1 - 3 места</w:t>
            </w:r>
          </w:p>
        </w:tc>
        <w:tc>
          <w:tcPr>
            <w:tcW w:w="2268" w:type="dxa"/>
          </w:tcPr>
          <w:p w:rsidR="006A24E2" w:rsidRPr="00023584" w:rsidRDefault="008F67C5"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д</w:t>
            </w:r>
            <w:r w:rsidR="006A24E2" w:rsidRPr="00023584">
              <w:rPr>
                <w:rFonts w:ascii="Times New Roman" w:hAnsi="Times New Roman" w:cs="Times New Roman"/>
                <w:sz w:val="24"/>
                <w:szCs w:val="24"/>
              </w:rPr>
              <w:t>о 40</w:t>
            </w:r>
          </w:p>
        </w:tc>
      </w:tr>
      <w:tr w:rsidR="006A24E2" w:rsidRPr="00023584" w:rsidTr="00922B10">
        <w:tc>
          <w:tcPr>
            <w:tcW w:w="3888" w:type="dxa"/>
          </w:tcPr>
          <w:p w:rsidR="006A24E2" w:rsidRPr="00023584" w:rsidRDefault="006A24E2" w:rsidP="00030B9B">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Победы на официальных региональных спортивных соревнованиях: чемпионатах субъектов Российской Федерации, кубках субъектов Российской Федерации, первенствах субъекта Российской Федерации, других официальных спортивных соревнованиях субъектов Российской Федерации, а также официальных спортивных соревнованиях муниципального, городского уровней</w:t>
            </w:r>
          </w:p>
        </w:tc>
        <w:tc>
          <w:tcPr>
            <w:tcW w:w="3543" w:type="dxa"/>
          </w:tcPr>
          <w:p w:rsidR="006A24E2" w:rsidRPr="00023584" w:rsidRDefault="006A24E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1 - 3 места</w:t>
            </w:r>
          </w:p>
        </w:tc>
        <w:tc>
          <w:tcPr>
            <w:tcW w:w="2268" w:type="dxa"/>
          </w:tcPr>
          <w:p w:rsidR="006A24E2" w:rsidRPr="00023584" w:rsidRDefault="008F67C5"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д</w:t>
            </w:r>
            <w:r w:rsidR="006A24E2" w:rsidRPr="00023584">
              <w:rPr>
                <w:rFonts w:ascii="Times New Roman" w:hAnsi="Times New Roman" w:cs="Times New Roman"/>
                <w:sz w:val="24"/>
                <w:szCs w:val="24"/>
              </w:rPr>
              <w:t>о 35</w:t>
            </w:r>
          </w:p>
        </w:tc>
      </w:tr>
    </w:tbl>
    <w:p w:rsidR="00030B9B" w:rsidRDefault="00030B9B" w:rsidP="006A24E2">
      <w:pPr>
        <w:pStyle w:val="ConsPlusNormal0"/>
        <w:ind w:firstLine="540"/>
        <w:jc w:val="both"/>
      </w:pPr>
    </w:p>
    <w:p w:rsidR="006A24E2" w:rsidRPr="00D21DCA" w:rsidRDefault="006A24E2" w:rsidP="006A24E2">
      <w:pPr>
        <w:pStyle w:val="ConsPlusNormal0"/>
        <w:ind w:firstLine="540"/>
        <w:jc w:val="both"/>
        <w:rPr>
          <w:rFonts w:ascii="Times New Roman" w:hAnsi="Times New Roman" w:cs="Times New Roman"/>
          <w:sz w:val="24"/>
          <w:szCs w:val="24"/>
        </w:rPr>
      </w:pPr>
      <w:r w:rsidRPr="00E94D0C">
        <w:rPr>
          <w:rFonts w:ascii="Times New Roman" w:hAnsi="Times New Roman" w:cs="Times New Roman"/>
          <w:sz w:val="24"/>
          <w:szCs w:val="24"/>
        </w:rPr>
        <w:t xml:space="preserve">4) </w:t>
      </w:r>
      <w:r w:rsidR="00E94D0C" w:rsidRPr="00E94D0C">
        <w:rPr>
          <w:rFonts w:ascii="Times New Roman" w:hAnsi="Times New Roman" w:cs="Times New Roman"/>
          <w:sz w:val="24"/>
          <w:szCs w:val="24"/>
        </w:rPr>
        <w:t>н</w:t>
      </w:r>
      <w:r w:rsidRPr="00E94D0C">
        <w:rPr>
          <w:rFonts w:ascii="Times New Roman" w:hAnsi="Times New Roman" w:cs="Times New Roman"/>
          <w:sz w:val="24"/>
          <w:szCs w:val="24"/>
        </w:rPr>
        <w:t>адбав</w:t>
      </w:r>
      <w:r w:rsidR="00E94D0C" w:rsidRPr="00E94D0C">
        <w:rPr>
          <w:rFonts w:ascii="Times New Roman" w:hAnsi="Times New Roman" w:cs="Times New Roman"/>
          <w:sz w:val="24"/>
          <w:szCs w:val="24"/>
        </w:rPr>
        <w:t>ок</w:t>
      </w:r>
      <w:r w:rsidR="00E94D0C">
        <w:rPr>
          <w:rFonts w:ascii="Times New Roman" w:hAnsi="Times New Roman" w:cs="Times New Roman"/>
          <w:sz w:val="24"/>
          <w:szCs w:val="24"/>
        </w:rPr>
        <w:t xml:space="preserve"> </w:t>
      </w:r>
      <w:r w:rsidRPr="00D21DCA">
        <w:rPr>
          <w:rFonts w:ascii="Times New Roman" w:hAnsi="Times New Roman" w:cs="Times New Roman"/>
          <w:sz w:val="24"/>
          <w:szCs w:val="24"/>
        </w:rPr>
        <w:t>за качество выполн</w:t>
      </w:r>
      <w:r w:rsidR="00030B9B">
        <w:rPr>
          <w:rFonts w:ascii="Times New Roman" w:hAnsi="Times New Roman" w:cs="Times New Roman"/>
          <w:sz w:val="24"/>
          <w:szCs w:val="24"/>
        </w:rPr>
        <w:t>енных</w:t>
      </w:r>
      <w:r w:rsidRPr="00D21DCA">
        <w:rPr>
          <w:rFonts w:ascii="Times New Roman" w:hAnsi="Times New Roman" w:cs="Times New Roman"/>
          <w:sz w:val="24"/>
          <w:szCs w:val="24"/>
        </w:rPr>
        <w:t xml:space="preserve"> работ</w:t>
      </w:r>
      <w:r w:rsidR="00E94D0C">
        <w:rPr>
          <w:rFonts w:ascii="Times New Roman" w:hAnsi="Times New Roman" w:cs="Times New Roman"/>
          <w:sz w:val="24"/>
          <w:szCs w:val="24"/>
        </w:rPr>
        <w:t xml:space="preserve">, которые </w:t>
      </w:r>
      <w:r w:rsidRPr="00D21DCA">
        <w:rPr>
          <w:rFonts w:ascii="Times New Roman" w:hAnsi="Times New Roman" w:cs="Times New Roman"/>
          <w:sz w:val="24"/>
          <w:szCs w:val="24"/>
        </w:rPr>
        <w:t xml:space="preserve">устанавливается в процентном отношении к окладу (должностному окладу) либо в абсолютном размере </w:t>
      </w:r>
      <w:proofErr w:type="gramStart"/>
      <w:r w:rsidRPr="00D21DCA">
        <w:rPr>
          <w:rFonts w:ascii="Times New Roman" w:hAnsi="Times New Roman" w:cs="Times New Roman"/>
          <w:sz w:val="24"/>
          <w:szCs w:val="24"/>
        </w:rPr>
        <w:t>за</w:t>
      </w:r>
      <w:proofErr w:type="gramEnd"/>
      <w:r w:rsidRPr="00D21DCA">
        <w:rPr>
          <w:rFonts w:ascii="Times New Roman" w:hAnsi="Times New Roman" w:cs="Times New Roman"/>
          <w:sz w:val="24"/>
          <w:szCs w:val="24"/>
        </w:rPr>
        <w:t>:</w:t>
      </w:r>
    </w:p>
    <w:p w:rsidR="006A24E2" w:rsidRPr="00D21DCA" w:rsidRDefault="006A24E2" w:rsidP="006A24E2">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t>- высокое качество выполненной работы с учетом инициативы, творчества и применения в работе современных форм и методов организации труда;</w:t>
      </w:r>
    </w:p>
    <w:p w:rsidR="006A24E2" w:rsidRPr="00D21DCA" w:rsidRDefault="006A24E2" w:rsidP="006A24E2">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t>- соблюдение сроков, регламентов, стандартов предоставления муниципальных услуг (выполнения работ), исполнения муниципальных функций;</w:t>
      </w:r>
    </w:p>
    <w:p w:rsidR="006A24E2" w:rsidRPr="00D21DCA" w:rsidRDefault="006A24E2" w:rsidP="006A24E2">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t xml:space="preserve">- подготовку и внедрение рациональных предложений по совершенствованию условий </w:t>
      </w:r>
      <w:r w:rsidRPr="00D21DCA">
        <w:rPr>
          <w:rFonts w:ascii="Times New Roman" w:hAnsi="Times New Roman" w:cs="Times New Roman"/>
          <w:sz w:val="24"/>
          <w:szCs w:val="24"/>
        </w:rPr>
        <w:lastRenderedPageBreak/>
        <w:t>деятельности учреждения:</w:t>
      </w:r>
    </w:p>
    <w:p w:rsidR="006A24E2" w:rsidRPr="00D21DCA" w:rsidRDefault="006A24E2" w:rsidP="006A24E2">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t>- отсутствие претензий, жалоб от потребителей услуг к качеству работы работника;</w:t>
      </w:r>
    </w:p>
    <w:p w:rsidR="006A24E2" w:rsidRPr="00D21DCA" w:rsidRDefault="006A24E2" w:rsidP="006A24E2">
      <w:pPr>
        <w:ind w:firstLine="540"/>
        <w:jc w:val="both"/>
      </w:pPr>
      <w:r w:rsidRPr="00D21DCA">
        <w:t>-</w:t>
      </w:r>
      <w:r w:rsidR="00030B9B">
        <w:t xml:space="preserve"> </w:t>
      </w:r>
      <w:r w:rsidRPr="00D21DCA">
        <w:t>отсутствие предупреждений, претензий со стороны директора, руководителя структурного подразделения (с учетом иерархической подчиненност</w:t>
      </w:r>
      <w:r w:rsidR="00030B9B">
        <w:t>и</w:t>
      </w:r>
      <w:r w:rsidRPr="00D21DCA">
        <w:t xml:space="preserve">) к исполнению должностных обязанностей. </w:t>
      </w:r>
    </w:p>
    <w:p w:rsidR="006A24E2" w:rsidRPr="00D21DCA" w:rsidRDefault="006A24E2" w:rsidP="006A24E2">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t>Показатели качества и критерии оценки по каждому работнику, занимающему соответствующую должность или профессию рабочего, утверждаются локальным актом учреждения.</w:t>
      </w:r>
    </w:p>
    <w:p w:rsidR="004F338F" w:rsidRDefault="006A24E2" w:rsidP="006A24E2">
      <w:pPr>
        <w:autoSpaceDE w:val="0"/>
        <w:autoSpaceDN w:val="0"/>
        <w:adjustRightInd w:val="0"/>
        <w:ind w:firstLine="709"/>
        <w:jc w:val="both"/>
        <w:outlineLvl w:val="1"/>
      </w:pPr>
      <w:r w:rsidRPr="00D21DCA">
        <w:t xml:space="preserve">Размер надбавки за качество выполняемых работ определяется с учетом количественной </w:t>
      </w:r>
      <w:proofErr w:type="gramStart"/>
      <w:r w:rsidRPr="00D21DCA">
        <w:t>оценки показателей эффективности труда работников</w:t>
      </w:r>
      <w:proofErr w:type="gramEnd"/>
      <w:r w:rsidRPr="00D21DCA">
        <w:t xml:space="preserve"> учреж</w:t>
      </w:r>
      <w:r>
        <w:t>дения, утверждаемых директором У</w:t>
      </w:r>
      <w:r w:rsidRPr="00D21DCA">
        <w:t>чреждения</w:t>
      </w:r>
      <w:r w:rsidR="00030B9B">
        <w:t>, и устанавливается на основании локального акта учреждения.</w:t>
      </w:r>
    </w:p>
    <w:p w:rsidR="00030B9B" w:rsidRPr="00023584" w:rsidRDefault="00030B9B" w:rsidP="00030B9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w:t>
      </w:r>
      <w:r w:rsidRPr="00023584">
        <w:rPr>
          <w:rFonts w:ascii="Times New Roman" w:hAnsi="Times New Roman" w:cs="Times New Roman"/>
          <w:sz w:val="24"/>
          <w:szCs w:val="24"/>
        </w:rPr>
        <w:t xml:space="preserve">ыплаты за качество выполняемых работ в соответствии с достигнутыми показателями эффективности </w:t>
      </w:r>
      <w:r>
        <w:rPr>
          <w:rFonts w:ascii="Times New Roman" w:hAnsi="Times New Roman" w:cs="Times New Roman"/>
          <w:sz w:val="24"/>
          <w:szCs w:val="24"/>
        </w:rPr>
        <w:t>труда производятся</w:t>
      </w:r>
      <w:r w:rsidR="007C0646">
        <w:rPr>
          <w:rFonts w:ascii="Times New Roman" w:hAnsi="Times New Roman" w:cs="Times New Roman"/>
          <w:sz w:val="24"/>
          <w:szCs w:val="24"/>
        </w:rPr>
        <w:t xml:space="preserve"> также </w:t>
      </w:r>
      <w:proofErr w:type="gramStart"/>
      <w:r w:rsidR="007C0646">
        <w:rPr>
          <w:rFonts w:ascii="Times New Roman" w:hAnsi="Times New Roman" w:cs="Times New Roman"/>
          <w:sz w:val="24"/>
          <w:szCs w:val="24"/>
        </w:rPr>
        <w:t>за</w:t>
      </w:r>
      <w:proofErr w:type="gramEnd"/>
      <w:r w:rsidRPr="00023584">
        <w:rPr>
          <w:rFonts w:ascii="Times New Roman" w:hAnsi="Times New Roman" w:cs="Times New Roman"/>
          <w:sz w:val="24"/>
          <w:szCs w:val="24"/>
        </w:rPr>
        <w:t>:</w:t>
      </w:r>
    </w:p>
    <w:p w:rsidR="00030B9B" w:rsidRPr="00023584" w:rsidRDefault="00030B9B" w:rsidP="00030B9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023584">
        <w:rPr>
          <w:rFonts w:ascii="Times New Roman" w:hAnsi="Times New Roman" w:cs="Times New Roman"/>
          <w:sz w:val="24"/>
          <w:szCs w:val="24"/>
        </w:rPr>
        <w:t>за своевременность и полноту выполняемых обязанностей;</w:t>
      </w:r>
    </w:p>
    <w:p w:rsidR="00030B9B" w:rsidRPr="00023584" w:rsidRDefault="00030B9B" w:rsidP="00030B9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023584">
        <w:rPr>
          <w:rFonts w:ascii="Times New Roman" w:hAnsi="Times New Roman" w:cs="Times New Roman"/>
          <w:sz w:val="24"/>
          <w:szCs w:val="24"/>
        </w:rPr>
        <w:t>за соответствие качества выполняемой работы квалификационной категории и трудовым (должностным) обязанностям;</w:t>
      </w:r>
    </w:p>
    <w:p w:rsidR="00030B9B" w:rsidRPr="00023584" w:rsidRDefault="00030B9B" w:rsidP="00030B9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023584">
        <w:rPr>
          <w:rFonts w:ascii="Times New Roman" w:hAnsi="Times New Roman" w:cs="Times New Roman"/>
          <w:sz w:val="24"/>
          <w:szCs w:val="24"/>
        </w:rPr>
        <w:t>за личное участие в мероприятиях, проводимых учреждением (организацией);</w:t>
      </w:r>
    </w:p>
    <w:p w:rsidR="00030B9B" w:rsidRPr="00023584" w:rsidRDefault="00030B9B" w:rsidP="00030B9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023584">
        <w:rPr>
          <w:rFonts w:ascii="Times New Roman" w:hAnsi="Times New Roman" w:cs="Times New Roman"/>
          <w:sz w:val="24"/>
          <w:szCs w:val="24"/>
        </w:rPr>
        <w:t>за наличие положительных отзывов о работе;</w:t>
      </w:r>
    </w:p>
    <w:p w:rsidR="00030B9B" w:rsidRPr="00023584" w:rsidRDefault="00030B9B" w:rsidP="00030B9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по итогам работы </w:t>
      </w:r>
      <w:proofErr w:type="gramStart"/>
      <w:r>
        <w:rPr>
          <w:rFonts w:ascii="Times New Roman" w:hAnsi="Times New Roman" w:cs="Times New Roman"/>
          <w:sz w:val="24"/>
          <w:szCs w:val="24"/>
        </w:rPr>
        <w:t>учреждения</w:t>
      </w:r>
      <w:proofErr w:type="gramEnd"/>
      <w:r>
        <w:rPr>
          <w:rFonts w:ascii="Times New Roman" w:hAnsi="Times New Roman" w:cs="Times New Roman"/>
          <w:sz w:val="24"/>
          <w:szCs w:val="24"/>
        </w:rPr>
        <w:t xml:space="preserve"> </w:t>
      </w:r>
      <w:r w:rsidRPr="00023584">
        <w:rPr>
          <w:rFonts w:ascii="Times New Roman" w:hAnsi="Times New Roman" w:cs="Times New Roman"/>
          <w:sz w:val="24"/>
          <w:szCs w:val="24"/>
        </w:rPr>
        <w:t>например: занятые с 1 по 6 места в официальном смотре-конкурсе по итогам года среди учреждений по профилю деятельности;</w:t>
      </w:r>
    </w:p>
    <w:p w:rsidR="00030B9B" w:rsidRPr="00023584" w:rsidRDefault="007C0646" w:rsidP="00030B9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30B9B" w:rsidRPr="00023584">
        <w:rPr>
          <w:rFonts w:ascii="Times New Roman" w:hAnsi="Times New Roman" w:cs="Times New Roman"/>
          <w:sz w:val="24"/>
          <w:szCs w:val="24"/>
        </w:rPr>
        <w:t>за организацию и проведение официальных физкультурных мероприятий и спортивных мероприятий (более 10 мероприятий в год);</w:t>
      </w:r>
    </w:p>
    <w:p w:rsidR="00030B9B" w:rsidRPr="00023584" w:rsidRDefault="00030B9B" w:rsidP="00030B9B">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выполнение муниц</w:t>
      </w:r>
      <w:r>
        <w:rPr>
          <w:rFonts w:ascii="Times New Roman" w:hAnsi="Times New Roman" w:cs="Times New Roman"/>
          <w:sz w:val="24"/>
          <w:szCs w:val="24"/>
        </w:rPr>
        <w:t>ипального задания учреждением</w:t>
      </w:r>
      <w:r w:rsidR="007C0646">
        <w:rPr>
          <w:rFonts w:ascii="Times New Roman" w:hAnsi="Times New Roman" w:cs="Times New Roman"/>
          <w:sz w:val="24"/>
          <w:szCs w:val="24"/>
        </w:rPr>
        <w:t>.</w:t>
      </w:r>
      <w:r>
        <w:rPr>
          <w:rFonts w:ascii="Times New Roman" w:hAnsi="Times New Roman" w:cs="Times New Roman"/>
          <w:sz w:val="24"/>
          <w:szCs w:val="24"/>
        </w:rPr>
        <w:t xml:space="preserve"> </w:t>
      </w:r>
    </w:p>
    <w:p w:rsidR="006A24E2" w:rsidRPr="00023584" w:rsidRDefault="006A24E2" w:rsidP="006A24E2">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 xml:space="preserve">Тренерскому составу </w:t>
      </w:r>
      <w:r w:rsidR="009E0261">
        <w:rPr>
          <w:rFonts w:ascii="Times New Roman" w:hAnsi="Times New Roman" w:cs="Times New Roman"/>
          <w:sz w:val="24"/>
          <w:szCs w:val="24"/>
        </w:rPr>
        <w:t xml:space="preserve">устанавливаются </w:t>
      </w:r>
      <w:r w:rsidRPr="00023584">
        <w:rPr>
          <w:rFonts w:ascii="Times New Roman" w:hAnsi="Times New Roman" w:cs="Times New Roman"/>
          <w:sz w:val="24"/>
          <w:szCs w:val="24"/>
        </w:rPr>
        <w:t xml:space="preserve"> стимулирующие выплаты за качество выполняемых работ в соответствии с критериями оценки работы тренерского состава за качество выполняемых</w:t>
      </w:r>
      <w:r>
        <w:rPr>
          <w:rFonts w:ascii="Times New Roman" w:hAnsi="Times New Roman" w:cs="Times New Roman"/>
          <w:sz w:val="24"/>
          <w:szCs w:val="24"/>
        </w:rPr>
        <w:t xml:space="preserve"> работ, указанными в таблице №5</w:t>
      </w:r>
      <w:r w:rsidRPr="00023584">
        <w:rPr>
          <w:rFonts w:ascii="Times New Roman" w:hAnsi="Times New Roman" w:cs="Times New Roman"/>
          <w:sz w:val="24"/>
          <w:szCs w:val="24"/>
        </w:rPr>
        <w:t>.</w:t>
      </w:r>
    </w:p>
    <w:p w:rsidR="006A24E2" w:rsidRPr="00023584" w:rsidRDefault="006A24E2" w:rsidP="006A24E2">
      <w:pPr>
        <w:pStyle w:val="ConsPlusNormal0"/>
        <w:jc w:val="right"/>
        <w:rPr>
          <w:rFonts w:ascii="Times New Roman" w:hAnsi="Times New Roman" w:cs="Times New Roman"/>
          <w:sz w:val="24"/>
          <w:szCs w:val="24"/>
        </w:rPr>
      </w:pPr>
      <w:r>
        <w:rPr>
          <w:rFonts w:ascii="Times New Roman" w:hAnsi="Times New Roman" w:cs="Times New Roman"/>
          <w:sz w:val="24"/>
          <w:szCs w:val="24"/>
        </w:rPr>
        <w:t>Таблица №5</w:t>
      </w:r>
    </w:p>
    <w:p w:rsidR="006A24E2" w:rsidRDefault="006A24E2" w:rsidP="006A24E2">
      <w:pPr>
        <w:pStyle w:val="ConsPlusNormal0"/>
        <w:jc w:val="center"/>
        <w:rPr>
          <w:rFonts w:ascii="Times New Roman" w:hAnsi="Times New Roman" w:cs="Times New Roman"/>
          <w:sz w:val="24"/>
          <w:szCs w:val="24"/>
        </w:rPr>
      </w:pPr>
    </w:p>
    <w:p w:rsidR="006A24E2" w:rsidRDefault="00030B9B" w:rsidP="006A24E2">
      <w:pPr>
        <w:pStyle w:val="ConsPlusNormal0"/>
        <w:jc w:val="center"/>
        <w:rPr>
          <w:rFonts w:ascii="Times New Roman" w:hAnsi="Times New Roman" w:cs="Times New Roman"/>
          <w:sz w:val="24"/>
          <w:szCs w:val="24"/>
        </w:rPr>
      </w:pPr>
      <w:r>
        <w:rPr>
          <w:rFonts w:ascii="Times New Roman" w:hAnsi="Times New Roman" w:cs="Times New Roman"/>
          <w:sz w:val="24"/>
          <w:szCs w:val="24"/>
        </w:rPr>
        <w:t>К</w:t>
      </w:r>
      <w:r w:rsidR="006A24E2" w:rsidRPr="00023584">
        <w:rPr>
          <w:rFonts w:ascii="Times New Roman" w:hAnsi="Times New Roman" w:cs="Times New Roman"/>
          <w:sz w:val="24"/>
          <w:szCs w:val="24"/>
        </w:rPr>
        <w:t>ритерии оценки</w:t>
      </w:r>
      <w:r>
        <w:rPr>
          <w:rFonts w:ascii="Times New Roman" w:hAnsi="Times New Roman" w:cs="Times New Roman"/>
          <w:sz w:val="24"/>
          <w:szCs w:val="24"/>
        </w:rPr>
        <w:t xml:space="preserve"> </w:t>
      </w:r>
      <w:r w:rsidR="006A24E2" w:rsidRPr="00023584">
        <w:rPr>
          <w:rFonts w:ascii="Times New Roman" w:hAnsi="Times New Roman" w:cs="Times New Roman"/>
          <w:sz w:val="24"/>
          <w:szCs w:val="24"/>
        </w:rPr>
        <w:t>работы тренерского состава за качество выполняемых работ</w:t>
      </w:r>
    </w:p>
    <w:p w:rsidR="00030B9B" w:rsidRPr="00023584" w:rsidRDefault="00030B9B" w:rsidP="006A24E2">
      <w:pPr>
        <w:pStyle w:val="ConsPlusNormal0"/>
        <w:jc w:val="center"/>
        <w:rPr>
          <w:rFonts w:ascii="Times New Roman" w:hAnsi="Times New Roman" w:cs="Times New Roman"/>
          <w:sz w:val="24"/>
          <w:szCs w:val="24"/>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7512"/>
        <w:gridCol w:w="1701"/>
      </w:tblGrid>
      <w:tr w:rsidR="006A24E2" w:rsidRPr="00023584" w:rsidTr="00030B9B">
        <w:trPr>
          <w:tblHeader/>
        </w:trPr>
        <w:tc>
          <w:tcPr>
            <w:tcW w:w="568" w:type="dxa"/>
          </w:tcPr>
          <w:p w:rsidR="006A24E2" w:rsidRPr="00023584" w:rsidRDefault="006A24E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N п/п</w:t>
            </w:r>
          </w:p>
        </w:tc>
        <w:tc>
          <w:tcPr>
            <w:tcW w:w="7512" w:type="dxa"/>
          </w:tcPr>
          <w:p w:rsidR="006A24E2" w:rsidRPr="00023584" w:rsidRDefault="006A24E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Критерии оценки работы тренерского состава за качество выполняемых работ</w:t>
            </w:r>
          </w:p>
        </w:tc>
        <w:tc>
          <w:tcPr>
            <w:tcW w:w="1701"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 xml:space="preserve">размер выплаты </w:t>
            </w:r>
            <w:proofErr w:type="gramStart"/>
            <w:r w:rsidRPr="00023584">
              <w:rPr>
                <w:rFonts w:ascii="Times New Roman" w:hAnsi="Times New Roman" w:cs="Times New Roman"/>
                <w:sz w:val="24"/>
                <w:szCs w:val="24"/>
              </w:rPr>
              <w:t>в</w:t>
            </w:r>
            <w:proofErr w:type="gramEnd"/>
            <w:r w:rsidRPr="00023584">
              <w:rPr>
                <w:rFonts w:ascii="Times New Roman" w:hAnsi="Times New Roman" w:cs="Times New Roman"/>
                <w:sz w:val="24"/>
                <w:szCs w:val="24"/>
              </w:rPr>
              <w:t xml:space="preserve"> % от оклада (должностного оклада)</w:t>
            </w:r>
          </w:p>
        </w:tc>
      </w:tr>
      <w:tr w:rsidR="006A24E2" w:rsidRPr="00023584" w:rsidTr="00922B10">
        <w:tc>
          <w:tcPr>
            <w:tcW w:w="9781" w:type="dxa"/>
            <w:gridSpan w:val="3"/>
          </w:tcPr>
          <w:p w:rsidR="006A24E2" w:rsidRPr="00023584" w:rsidRDefault="006A24E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1. Критерии оценки работы тренерского состава неспециализированных организаций, осуществляющих спортивную подготовку</w:t>
            </w:r>
          </w:p>
        </w:tc>
      </w:tr>
      <w:tr w:rsidR="006A24E2" w:rsidRPr="00023584" w:rsidTr="00922B10">
        <w:tc>
          <w:tcPr>
            <w:tcW w:w="9781" w:type="dxa"/>
            <w:gridSpan w:val="3"/>
          </w:tcPr>
          <w:p w:rsidR="006A24E2" w:rsidRPr="00023584" w:rsidRDefault="006A24E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На спортивно-оздоровительном этапе и этапе начальной подготовки</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1</w:t>
            </w:r>
            <w:r w:rsidRPr="00023584">
              <w:rPr>
                <w:rFonts w:ascii="Times New Roman" w:hAnsi="Times New Roman" w:cs="Times New Roman"/>
                <w:sz w:val="24"/>
                <w:szCs w:val="24"/>
              </w:rPr>
              <w:t>1.</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Стабильность состава занимающихся, регулярность посещения ими тренировочных занятий (не менее 80% из числа занимающихся в группе)</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10</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1</w:t>
            </w:r>
            <w:r w:rsidRPr="00023584">
              <w:rPr>
                <w:rFonts w:ascii="Times New Roman" w:hAnsi="Times New Roman" w:cs="Times New Roman"/>
                <w:sz w:val="24"/>
                <w:szCs w:val="24"/>
              </w:rPr>
              <w:t>2.</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Динамика прироста индивидуальных показателей физической и специальной подготовленности занимающихся (не менее чем у 80% занимающихся в группе)</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10</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1</w:t>
            </w:r>
            <w:r w:rsidRPr="00023584">
              <w:rPr>
                <w:rFonts w:ascii="Times New Roman" w:hAnsi="Times New Roman" w:cs="Times New Roman"/>
                <w:sz w:val="24"/>
                <w:szCs w:val="24"/>
              </w:rPr>
              <w:t>3.</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 xml:space="preserve">Выполнение </w:t>
            </w:r>
            <w:proofErr w:type="gramStart"/>
            <w:r w:rsidRPr="00023584">
              <w:rPr>
                <w:rFonts w:ascii="Times New Roman" w:hAnsi="Times New Roman" w:cs="Times New Roman"/>
                <w:sz w:val="24"/>
                <w:szCs w:val="24"/>
              </w:rPr>
              <w:t>занимающимися</w:t>
            </w:r>
            <w:proofErr w:type="gramEnd"/>
            <w:r w:rsidRPr="00023584">
              <w:rPr>
                <w:rFonts w:ascii="Times New Roman" w:hAnsi="Times New Roman" w:cs="Times New Roman"/>
                <w:sz w:val="24"/>
                <w:szCs w:val="24"/>
              </w:rPr>
              <w:t xml:space="preserve"> спортивных разрядов (не менее чем у 60% занимающихся в группе)</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10</w:t>
            </w:r>
          </w:p>
        </w:tc>
      </w:tr>
      <w:tr w:rsidR="006A24E2" w:rsidRPr="00023584" w:rsidTr="00922B10">
        <w:tc>
          <w:tcPr>
            <w:tcW w:w="9781" w:type="dxa"/>
            <w:gridSpan w:val="3"/>
          </w:tcPr>
          <w:p w:rsidR="006A24E2" w:rsidRPr="00023584" w:rsidRDefault="006A24E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На тренировочном этапе (этапе спортивной специализации)</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lastRenderedPageBreak/>
              <w:t>1</w:t>
            </w:r>
            <w:r w:rsidRPr="00023584">
              <w:rPr>
                <w:rFonts w:ascii="Times New Roman" w:hAnsi="Times New Roman" w:cs="Times New Roman"/>
                <w:sz w:val="24"/>
                <w:szCs w:val="24"/>
              </w:rPr>
              <w:t>4.</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Стабильность состава занимающихся, регулярность посещения ими тренировочных занятий (не менее 70% из числа занимающихся в группе)</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10</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1</w:t>
            </w:r>
            <w:r w:rsidRPr="00023584">
              <w:rPr>
                <w:rFonts w:ascii="Times New Roman" w:hAnsi="Times New Roman" w:cs="Times New Roman"/>
                <w:sz w:val="24"/>
                <w:szCs w:val="24"/>
              </w:rPr>
              <w:t>5.</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 xml:space="preserve">Динамика роста уровня специальной физической и технико-тактической подготовленности </w:t>
            </w:r>
            <w:proofErr w:type="gramStart"/>
            <w:r w:rsidRPr="00023584">
              <w:rPr>
                <w:rFonts w:ascii="Times New Roman" w:hAnsi="Times New Roman" w:cs="Times New Roman"/>
                <w:sz w:val="24"/>
                <w:szCs w:val="24"/>
              </w:rPr>
              <w:t>занимающихся</w:t>
            </w:r>
            <w:proofErr w:type="gramEnd"/>
            <w:r w:rsidRPr="00023584">
              <w:rPr>
                <w:rFonts w:ascii="Times New Roman" w:hAnsi="Times New Roman" w:cs="Times New Roman"/>
                <w:sz w:val="24"/>
                <w:szCs w:val="24"/>
              </w:rPr>
              <w:t xml:space="preserve"> в группе в соответствии с индивидуальными особенностями (не менее чем у 80% занимающихся в группе)</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10</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1</w:t>
            </w:r>
            <w:r w:rsidRPr="00023584">
              <w:rPr>
                <w:rFonts w:ascii="Times New Roman" w:hAnsi="Times New Roman" w:cs="Times New Roman"/>
                <w:sz w:val="24"/>
                <w:szCs w:val="24"/>
              </w:rPr>
              <w:t>6.</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Результаты участия занимающихся в спортивных соревнованиях (улучшение спортивных результатов не менее чем у 80% занимающихся в группе в сравнении с предыдущим периодом)</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20</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1</w:t>
            </w:r>
            <w:r w:rsidRPr="00023584">
              <w:rPr>
                <w:rFonts w:ascii="Times New Roman" w:hAnsi="Times New Roman" w:cs="Times New Roman"/>
                <w:sz w:val="24"/>
                <w:szCs w:val="24"/>
              </w:rPr>
              <w:t>7.</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Передача спортсменов в УОР (за каждого спортсмена)</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20</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1</w:t>
            </w:r>
            <w:r w:rsidRPr="00023584">
              <w:rPr>
                <w:rFonts w:ascii="Times New Roman" w:hAnsi="Times New Roman" w:cs="Times New Roman"/>
                <w:sz w:val="24"/>
                <w:szCs w:val="24"/>
              </w:rPr>
              <w:t>8.</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Включение спортсменов в составы спортивных сборных команд субъекта Российской Федерации (за каждого спортсмена)</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5</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1</w:t>
            </w:r>
            <w:r w:rsidRPr="00023584">
              <w:rPr>
                <w:rFonts w:ascii="Times New Roman" w:hAnsi="Times New Roman" w:cs="Times New Roman"/>
                <w:sz w:val="24"/>
                <w:szCs w:val="24"/>
              </w:rPr>
              <w:t>9.</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Включение спортсменов в составы спортивных сборных команд Российской Федерации (за каждого спортсмена)</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50</w:t>
            </w:r>
          </w:p>
        </w:tc>
      </w:tr>
      <w:tr w:rsidR="006A24E2" w:rsidRPr="00023584" w:rsidTr="00922B10">
        <w:tc>
          <w:tcPr>
            <w:tcW w:w="9781" w:type="dxa"/>
            <w:gridSpan w:val="3"/>
          </w:tcPr>
          <w:p w:rsidR="006A24E2" w:rsidRPr="00023584" w:rsidRDefault="006A24E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На этапе совершенствования спортивного мастерства</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1</w:t>
            </w:r>
            <w:r w:rsidRPr="00023584">
              <w:rPr>
                <w:rFonts w:ascii="Times New Roman" w:hAnsi="Times New Roman" w:cs="Times New Roman"/>
                <w:sz w:val="24"/>
                <w:szCs w:val="24"/>
              </w:rPr>
              <w:t>10.</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Выполнение спортсменами индивидуальных планов спортивной подготовки (не менее 80% от принятых обязательств)</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10</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1</w:t>
            </w:r>
            <w:r w:rsidRPr="00023584">
              <w:rPr>
                <w:rFonts w:ascii="Times New Roman" w:hAnsi="Times New Roman" w:cs="Times New Roman"/>
                <w:sz w:val="24"/>
                <w:szCs w:val="24"/>
              </w:rPr>
              <w:t>11.</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Динамика спортивных достижений, результаты выступлений в официальных региональных, всероссийских и международных соревнованиях (в сравнении с предыдущим периодом не менее 80% зачисленных на этап подготовки)</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20</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1</w:t>
            </w:r>
            <w:r w:rsidRPr="00023584">
              <w:rPr>
                <w:rFonts w:ascii="Times New Roman" w:hAnsi="Times New Roman" w:cs="Times New Roman"/>
                <w:sz w:val="24"/>
                <w:szCs w:val="24"/>
              </w:rPr>
              <w:t>12.</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Включение спортсменов в составы спортивных сборных команд субъекта Российской Федерации (наличие)</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20</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1</w:t>
            </w:r>
            <w:r w:rsidRPr="00023584">
              <w:rPr>
                <w:rFonts w:ascii="Times New Roman" w:hAnsi="Times New Roman" w:cs="Times New Roman"/>
                <w:sz w:val="24"/>
                <w:szCs w:val="24"/>
              </w:rPr>
              <w:t>13.</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Включение спортсменов в составы спортивных сборных команд Российской Федерации (за каждого спортсмена)</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50</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1</w:t>
            </w:r>
            <w:r w:rsidRPr="00023584">
              <w:rPr>
                <w:rFonts w:ascii="Times New Roman" w:hAnsi="Times New Roman" w:cs="Times New Roman"/>
                <w:sz w:val="24"/>
                <w:szCs w:val="24"/>
              </w:rPr>
              <w:t>14.</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 xml:space="preserve">Передача спортсменов в </w:t>
            </w:r>
            <w:proofErr w:type="gramStart"/>
            <w:r w:rsidRPr="00023584">
              <w:rPr>
                <w:rFonts w:ascii="Times New Roman" w:hAnsi="Times New Roman" w:cs="Times New Roman"/>
                <w:sz w:val="24"/>
                <w:szCs w:val="24"/>
              </w:rPr>
              <w:t>региональные</w:t>
            </w:r>
            <w:proofErr w:type="gramEnd"/>
            <w:r w:rsidRPr="00023584">
              <w:rPr>
                <w:rFonts w:ascii="Times New Roman" w:hAnsi="Times New Roman" w:cs="Times New Roman"/>
                <w:sz w:val="24"/>
                <w:szCs w:val="24"/>
              </w:rPr>
              <w:t xml:space="preserve"> ЦСП (ЦОП) (за каждого спортсмена)</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20</w:t>
            </w:r>
          </w:p>
        </w:tc>
      </w:tr>
      <w:tr w:rsidR="006A24E2" w:rsidRPr="00023584" w:rsidTr="00922B10">
        <w:tc>
          <w:tcPr>
            <w:tcW w:w="9781" w:type="dxa"/>
            <w:gridSpan w:val="3"/>
          </w:tcPr>
          <w:p w:rsidR="006A24E2" w:rsidRPr="00023584" w:rsidRDefault="006A24E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2. Критерии оценки работы тренерского состава СДЮСШОР (специализированных отделений спортивных школ), школ-интернатов спортивного профиля</w:t>
            </w:r>
          </w:p>
        </w:tc>
      </w:tr>
      <w:tr w:rsidR="006A24E2" w:rsidRPr="00023584" w:rsidTr="00922B10">
        <w:tc>
          <w:tcPr>
            <w:tcW w:w="9781" w:type="dxa"/>
            <w:gridSpan w:val="3"/>
          </w:tcPr>
          <w:p w:rsidR="006A24E2" w:rsidRPr="00023584" w:rsidRDefault="006A24E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На этапе начальной подготовки</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2</w:t>
            </w:r>
            <w:r w:rsidRPr="00023584">
              <w:rPr>
                <w:rFonts w:ascii="Times New Roman" w:hAnsi="Times New Roman" w:cs="Times New Roman"/>
                <w:sz w:val="24"/>
                <w:szCs w:val="24"/>
              </w:rPr>
              <w:t>1.</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Стабильность состава занимающихся, регулярность посещения ими тренировочных занятий (не менее 80% из числа занимающихся в группе)</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10</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lastRenderedPageBreak/>
              <w:t>2</w:t>
            </w:r>
            <w:r w:rsidRPr="00023584">
              <w:rPr>
                <w:rFonts w:ascii="Times New Roman" w:hAnsi="Times New Roman" w:cs="Times New Roman"/>
                <w:sz w:val="24"/>
                <w:szCs w:val="24"/>
              </w:rPr>
              <w:t>2.</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Динамика прироста индивидуальных показателей физической и специальной подготовленности занимающихся (не менее чем у 80% занимающихся в группе)</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10</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2</w:t>
            </w:r>
            <w:r w:rsidRPr="00023584">
              <w:rPr>
                <w:rFonts w:ascii="Times New Roman" w:hAnsi="Times New Roman" w:cs="Times New Roman"/>
                <w:sz w:val="24"/>
                <w:szCs w:val="24"/>
              </w:rPr>
              <w:t>3.</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 xml:space="preserve">Выполнение </w:t>
            </w:r>
            <w:proofErr w:type="gramStart"/>
            <w:r w:rsidRPr="00023584">
              <w:rPr>
                <w:rFonts w:ascii="Times New Roman" w:hAnsi="Times New Roman" w:cs="Times New Roman"/>
                <w:sz w:val="24"/>
                <w:szCs w:val="24"/>
              </w:rPr>
              <w:t>занимающимися</w:t>
            </w:r>
            <w:proofErr w:type="gramEnd"/>
            <w:r w:rsidRPr="00023584">
              <w:rPr>
                <w:rFonts w:ascii="Times New Roman" w:hAnsi="Times New Roman" w:cs="Times New Roman"/>
                <w:sz w:val="24"/>
                <w:szCs w:val="24"/>
              </w:rPr>
              <w:t xml:space="preserve"> спортивных разрядов (не менее чем у 60% занимающихся в группе)</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10</w:t>
            </w:r>
          </w:p>
        </w:tc>
      </w:tr>
      <w:tr w:rsidR="006A24E2" w:rsidRPr="00023584" w:rsidTr="00922B10">
        <w:tc>
          <w:tcPr>
            <w:tcW w:w="9781" w:type="dxa"/>
            <w:gridSpan w:val="3"/>
          </w:tcPr>
          <w:p w:rsidR="006A24E2" w:rsidRPr="00023584" w:rsidRDefault="006A24E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На тренировочном этапе (этапе спортивной специализации)</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2</w:t>
            </w:r>
            <w:r w:rsidRPr="00023584">
              <w:rPr>
                <w:rFonts w:ascii="Times New Roman" w:hAnsi="Times New Roman" w:cs="Times New Roman"/>
                <w:sz w:val="24"/>
                <w:szCs w:val="24"/>
              </w:rPr>
              <w:t>4.</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Стабильность состава занимающихся, регулярность посещения ими тренировочных занятий (не менее 70% из числа занимающихся в группе)</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до</w:t>
            </w:r>
            <w:r w:rsidRPr="00023584">
              <w:rPr>
                <w:rFonts w:ascii="Times New Roman" w:hAnsi="Times New Roman" w:cs="Times New Roman"/>
                <w:sz w:val="24"/>
                <w:szCs w:val="24"/>
              </w:rPr>
              <w:t>10</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2</w:t>
            </w:r>
            <w:r w:rsidRPr="00023584">
              <w:rPr>
                <w:rFonts w:ascii="Times New Roman" w:hAnsi="Times New Roman" w:cs="Times New Roman"/>
                <w:sz w:val="24"/>
                <w:szCs w:val="24"/>
              </w:rPr>
              <w:t>5.</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 xml:space="preserve">Динамика роста уровня специальной физической и технико-тактической подготовленности (не менее чем у 80% </w:t>
            </w:r>
            <w:proofErr w:type="gramStart"/>
            <w:r w:rsidRPr="00023584">
              <w:rPr>
                <w:rFonts w:ascii="Times New Roman" w:hAnsi="Times New Roman" w:cs="Times New Roman"/>
                <w:sz w:val="24"/>
                <w:szCs w:val="24"/>
              </w:rPr>
              <w:t>занимающихся</w:t>
            </w:r>
            <w:proofErr w:type="gramEnd"/>
            <w:r w:rsidRPr="00023584">
              <w:rPr>
                <w:rFonts w:ascii="Times New Roman" w:hAnsi="Times New Roman" w:cs="Times New Roman"/>
                <w:sz w:val="24"/>
                <w:szCs w:val="24"/>
              </w:rPr>
              <w:t xml:space="preserve"> в группе)</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10</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2</w:t>
            </w:r>
            <w:r w:rsidRPr="00023584">
              <w:rPr>
                <w:rFonts w:ascii="Times New Roman" w:hAnsi="Times New Roman" w:cs="Times New Roman"/>
                <w:sz w:val="24"/>
                <w:szCs w:val="24"/>
              </w:rPr>
              <w:t>6.</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Результаты участия в официальных спортивных соревнованиях (улучшение спортивных результатов не менее чем у 80% занимающихся в группе в сравнении с предыдущим периодом)</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20</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2</w:t>
            </w:r>
            <w:r w:rsidRPr="00023584">
              <w:rPr>
                <w:rFonts w:ascii="Times New Roman" w:hAnsi="Times New Roman" w:cs="Times New Roman"/>
                <w:sz w:val="24"/>
                <w:szCs w:val="24"/>
              </w:rPr>
              <w:t>7.</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 xml:space="preserve">Передача спортсменов в </w:t>
            </w:r>
            <w:proofErr w:type="gramStart"/>
            <w:r w:rsidRPr="00023584">
              <w:rPr>
                <w:rFonts w:ascii="Times New Roman" w:hAnsi="Times New Roman" w:cs="Times New Roman"/>
                <w:sz w:val="24"/>
                <w:szCs w:val="24"/>
              </w:rPr>
              <w:t>региональные</w:t>
            </w:r>
            <w:proofErr w:type="gramEnd"/>
            <w:r w:rsidRPr="00023584">
              <w:rPr>
                <w:rFonts w:ascii="Times New Roman" w:hAnsi="Times New Roman" w:cs="Times New Roman"/>
                <w:sz w:val="24"/>
                <w:szCs w:val="24"/>
              </w:rPr>
              <w:t xml:space="preserve"> ЦСП (ЦОП) (за каждого спортсмена)</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20</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2</w:t>
            </w:r>
            <w:r w:rsidRPr="00023584">
              <w:rPr>
                <w:rFonts w:ascii="Times New Roman" w:hAnsi="Times New Roman" w:cs="Times New Roman"/>
                <w:sz w:val="24"/>
                <w:szCs w:val="24"/>
              </w:rPr>
              <w:t>8.</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Включение спортсменов в составы спортивных сборных команд субъекта Российской Федерации (наличие)</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20</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2</w:t>
            </w:r>
            <w:r w:rsidRPr="00023584">
              <w:rPr>
                <w:rFonts w:ascii="Times New Roman" w:hAnsi="Times New Roman" w:cs="Times New Roman"/>
                <w:sz w:val="24"/>
                <w:szCs w:val="24"/>
              </w:rPr>
              <w:t>9.</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Включение спортсменов в составы спортивных сборных команд Российской Федерации (за каждого спортсмена)</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50</w:t>
            </w:r>
          </w:p>
        </w:tc>
      </w:tr>
      <w:tr w:rsidR="006A24E2" w:rsidRPr="00023584" w:rsidTr="00922B10">
        <w:tc>
          <w:tcPr>
            <w:tcW w:w="9781" w:type="dxa"/>
            <w:gridSpan w:val="3"/>
          </w:tcPr>
          <w:p w:rsidR="006A24E2" w:rsidRPr="00023584" w:rsidRDefault="006A24E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На этапе совершенствования спортивного мастерства</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2</w:t>
            </w:r>
            <w:r w:rsidRPr="00023584">
              <w:rPr>
                <w:rFonts w:ascii="Times New Roman" w:hAnsi="Times New Roman" w:cs="Times New Roman"/>
                <w:sz w:val="24"/>
                <w:szCs w:val="24"/>
              </w:rPr>
              <w:t>10.</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Выполнение спортсменами индивидуальных планов подготовки (не менее 80% от принятых обязательств)</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10</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2</w:t>
            </w:r>
            <w:r w:rsidRPr="00023584">
              <w:rPr>
                <w:rFonts w:ascii="Times New Roman" w:hAnsi="Times New Roman" w:cs="Times New Roman"/>
                <w:sz w:val="24"/>
                <w:szCs w:val="24"/>
              </w:rPr>
              <w:t>11.</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Динамика спортивных достижений, результаты выступлений в официальных региональных, всероссийских и международных соревнованиях (в сравнении с предыдущим периодом, не менее чем у 80% зачисленных на этап подготовки)</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20</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2</w:t>
            </w:r>
            <w:r w:rsidRPr="00023584">
              <w:rPr>
                <w:rFonts w:ascii="Times New Roman" w:hAnsi="Times New Roman" w:cs="Times New Roman"/>
                <w:sz w:val="24"/>
                <w:szCs w:val="24"/>
              </w:rPr>
              <w:t>12.</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Включение спортсменов в составы спортивных сборных команд Российской Федерации (за каждого спортсмена)</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50</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213.</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 xml:space="preserve">Передача спортсменов в </w:t>
            </w:r>
            <w:proofErr w:type="gramStart"/>
            <w:r w:rsidRPr="00023584">
              <w:rPr>
                <w:rFonts w:ascii="Times New Roman" w:hAnsi="Times New Roman" w:cs="Times New Roman"/>
                <w:sz w:val="24"/>
                <w:szCs w:val="24"/>
              </w:rPr>
              <w:t>региональные</w:t>
            </w:r>
            <w:proofErr w:type="gramEnd"/>
            <w:r w:rsidRPr="00023584">
              <w:rPr>
                <w:rFonts w:ascii="Times New Roman" w:hAnsi="Times New Roman" w:cs="Times New Roman"/>
                <w:sz w:val="24"/>
                <w:szCs w:val="24"/>
              </w:rPr>
              <w:t xml:space="preserve"> ЦСП (ЦОП) (за каждого спортсмена)</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20</w:t>
            </w:r>
          </w:p>
        </w:tc>
      </w:tr>
      <w:tr w:rsidR="006A24E2" w:rsidRPr="00023584" w:rsidTr="00922B10">
        <w:tc>
          <w:tcPr>
            <w:tcW w:w="9781" w:type="dxa"/>
            <w:gridSpan w:val="3"/>
          </w:tcPr>
          <w:p w:rsidR="006A24E2" w:rsidRPr="00023584" w:rsidRDefault="006A24E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На этапе высшего спортивного мастерства</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2</w:t>
            </w:r>
            <w:r w:rsidRPr="00023584">
              <w:rPr>
                <w:rFonts w:ascii="Times New Roman" w:hAnsi="Times New Roman" w:cs="Times New Roman"/>
                <w:sz w:val="24"/>
                <w:szCs w:val="24"/>
              </w:rPr>
              <w:t>14.</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Включение спортсменов в составы спортивных сборных команд Российской Федерации (за каждого спортсмена)</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50</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lastRenderedPageBreak/>
              <w:t>2</w:t>
            </w:r>
            <w:r w:rsidRPr="00023584">
              <w:rPr>
                <w:rFonts w:ascii="Times New Roman" w:hAnsi="Times New Roman" w:cs="Times New Roman"/>
                <w:sz w:val="24"/>
                <w:szCs w:val="24"/>
              </w:rPr>
              <w:t>15.</w:t>
            </w:r>
          </w:p>
        </w:tc>
        <w:tc>
          <w:tcPr>
            <w:tcW w:w="7512" w:type="dxa"/>
          </w:tcPr>
          <w:p w:rsidR="006A24E2" w:rsidRPr="00023584" w:rsidRDefault="006A24E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Стабильность выступлений спортсменов в официальных всероссийских и международных соревнованиях в составе спортивных сборных команд субъекта Российской Федерации и Российской Федерации (в сравнении с предыдущим периодом не менее чем у 80% зачисленных на этап подготовки)</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30</w:t>
            </w:r>
          </w:p>
        </w:tc>
      </w:tr>
      <w:tr w:rsidR="006A24E2" w:rsidRPr="00023584" w:rsidTr="00922B10">
        <w:tc>
          <w:tcPr>
            <w:tcW w:w="9781" w:type="dxa"/>
            <w:gridSpan w:val="3"/>
          </w:tcPr>
          <w:p w:rsidR="006A24E2" w:rsidRPr="00023584" w:rsidRDefault="006A24E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3. Критерии оценки работы тренерского состава колледжей-интернатов, колледжей, центров спортивной подготовки</w:t>
            </w:r>
          </w:p>
        </w:tc>
      </w:tr>
      <w:tr w:rsidR="006A24E2" w:rsidRPr="00023584" w:rsidTr="00922B10">
        <w:tc>
          <w:tcPr>
            <w:tcW w:w="9781" w:type="dxa"/>
            <w:gridSpan w:val="3"/>
          </w:tcPr>
          <w:p w:rsidR="006A24E2" w:rsidRPr="00023584" w:rsidRDefault="006A24E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На этапе совершенствования спортивного мастерства</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3</w:t>
            </w:r>
            <w:r w:rsidRPr="00023584">
              <w:rPr>
                <w:rFonts w:ascii="Times New Roman" w:hAnsi="Times New Roman" w:cs="Times New Roman"/>
                <w:sz w:val="24"/>
                <w:szCs w:val="24"/>
              </w:rPr>
              <w:t>1.</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Выполнение спортсменами индивидуальных планов подготовки (не менее 80% от принятых обязательств)</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10</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3</w:t>
            </w:r>
            <w:r w:rsidRPr="00023584">
              <w:rPr>
                <w:rFonts w:ascii="Times New Roman" w:hAnsi="Times New Roman" w:cs="Times New Roman"/>
                <w:sz w:val="24"/>
                <w:szCs w:val="24"/>
              </w:rPr>
              <w:t>2.</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Динамика спортивных достижений, результаты выступлений в официальных региональных, всероссийских и международных соревнованиях (в сравнении с предыдущим периодом не менее чем у 80% зачисленных на этап подготовки)</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20</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3</w:t>
            </w:r>
            <w:r w:rsidRPr="00023584">
              <w:rPr>
                <w:rFonts w:ascii="Times New Roman" w:hAnsi="Times New Roman" w:cs="Times New Roman"/>
                <w:sz w:val="24"/>
                <w:szCs w:val="24"/>
              </w:rPr>
              <w:t>3.</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Включение спортсменов в составы спортивных сборных команд Российской Федерации (за каждого спортсмена)</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50</w:t>
            </w:r>
          </w:p>
        </w:tc>
      </w:tr>
      <w:tr w:rsidR="006A24E2" w:rsidRPr="00023584" w:rsidTr="00922B10">
        <w:tc>
          <w:tcPr>
            <w:tcW w:w="9781" w:type="dxa"/>
            <w:gridSpan w:val="3"/>
          </w:tcPr>
          <w:p w:rsidR="006A24E2" w:rsidRPr="00023584" w:rsidRDefault="006A24E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На этапе высшего спортивного мастерства</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3</w:t>
            </w:r>
            <w:r w:rsidRPr="00023584">
              <w:rPr>
                <w:rFonts w:ascii="Times New Roman" w:hAnsi="Times New Roman" w:cs="Times New Roman"/>
                <w:sz w:val="24"/>
                <w:szCs w:val="24"/>
              </w:rPr>
              <w:t>4.</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Включение спортсменов в составы спортивных сборных команд Российской Федерации (за каждого спортсмена)</w:t>
            </w:r>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50</w:t>
            </w:r>
          </w:p>
        </w:tc>
      </w:tr>
      <w:tr w:rsidR="006A24E2" w:rsidRPr="00023584" w:rsidTr="00922B10">
        <w:tc>
          <w:tcPr>
            <w:tcW w:w="568"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3</w:t>
            </w:r>
            <w:r w:rsidRPr="00023584">
              <w:rPr>
                <w:rFonts w:ascii="Times New Roman" w:hAnsi="Times New Roman" w:cs="Times New Roman"/>
                <w:sz w:val="24"/>
                <w:szCs w:val="24"/>
              </w:rPr>
              <w:t>5.</w:t>
            </w:r>
          </w:p>
        </w:tc>
        <w:tc>
          <w:tcPr>
            <w:tcW w:w="7512" w:type="dxa"/>
          </w:tcPr>
          <w:p w:rsidR="006A24E2" w:rsidRPr="00023584" w:rsidRDefault="006A24E2" w:rsidP="00922B10">
            <w:pPr>
              <w:pStyle w:val="ConsPlusNormal0"/>
              <w:ind w:firstLine="0"/>
              <w:jc w:val="both"/>
              <w:rPr>
                <w:rFonts w:ascii="Times New Roman" w:hAnsi="Times New Roman" w:cs="Times New Roman"/>
                <w:sz w:val="24"/>
                <w:szCs w:val="24"/>
              </w:rPr>
            </w:pPr>
            <w:proofErr w:type="gramStart"/>
            <w:r w:rsidRPr="00023584">
              <w:rPr>
                <w:rFonts w:ascii="Times New Roman" w:hAnsi="Times New Roman" w:cs="Times New Roman"/>
                <w:sz w:val="24"/>
                <w:szCs w:val="24"/>
              </w:rPr>
              <w:t>Стабильность выступлений в официальных всероссийских и международных соревнованиях в составе сборных команд субъектов Федерации и Российской Федерации (в сравнении с предыдущим периодом у не менее 80% зачисленных на этап подготовки)</w:t>
            </w:r>
            <w:proofErr w:type="gramEnd"/>
          </w:p>
        </w:tc>
        <w:tc>
          <w:tcPr>
            <w:tcW w:w="1701" w:type="dxa"/>
          </w:tcPr>
          <w:p w:rsidR="006A24E2" w:rsidRPr="00023584" w:rsidRDefault="006A24E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до </w:t>
            </w:r>
            <w:r w:rsidRPr="00023584">
              <w:rPr>
                <w:rFonts w:ascii="Times New Roman" w:hAnsi="Times New Roman" w:cs="Times New Roman"/>
                <w:sz w:val="24"/>
                <w:szCs w:val="24"/>
              </w:rPr>
              <w:t>40</w:t>
            </w:r>
          </w:p>
        </w:tc>
      </w:tr>
    </w:tbl>
    <w:p w:rsidR="006A24E2" w:rsidRPr="00023584" w:rsidRDefault="006A24E2" w:rsidP="006A24E2">
      <w:pPr>
        <w:rPr>
          <w:lang w:val="en-US"/>
        </w:rPr>
      </w:pPr>
    </w:p>
    <w:p w:rsidR="00125B52" w:rsidRPr="00023584" w:rsidRDefault="00125B52" w:rsidP="00125B52">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5) стимулирующи</w:t>
      </w:r>
      <w:r w:rsidR="00E94D0C">
        <w:rPr>
          <w:rFonts w:ascii="Times New Roman" w:hAnsi="Times New Roman" w:cs="Times New Roman"/>
          <w:sz w:val="24"/>
          <w:szCs w:val="24"/>
        </w:rPr>
        <w:t>х</w:t>
      </w:r>
      <w:r w:rsidRPr="00023584">
        <w:rPr>
          <w:rFonts w:ascii="Times New Roman" w:hAnsi="Times New Roman" w:cs="Times New Roman"/>
          <w:sz w:val="24"/>
          <w:szCs w:val="24"/>
        </w:rPr>
        <w:t xml:space="preserve"> выплат за стаж непрерывной работы, выслугу лет</w:t>
      </w:r>
      <w:r w:rsidR="00E94D0C">
        <w:rPr>
          <w:rFonts w:ascii="Times New Roman" w:hAnsi="Times New Roman" w:cs="Times New Roman"/>
          <w:sz w:val="24"/>
          <w:szCs w:val="24"/>
        </w:rPr>
        <w:t>, которые</w:t>
      </w:r>
      <w:r w:rsidRPr="00023584">
        <w:rPr>
          <w:rFonts w:ascii="Times New Roman" w:hAnsi="Times New Roman" w:cs="Times New Roman"/>
          <w:sz w:val="24"/>
          <w:szCs w:val="24"/>
        </w:rPr>
        <w:t xml:space="preserve"> устанавлива</w:t>
      </w:r>
      <w:r>
        <w:rPr>
          <w:rFonts w:ascii="Times New Roman" w:hAnsi="Times New Roman" w:cs="Times New Roman"/>
          <w:sz w:val="24"/>
          <w:szCs w:val="24"/>
        </w:rPr>
        <w:t xml:space="preserve">ются </w:t>
      </w:r>
      <w:r w:rsidRPr="00023584">
        <w:rPr>
          <w:rFonts w:ascii="Times New Roman" w:hAnsi="Times New Roman" w:cs="Times New Roman"/>
          <w:sz w:val="24"/>
          <w:szCs w:val="24"/>
        </w:rPr>
        <w:t xml:space="preserve"> в целях укрепления кадрового состава </w:t>
      </w:r>
      <w:r w:rsidR="00E94D0C">
        <w:rPr>
          <w:rFonts w:ascii="Times New Roman" w:hAnsi="Times New Roman" w:cs="Times New Roman"/>
          <w:sz w:val="24"/>
          <w:szCs w:val="24"/>
        </w:rPr>
        <w:t>учреждения</w:t>
      </w:r>
      <w:r w:rsidRPr="00023584">
        <w:rPr>
          <w:rFonts w:ascii="Times New Roman" w:hAnsi="Times New Roman" w:cs="Times New Roman"/>
          <w:sz w:val="24"/>
          <w:szCs w:val="24"/>
        </w:rPr>
        <w:t>, осуществляющей спортивную подготовку, сохранения преемственности и тренерских традиций.</w:t>
      </w:r>
    </w:p>
    <w:p w:rsidR="00125B52" w:rsidRPr="00023584" w:rsidRDefault="00125B52" w:rsidP="00125B52">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 xml:space="preserve">Выплаты за стаж работы, выслугу лет </w:t>
      </w:r>
      <w:r>
        <w:rPr>
          <w:rFonts w:ascii="Times New Roman" w:hAnsi="Times New Roman" w:cs="Times New Roman"/>
          <w:sz w:val="24"/>
          <w:szCs w:val="24"/>
        </w:rPr>
        <w:t xml:space="preserve">производятся всем </w:t>
      </w:r>
      <w:r w:rsidRPr="00023584">
        <w:rPr>
          <w:rFonts w:ascii="Times New Roman" w:hAnsi="Times New Roman" w:cs="Times New Roman"/>
          <w:sz w:val="24"/>
          <w:szCs w:val="24"/>
        </w:rPr>
        <w:t xml:space="preserve"> работникам в зависимости от общего количества лет, проработанных в физкультурно-спортивных </w:t>
      </w:r>
      <w:r w:rsidR="00E94D0C">
        <w:rPr>
          <w:rFonts w:ascii="Times New Roman" w:hAnsi="Times New Roman" w:cs="Times New Roman"/>
          <w:sz w:val="24"/>
          <w:szCs w:val="24"/>
        </w:rPr>
        <w:t>учреждениях (</w:t>
      </w:r>
      <w:r w:rsidRPr="00023584">
        <w:rPr>
          <w:rFonts w:ascii="Times New Roman" w:hAnsi="Times New Roman" w:cs="Times New Roman"/>
          <w:sz w:val="24"/>
          <w:szCs w:val="24"/>
        </w:rPr>
        <w:t>организациях</w:t>
      </w:r>
      <w:r w:rsidR="00E94D0C">
        <w:rPr>
          <w:rFonts w:ascii="Times New Roman" w:hAnsi="Times New Roman" w:cs="Times New Roman"/>
          <w:sz w:val="24"/>
          <w:szCs w:val="24"/>
        </w:rPr>
        <w:t>)</w:t>
      </w:r>
      <w:r w:rsidRPr="00023584">
        <w:rPr>
          <w:rFonts w:ascii="Times New Roman" w:hAnsi="Times New Roman" w:cs="Times New Roman"/>
          <w:sz w:val="24"/>
          <w:szCs w:val="24"/>
        </w:rPr>
        <w:t xml:space="preserve"> и </w:t>
      </w:r>
      <w:r w:rsidR="00E94D0C">
        <w:rPr>
          <w:rFonts w:ascii="Times New Roman" w:hAnsi="Times New Roman" w:cs="Times New Roman"/>
          <w:sz w:val="24"/>
          <w:szCs w:val="24"/>
        </w:rPr>
        <w:t>учреждениях (</w:t>
      </w:r>
      <w:r w:rsidRPr="00023584">
        <w:rPr>
          <w:rFonts w:ascii="Times New Roman" w:hAnsi="Times New Roman" w:cs="Times New Roman"/>
          <w:sz w:val="24"/>
          <w:szCs w:val="24"/>
        </w:rPr>
        <w:t>организациях</w:t>
      </w:r>
      <w:r w:rsidR="00E94D0C">
        <w:rPr>
          <w:rFonts w:ascii="Times New Roman" w:hAnsi="Times New Roman" w:cs="Times New Roman"/>
          <w:sz w:val="24"/>
          <w:szCs w:val="24"/>
        </w:rPr>
        <w:t>)</w:t>
      </w:r>
      <w:r w:rsidRPr="00023584">
        <w:rPr>
          <w:rFonts w:ascii="Times New Roman" w:hAnsi="Times New Roman" w:cs="Times New Roman"/>
          <w:sz w:val="24"/>
          <w:szCs w:val="24"/>
        </w:rPr>
        <w:t xml:space="preserve"> и (или) образовательных </w:t>
      </w:r>
      <w:r w:rsidR="00E94D0C">
        <w:rPr>
          <w:rFonts w:ascii="Times New Roman" w:hAnsi="Times New Roman" w:cs="Times New Roman"/>
          <w:sz w:val="24"/>
          <w:szCs w:val="24"/>
        </w:rPr>
        <w:t>учреждениях (</w:t>
      </w:r>
      <w:r w:rsidRPr="00023584">
        <w:rPr>
          <w:rFonts w:ascii="Times New Roman" w:hAnsi="Times New Roman" w:cs="Times New Roman"/>
          <w:sz w:val="24"/>
          <w:szCs w:val="24"/>
        </w:rPr>
        <w:t>организациях</w:t>
      </w:r>
      <w:r w:rsidR="00E94D0C">
        <w:rPr>
          <w:rFonts w:ascii="Times New Roman" w:hAnsi="Times New Roman" w:cs="Times New Roman"/>
          <w:sz w:val="24"/>
          <w:szCs w:val="24"/>
        </w:rPr>
        <w:t>)</w:t>
      </w:r>
      <w:r w:rsidRPr="00023584">
        <w:rPr>
          <w:rFonts w:ascii="Times New Roman" w:hAnsi="Times New Roman" w:cs="Times New Roman"/>
          <w:sz w:val="24"/>
          <w:szCs w:val="24"/>
        </w:rPr>
        <w:t>, осуществляющих деятельность в области физической культуры и спорта, в процентах от оклада (должностного оклада), ставки заработной платы.</w:t>
      </w:r>
    </w:p>
    <w:p w:rsidR="00125B52" w:rsidRDefault="00125B52" w:rsidP="00125B5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Р</w:t>
      </w:r>
      <w:r w:rsidRPr="00023584">
        <w:rPr>
          <w:rFonts w:ascii="Times New Roman" w:hAnsi="Times New Roman" w:cs="Times New Roman"/>
          <w:sz w:val="24"/>
          <w:szCs w:val="24"/>
        </w:rPr>
        <w:t>азмеры стимулирующих выплат за стаж работы, выслугу лет в процентах от оклада (должностного оклада), ставки заработн</w:t>
      </w:r>
      <w:r>
        <w:rPr>
          <w:rFonts w:ascii="Times New Roman" w:hAnsi="Times New Roman" w:cs="Times New Roman"/>
          <w:sz w:val="24"/>
          <w:szCs w:val="24"/>
        </w:rPr>
        <w:t>ой платы приведены в таблице №6</w:t>
      </w:r>
      <w:r w:rsidRPr="00023584">
        <w:rPr>
          <w:rFonts w:ascii="Times New Roman" w:hAnsi="Times New Roman" w:cs="Times New Roman"/>
          <w:sz w:val="24"/>
          <w:szCs w:val="24"/>
        </w:rPr>
        <w:t>.</w:t>
      </w:r>
    </w:p>
    <w:p w:rsidR="00860EE4" w:rsidRDefault="00860EE4" w:rsidP="00125B52">
      <w:pPr>
        <w:pStyle w:val="ConsPlusNormal0"/>
        <w:ind w:firstLine="540"/>
        <w:jc w:val="both"/>
        <w:rPr>
          <w:rFonts w:ascii="Times New Roman" w:hAnsi="Times New Roman" w:cs="Times New Roman"/>
          <w:sz w:val="24"/>
          <w:szCs w:val="24"/>
        </w:rPr>
      </w:pPr>
    </w:p>
    <w:p w:rsidR="00860EE4" w:rsidRDefault="00860EE4" w:rsidP="00125B52">
      <w:pPr>
        <w:pStyle w:val="ConsPlusNormal0"/>
        <w:ind w:firstLine="540"/>
        <w:jc w:val="both"/>
        <w:rPr>
          <w:rFonts w:ascii="Times New Roman" w:hAnsi="Times New Roman" w:cs="Times New Roman"/>
          <w:sz w:val="24"/>
          <w:szCs w:val="24"/>
        </w:rPr>
      </w:pPr>
    </w:p>
    <w:p w:rsidR="00860EE4" w:rsidRDefault="00860EE4" w:rsidP="00125B52">
      <w:pPr>
        <w:pStyle w:val="ConsPlusNormal0"/>
        <w:ind w:firstLine="540"/>
        <w:jc w:val="both"/>
        <w:rPr>
          <w:rFonts w:ascii="Times New Roman" w:hAnsi="Times New Roman" w:cs="Times New Roman"/>
          <w:sz w:val="24"/>
          <w:szCs w:val="24"/>
        </w:rPr>
      </w:pPr>
    </w:p>
    <w:p w:rsidR="00860EE4" w:rsidRDefault="00860EE4" w:rsidP="00125B52">
      <w:pPr>
        <w:pStyle w:val="ConsPlusNormal0"/>
        <w:ind w:firstLine="540"/>
        <w:jc w:val="both"/>
        <w:rPr>
          <w:rFonts w:ascii="Times New Roman" w:hAnsi="Times New Roman" w:cs="Times New Roman"/>
          <w:sz w:val="24"/>
          <w:szCs w:val="24"/>
        </w:rPr>
      </w:pPr>
    </w:p>
    <w:p w:rsidR="00860EE4" w:rsidRDefault="00860EE4" w:rsidP="00125B52">
      <w:pPr>
        <w:pStyle w:val="ConsPlusNormal0"/>
        <w:ind w:firstLine="540"/>
        <w:jc w:val="both"/>
        <w:rPr>
          <w:rFonts w:ascii="Times New Roman" w:hAnsi="Times New Roman" w:cs="Times New Roman"/>
          <w:sz w:val="24"/>
          <w:szCs w:val="24"/>
        </w:rPr>
      </w:pPr>
    </w:p>
    <w:p w:rsidR="00860EE4" w:rsidRDefault="00860EE4" w:rsidP="00125B52">
      <w:pPr>
        <w:pStyle w:val="ConsPlusNormal0"/>
        <w:ind w:firstLine="540"/>
        <w:jc w:val="both"/>
        <w:rPr>
          <w:rFonts w:ascii="Times New Roman" w:hAnsi="Times New Roman" w:cs="Times New Roman"/>
          <w:sz w:val="24"/>
          <w:szCs w:val="24"/>
        </w:rPr>
      </w:pPr>
    </w:p>
    <w:p w:rsidR="00860EE4" w:rsidRPr="00023584" w:rsidRDefault="00860EE4" w:rsidP="00125B52">
      <w:pPr>
        <w:pStyle w:val="ConsPlusNormal0"/>
        <w:ind w:firstLine="540"/>
        <w:jc w:val="both"/>
        <w:rPr>
          <w:rFonts w:ascii="Times New Roman" w:hAnsi="Times New Roman" w:cs="Times New Roman"/>
          <w:sz w:val="24"/>
          <w:szCs w:val="24"/>
        </w:rPr>
      </w:pPr>
    </w:p>
    <w:p w:rsidR="00125B52" w:rsidRPr="00023584" w:rsidRDefault="00125B52" w:rsidP="00125B52">
      <w:pPr>
        <w:pStyle w:val="ConsPlusNormal0"/>
        <w:jc w:val="right"/>
        <w:rPr>
          <w:rFonts w:ascii="Times New Roman" w:hAnsi="Times New Roman" w:cs="Times New Roman"/>
          <w:sz w:val="24"/>
          <w:szCs w:val="24"/>
        </w:rPr>
      </w:pPr>
      <w:r>
        <w:rPr>
          <w:rFonts w:ascii="Times New Roman" w:hAnsi="Times New Roman" w:cs="Times New Roman"/>
          <w:sz w:val="24"/>
          <w:szCs w:val="24"/>
        </w:rPr>
        <w:t>Таблица №6</w:t>
      </w:r>
    </w:p>
    <w:p w:rsidR="00125B52" w:rsidRPr="00023584" w:rsidRDefault="00125B52" w:rsidP="00125B52">
      <w:pPr>
        <w:pStyle w:val="ConsPlusNormal0"/>
        <w:jc w:val="center"/>
        <w:rPr>
          <w:rFonts w:ascii="Times New Roman" w:hAnsi="Times New Roman" w:cs="Times New Roman"/>
          <w:sz w:val="24"/>
          <w:szCs w:val="24"/>
        </w:rPr>
      </w:pPr>
      <w:r>
        <w:rPr>
          <w:rFonts w:ascii="Times New Roman" w:hAnsi="Times New Roman" w:cs="Times New Roman"/>
          <w:sz w:val="24"/>
          <w:szCs w:val="24"/>
        </w:rPr>
        <w:t>Р</w:t>
      </w:r>
      <w:r w:rsidRPr="00023584">
        <w:rPr>
          <w:rFonts w:ascii="Times New Roman" w:hAnsi="Times New Roman" w:cs="Times New Roman"/>
          <w:sz w:val="24"/>
          <w:szCs w:val="24"/>
        </w:rPr>
        <w:t>азмеры стимулирующих</w:t>
      </w:r>
      <w:r w:rsidR="00E94D0C">
        <w:rPr>
          <w:rFonts w:ascii="Times New Roman" w:hAnsi="Times New Roman" w:cs="Times New Roman"/>
          <w:sz w:val="24"/>
          <w:szCs w:val="24"/>
        </w:rPr>
        <w:t xml:space="preserve"> </w:t>
      </w:r>
      <w:r w:rsidRPr="00023584">
        <w:rPr>
          <w:rFonts w:ascii="Times New Roman" w:hAnsi="Times New Roman" w:cs="Times New Roman"/>
          <w:sz w:val="24"/>
          <w:szCs w:val="24"/>
        </w:rPr>
        <w:t>выплат за стаж работы, выслугу лет в процентах от оклада</w:t>
      </w:r>
    </w:p>
    <w:p w:rsidR="00125B52" w:rsidRPr="00023584" w:rsidRDefault="00125B52" w:rsidP="00125B52">
      <w:pPr>
        <w:pStyle w:val="ConsPlusNormal0"/>
        <w:jc w:val="center"/>
        <w:rPr>
          <w:rFonts w:ascii="Times New Roman" w:hAnsi="Times New Roman" w:cs="Times New Roman"/>
          <w:sz w:val="24"/>
          <w:szCs w:val="24"/>
        </w:rPr>
      </w:pPr>
      <w:r w:rsidRPr="00023584">
        <w:rPr>
          <w:rFonts w:ascii="Times New Roman" w:hAnsi="Times New Roman" w:cs="Times New Roman"/>
          <w:sz w:val="24"/>
          <w:szCs w:val="24"/>
        </w:rPr>
        <w:t>(должностного оклада), ставки заработной платы</w:t>
      </w:r>
    </w:p>
    <w:p w:rsidR="00125B52" w:rsidRPr="00023584" w:rsidRDefault="00125B52" w:rsidP="00125B52">
      <w:pPr>
        <w:pStyle w:val="ConsPlusNormal0"/>
        <w:jc w:val="center"/>
        <w:rPr>
          <w:rFonts w:ascii="Times New Roman" w:hAnsi="Times New Roman" w:cs="Times New Roman"/>
          <w:sz w:val="24"/>
          <w:szCs w:val="24"/>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21"/>
        <w:gridCol w:w="5278"/>
      </w:tblGrid>
      <w:tr w:rsidR="00125B52" w:rsidRPr="00023584" w:rsidTr="00E94D0C">
        <w:trPr>
          <w:tblHeader/>
        </w:trPr>
        <w:tc>
          <w:tcPr>
            <w:tcW w:w="4421" w:type="dxa"/>
          </w:tcPr>
          <w:p w:rsidR="00125B52" w:rsidRPr="00023584" w:rsidRDefault="00125B5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Показатель</w:t>
            </w:r>
          </w:p>
        </w:tc>
        <w:tc>
          <w:tcPr>
            <w:tcW w:w="5278" w:type="dxa"/>
          </w:tcPr>
          <w:p w:rsidR="00125B52" w:rsidRPr="00023584" w:rsidRDefault="00125B52" w:rsidP="00E94D0C">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размеры стимулирующей выплаты в процентах к окладу (должностному окладу), ставке заработной платы</w:t>
            </w:r>
          </w:p>
        </w:tc>
      </w:tr>
      <w:tr w:rsidR="00125B52" w:rsidRPr="00023584" w:rsidTr="00922B10">
        <w:tc>
          <w:tcPr>
            <w:tcW w:w="4421" w:type="dxa"/>
          </w:tcPr>
          <w:p w:rsidR="00125B52" w:rsidRPr="00023584" w:rsidRDefault="00125B5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Стаж работы от 5 до 10 лет</w:t>
            </w:r>
          </w:p>
        </w:tc>
        <w:tc>
          <w:tcPr>
            <w:tcW w:w="5278" w:type="dxa"/>
          </w:tcPr>
          <w:p w:rsidR="00125B52" w:rsidRPr="00023584" w:rsidRDefault="00125B5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от 3 до 5</w:t>
            </w:r>
          </w:p>
        </w:tc>
      </w:tr>
      <w:tr w:rsidR="00125B52" w:rsidRPr="00023584" w:rsidTr="00922B10">
        <w:tc>
          <w:tcPr>
            <w:tcW w:w="4421" w:type="dxa"/>
          </w:tcPr>
          <w:p w:rsidR="00125B52" w:rsidRPr="00023584" w:rsidRDefault="00125B5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Стаж работы от 10 до 20 лет</w:t>
            </w:r>
          </w:p>
        </w:tc>
        <w:tc>
          <w:tcPr>
            <w:tcW w:w="5278" w:type="dxa"/>
          </w:tcPr>
          <w:p w:rsidR="00125B52" w:rsidRPr="00023584" w:rsidRDefault="00125B5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от 5 до 10</w:t>
            </w:r>
          </w:p>
        </w:tc>
      </w:tr>
      <w:tr w:rsidR="00125B52" w:rsidRPr="00023584" w:rsidTr="00922B10">
        <w:tc>
          <w:tcPr>
            <w:tcW w:w="4421" w:type="dxa"/>
          </w:tcPr>
          <w:p w:rsidR="00125B52" w:rsidRPr="00023584" w:rsidRDefault="00125B5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Стаж работы от 20 до 25 лет</w:t>
            </w:r>
          </w:p>
        </w:tc>
        <w:tc>
          <w:tcPr>
            <w:tcW w:w="5278" w:type="dxa"/>
          </w:tcPr>
          <w:p w:rsidR="00125B52" w:rsidRPr="00023584" w:rsidRDefault="00125B5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от 10 до 20</w:t>
            </w:r>
          </w:p>
        </w:tc>
      </w:tr>
      <w:tr w:rsidR="00125B52" w:rsidRPr="00023584" w:rsidTr="00922B10">
        <w:tc>
          <w:tcPr>
            <w:tcW w:w="4421" w:type="dxa"/>
          </w:tcPr>
          <w:p w:rsidR="00125B52" w:rsidRPr="00023584" w:rsidRDefault="00125B5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Стаж работы свыше 25 лет</w:t>
            </w:r>
          </w:p>
        </w:tc>
        <w:tc>
          <w:tcPr>
            <w:tcW w:w="5278" w:type="dxa"/>
          </w:tcPr>
          <w:p w:rsidR="00125B52" w:rsidRPr="00023584" w:rsidRDefault="00125B5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от 20 до 25</w:t>
            </w:r>
          </w:p>
        </w:tc>
      </w:tr>
    </w:tbl>
    <w:p w:rsidR="00125B52" w:rsidRDefault="00125B52" w:rsidP="00C87784">
      <w:pPr>
        <w:pStyle w:val="ConsPlusNormal0"/>
        <w:ind w:firstLine="540"/>
        <w:jc w:val="both"/>
        <w:rPr>
          <w:rFonts w:ascii="Times New Roman" w:hAnsi="Times New Roman" w:cs="Times New Roman"/>
          <w:sz w:val="24"/>
          <w:szCs w:val="24"/>
        </w:rPr>
      </w:pPr>
    </w:p>
    <w:p w:rsidR="00125B52" w:rsidRPr="00023584" w:rsidRDefault="00125B52" w:rsidP="00125B5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6) </w:t>
      </w:r>
      <w:r w:rsidRPr="00023584">
        <w:rPr>
          <w:rFonts w:ascii="Times New Roman" w:hAnsi="Times New Roman" w:cs="Times New Roman"/>
          <w:sz w:val="24"/>
          <w:szCs w:val="24"/>
        </w:rPr>
        <w:t xml:space="preserve">выплат за опыт и достижения работникам, имеющим государственные и ведомственные звания и </w:t>
      </w:r>
      <w:r>
        <w:rPr>
          <w:rFonts w:ascii="Times New Roman" w:hAnsi="Times New Roman" w:cs="Times New Roman"/>
          <w:sz w:val="24"/>
          <w:szCs w:val="24"/>
        </w:rPr>
        <w:t xml:space="preserve">награды, </w:t>
      </w:r>
      <w:r w:rsidR="00E94D0C">
        <w:rPr>
          <w:rFonts w:ascii="Times New Roman" w:hAnsi="Times New Roman" w:cs="Times New Roman"/>
          <w:sz w:val="24"/>
          <w:szCs w:val="24"/>
        </w:rPr>
        <w:t xml:space="preserve">размеры которых </w:t>
      </w:r>
      <w:r>
        <w:rPr>
          <w:rFonts w:ascii="Times New Roman" w:hAnsi="Times New Roman" w:cs="Times New Roman"/>
          <w:sz w:val="24"/>
          <w:szCs w:val="24"/>
        </w:rPr>
        <w:t>приведены в таблице №7</w:t>
      </w:r>
      <w:r w:rsidRPr="00023584">
        <w:rPr>
          <w:rFonts w:ascii="Times New Roman" w:hAnsi="Times New Roman" w:cs="Times New Roman"/>
          <w:sz w:val="24"/>
          <w:szCs w:val="24"/>
        </w:rPr>
        <w:t>.</w:t>
      </w:r>
    </w:p>
    <w:p w:rsidR="00125B52" w:rsidRPr="00023584" w:rsidRDefault="00125B52" w:rsidP="00125B52">
      <w:pPr>
        <w:pStyle w:val="ConsPlusNormal0"/>
        <w:jc w:val="right"/>
        <w:rPr>
          <w:rFonts w:ascii="Times New Roman" w:hAnsi="Times New Roman" w:cs="Times New Roman"/>
          <w:sz w:val="24"/>
          <w:szCs w:val="24"/>
        </w:rPr>
      </w:pPr>
    </w:p>
    <w:p w:rsidR="00125B52" w:rsidRPr="00023584" w:rsidRDefault="00125B52" w:rsidP="00125B52">
      <w:pPr>
        <w:pStyle w:val="ConsPlusNormal0"/>
        <w:jc w:val="right"/>
        <w:rPr>
          <w:rFonts w:ascii="Times New Roman" w:hAnsi="Times New Roman" w:cs="Times New Roman"/>
          <w:sz w:val="24"/>
          <w:szCs w:val="24"/>
        </w:rPr>
      </w:pPr>
      <w:r>
        <w:rPr>
          <w:rFonts w:ascii="Times New Roman" w:hAnsi="Times New Roman" w:cs="Times New Roman"/>
          <w:sz w:val="24"/>
          <w:szCs w:val="24"/>
        </w:rPr>
        <w:t>Таблица №7</w:t>
      </w:r>
    </w:p>
    <w:p w:rsidR="00125B52" w:rsidRPr="00023584" w:rsidRDefault="00125B52" w:rsidP="00125B52">
      <w:pPr>
        <w:pStyle w:val="ConsPlusNormal0"/>
        <w:jc w:val="both"/>
        <w:rPr>
          <w:rFonts w:ascii="Times New Roman" w:hAnsi="Times New Roman" w:cs="Times New Roman"/>
          <w:sz w:val="24"/>
          <w:szCs w:val="24"/>
        </w:rPr>
      </w:pPr>
    </w:p>
    <w:p w:rsidR="00125B52" w:rsidRPr="00023584" w:rsidRDefault="00125B52" w:rsidP="00125B52">
      <w:pPr>
        <w:pStyle w:val="ConsPlusNormal0"/>
        <w:jc w:val="center"/>
        <w:rPr>
          <w:rFonts w:ascii="Times New Roman" w:hAnsi="Times New Roman" w:cs="Times New Roman"/>
          <w:sz w:val="24"/>
          <w:szCs w:val="24"/>
        </w:rPr>
      </w:pPr>
      <w:r w:rsidRPr="00023584">
        <w:rPr>
          <w:rFonts w:ascii="Times New Roman" w:hAnsi="Times New Roman" w:cs="Times New Roman"/>
          <w:sz w:val="24"/>
          <w:szCs w:val="24"/>
        </w:rPr>
        <w:t>Размеры выплат за опыт и достижения работникам,</w:t>
      </w:r>
    </w:p>
    <w:p w:rsidR="00125B52" w:rsidRPr="00023584" w:rsidRDefault="00125B52" w:rsidP="00125B52">
      <w:pPr>
        <w:pStyle w:val="ConsPlusNormal0"/>
        <w:jc w:val="center"/>
        <w:rPr>
          <w:rFonts w:ascii="Times New Roman" w:hAnsi="Times New Roman" w:cs="Times New Roman"/>
          <w:sz w:val="24"/>
          <w:szCs w:val="24"/>
        </w:rPr>
      </w:pPr>
      <w:proofErr w:type="gramStart"/>
      <w:r w:rsidRPr="00023584">
        <w:rPr>
          <w:rFonts w:ascii="Times New Roman" w:hAnsi="Times New Roman" w:cs="Times New Roman"/>
          <w:sz w:val="24"/>
          <w:szCs w:val="24"/>
        </w:rPr>
        <w:t>имеющим</w:t>
      </w:r>
      <w:proofErr w:type="gramEnd"/>
      <w:r w:rsidRPr="00023584">
        <w:rPr>
          <w:rFonts w:ascii="Times New Roman" w:hAnsi="Times New Roman" w:cs="Times New Roman"/>
          <w:sz w:val="24"/>
          <w:szCs w:val="24"/>
        </w:rPr>
        <w:t xml:space="preserve"> государственные и ведомственные звания и награды</w:t>
      </w: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56"/>
        <w:gridCol w:w="3543"/>
      </w:tblGrid>
      <w:tr w:rsidR="00125B52" w:rsidRPr="00023584" w:rsidTr="00922B10">
        <w:tc>
          <w:tcPr>
            <w:tcW w:w="6156" w:type="dxa"/>
          </w:tcPr>
          <w:p w:rsidR="00125B52" w:rsidRPr="00023584" w:rsidRDefault="00125B5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Наименование выплаты</w:t>
            </w:r>
          </w:p>
        </w:tc>
        <w:tc>
          <w:tcPr>
            <w:tcW w:w="3543" w:type="dxa"/>
          </w:tcPr>
          <w:p w:rsidR="00125B52" w:rsidRPr="00023584" w:rsidRDefault="00E94D0C" w:rsidP="00E94D0C">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Р</w:t>
            </w:r>
            <w:r w:rsidR="00125B52" w:rsidRPr="00023584">
              <w:rPr>
                <w:rFonts w:ascii="Times New Roman" w:hAnsi="Times New Roman" w:cs="Times New Roman"/>
                <w:sz w:val="24"/>
                <w:szCs w:val="24"/>
              </w:rPr>
              <w:t>азмеры выплат к окладу (должностному окладу), ставке заработной платы работникам</w:t>
            </w:r>
            <w:r>
              <w:rPr>
                <w:rFonts w:ascii="Times New Roman" w:hAnsi="Times New Roman" w:cs="Times New Roman"/>
                <w:sz w:val="24"/>
                <w:szCs w:val="24"/>
              </w:rPr>
              <w:t>,</w:t>
            </w:r>
            <w:r w:rsidR="00125B52" w:rsidRPr="00023584">
              <w:rPr>
                <w:rFonts w:ascii="Times New Roman" w:hAnsi="Times New Roman" w:cs="Times New Roman"/>
                <w:sz w:val="24"/>
                <w:szCs w:val="24"/>
              </w:rPr>
              <w:t xml:space="preserve"> имеющим государственные и ведомственные </w:t>
            </w:r>
            <w:r>
              <w:rPr>
                <w:rFonts w:ascii="Times New Roman" w:hAnsi="Times New Roman" w:cs="Times New Roman"/>
                <w:sz w:val="24"/>
                <w:szCs w:val="24"/>
              </w:rPr>
              <w:t xml:space="preserve">звания и </w:t>
            </w:r>
            <w:r w:rsidR="00125B52" w:rsidRPr="00023584">
              <w:rPr>
                <w:rFonts w:ascii="Times New Roman" w:hAnsi="Times New Roman" w:cs="Times New Roman"/>
                <w:sz w:val="24"/>
                <w:szCs w:val="24"/>
              </w:rPr>
              <w:t>награды</w:t>
            </w:r>
          </w:p>
        </w:tc>
      </w:tr>
      <w:tr w:rsidR="00125B52" w:rsidRPr="00023584" w:rsidTr="00922B10">
        <w:tc>
          <w:tcPr>
            <w:tcW w:w="6156" w:type="dxa"/>
          </w:tcPr>
          <w:p w:rsidR="00125B52" w:rsidRPr="00023584" w:rsidRDefault="00125B5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За почетное звание «Заслуженный работник физической культуры Российской Федерации»,</w:t>
            </w:r>
          </w:p>
          <w:p w:rsidR="00125B52" w:rsidRPr="00023584" w:rsidRDefault="00125B5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За государственные награды, включая почетные звания Российской Федерации и СССР,</w:t>
            </w:r>
          </w:p>
          <w:p w:rsidR="00125B52" w:rsidRPr="00023584" w:rsidRDefault="00125B5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За почетные спортивные звания «Заслуженный тренер России», «Заслуженный мастер спорта России», «Заслуженный мастер спорта СССР»</w:t>
            </w:r>
          </w:p>
        </w:tc>
        <w:tc>
          <w:tcPr>
            <w:tcW w:w="3543" w:type="dxa"/>
          </w:tcPr>
          <w:p w:rsidR="00125B52" w:rsidRPr="00023584" w:rsidRDefault="00125B5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50-100%</w:t>
            </w:r>
          </w:p>
        </w:tc>
      </w:tr>
      <w:tr w:rsidR="00125B52" w:rsidRPr="00023584" w:rsidTr="00922B10">
        <w:tc>
          <w:tcPr>
            <w:tcW w:w="6156" w:type="dxa"/>
          </w:tcPr>
          <w:p w:rsidR="00125B52" w:rsidRPr="00023584" w:rsidRDefault="00125B5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За почетный знак «За заслуги в развитии физической культуры и спорта»</w:t>
            </w:r>
          </w:p>
        </w:tc>
        <w:tc>
          <w:tcPr>
            <w:tcW w:w="3543" w:type="dxa"/>
          </w:tcPr>
          <w:p w:rsidR="00125B52" w:rsidRPr="00023584" w:rsidRDefault="00125B5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40-50%</w:t>
            </w:r>
          </w:p>
        </w:tc>
      </w:tr>
      <w:tr w:rsidR="00125B52" w:rsidRPr="00023584" w:rsidTr="00922B10">
        <w:tc>
          <w:tcPr>
            <w:tcW w:w="6156" w:type="dxa"/>
          </w:tcPr>
          <w:p w:rsidR="00125B52" w:rsidRPr="00023584" w:rsidRDefault="00125B5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За спортивные звания «Мастер спорта России международного класса»,</w:t>
            </w:r>
          </w:p>
          <w:p w:rsidR="00125B52" w:rsidRPr="00023584" w:rsidRDefault="00125B5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«Гроссмейстер России»,</w:t>
            </w:r>
          </w:p>
          <w:p w:rsidR="00125B52" w:rsidRPr="00023584" w:rsidRDefault="00125B5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«Мастер спорта СССР международного класса»,</w:t>
            </w:r>
          </w:p>
          <w:p w:rsidR="00125B52" w:rsidRPr="00023584" w:rsidRDefault="00125B5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«Гроссмейстер СССР»,</w:t>
            </w:r>
          </w:p>
          <w:p w:rsidR="00125B52" w:rsidRPr="00023584" w:rsidRDefault="00125B5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За почетный знак «Отличник физической культуры и спорта»</w:t>
            </w:r>
          </w:p>
        </w:tc>
        <w:tc>
          <w:tcPr>
            <w:tcW w:w="3543" w:type="dxa"/>
          </w:tcPr>
          <w:p w:rsidR="00125B52" w:rsidRPr="00023584" w:rsidRDefault="00125B5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t>20-40%</w:t>
            </w:r>
          </w:p>
        </w:tc>
      </w:tr>
      <w:tr w:rsidR="00125B52" w:rsidRPr="00023584" w:rsidTr="00922B10">
        <w:tc>
          <w:tcPr>
            <w:tcW w:w="6156" w:type="dxa"/>
          </w:tcPr>
          <w:p w:rsidR="00125B52" w:rsidRPr="00023584" w:rsidRDefault="00125B5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 xml:space="preserve">Другие ведомственные награды и звания (по усмотрению органа управления в сфере физической культуры и спорта субъекта Российской Федерации на основании нормативного правового акта органа </w:t>
            </w:r>
            <w:r w:rsidRPr="00023584">
              <w:rPr>
                <w:rFonts w:ascii="Times New Roman" w:hAnsi="Times New Roman" w:cs="Times New Roman"/>
                <w:sz w:val="24"/>
                <w:szCs w:val="24"/>
              </w:rPr>
              <w:lastRenderedPageBreak/>
              <w:t>публично-правовых образований)</w:t>
            </w:r>
          </w:p>
        </w:tc>
        <w:tc>
          <w:tcPr>
            <w:tcW w:w="3543" w:type="dxa"/>
          </w:tcPr>
          <w:p w:rsidR="00125B52" w:rsidRPr="00023584" w:rsidRDefault="00125B52" w:rsidP="00922B10">
            <w:pPr>
              <w:pStyle w:val="ConsPlusNormal0"/>
              <w:jc w:val="both"/>
              <w:rPr>
                <w:rFonts w:ascii="Times New Roman" w:hAnsi="Times New Roman" w:cs="Times New Roman"/>
                <w:sz w:val="24"/>
                <w:szCs w:val="24"/>
              </w:rPr>
            </w:pPr>
            <w:r>
              <w:rPr>
                <w:rFonts w:ascii="Times New Roman" w:hAnsi="Times New Roman" w:cs="Times New Roman"/>
                <w:sz w:val="24"/>
                <w:szCs w:val="24"/>
              </w:rPr>
              <w:lastRenderedPageBreak/>
              <w:t>10-20%</w:t>
            </w:r>
          </w:p>
        </w:tc>
      </w:tr>
    </w:tbl>
    <w:p w:rsidR="00125B52" w:rsidRPr="00023584" w:rsidRDefault="00125B52" w:rsidP="00125B52">
      <w:pPr>
        <w:pStyle w:val="ConsPlusNormal0"/>
        <w:jc w:val="right"/>
        <w:rPr>
          <w:rFonts w:ascii="Times New Roman" w:hAnsi="Times New Roman" w:cs="Times New Roman"/>
          <w:sz w:val="24"/>
          <w:szCs w:val="24"/>
        </w:rPr>
      </w:pPr>
    </w:p>
    <w:p w:rsidR="00125B52" w:rsidRPr="00023584" w:rsidRDefault="00125B52" w:rsidP="00125B5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w:t>
      </w:r>
      <w:r w:rsidRPr="00023584">
        <w:rPr>
          <w:rFonts w:ascii="Times New Roman" w:hAnsi="Times New Roman" w:cs="Times New Roman"/>
          <w:sz w:val="24"/>
          <w:szCs w:val="24"/>
        </w:rPr>
        <w:t>) выплат за высокие результаты работы по вовлечению населения в подготовку к выполнению нормативов Всероссийского физкультурно-спортивного комплекса «Готов к труду и обор</w:t>
      </w:r>
      <w:r>
        <w:rPr>
          <w:rFonts w:ascii="Times New Roman" w:hAnsi="Times New Roman" w:cs="Times New Roman"/>
          <w:sz w:val="24"/>
          <w:szCs w:val="24"/>
        </w:rPr>
        <w:t>оне» (ГТО)</w:t>
      </w:r>
      <w:r w:rsidR="00F572B6">
        <w:rPr>
          <w:rFonts w:ascii="Times New Roman" w:hAnsi="Times New Roman" w:cs="Times New Roman"/>
          <w:sz w:val="24"/>
          <w:szCs w:val="24"/>
        </w:rPr>
        <w:t xml:space="preserve">, размеры которых установлены </w:t>
      </w:r>
      <w:r>
        <w:rPr>
          <w:rFonts w:ascii="Times New Roman" w:hAnsi="Times New Roman" w:cs="Times New Roman"/>
          <w:sz w:val="24"/>
          <w:szCs w:val="24"/>
        </w:rPr>
        <w:t xml:space="preserve">в таблице </w:t>
      </w:r>
      <w:r w:rsidR="00F572B6">
        <w:rPr>
          <w:rFonts w:ascii="Times New Roman" w:hAnsi="Times New Roman" w:cs="Times New Roman"/>
          <w:sz w:val="24"/>
          <w:szCs w:val="24"/>
        </w:rPr>
        <w:t>№</w:t>
      </w:r>
      <w:r>
        <w:rPr>
          <w:rFonts w:ascii="Times New Roman" w:hAnsi="Times New Roman" w:cs="Times New Roman"/>
          <w:sz w:val="24"/>
          <w:szCs w:val="24"/>
        </w:rPr>
        <w:t>8</w:t>
      </w:r>
      <w:r w:rsidRPr="00023584">
        <w:rPr>
          <w:rFonts w:ascii="Times New Roman" w:hAnsi="Times New Roman" w:cs="Times New Roman"/>
          <w:sz w:val="24"/>
          <w:szCs w:val="24"/>
        </w:rPr>
        <w:t>.</w:t>
      </w:r>
    </w:p>
    <w:p w:rsidR="00125B52" w:rsidRPr="00023584" w:rsidRDefault="00125B52" w:rsidP="00125B52">
      <w:pPr>
        <w:pStyle w:val="ConsPlusNormal0"/>
        <w:jc w:val="right"/>
        <w:rPr>
          <w:rFonts w:ascii="Times New Roman" w:hAnsi="Times New Roman" w:cs="Times New Roman"/>
          <w:sz w:val="24"/>
          <w:szCs w:val="24"/>
        </w:rPr>
      </w:pPr>
      <w:r>
        <w:rPr>
          <w:rFonts w:ascii="Times New Roman" w:hAnsi="Times New Roman" w:cs="Times New Roman"/>
          <w:sz w:val="24"/>
          <w:szCs w:val="24"/>
        </w:rPr>
        <w:t>Таблица №8</w:t>
      </w:r>
    </w:p>
    <w:p w:rsidR="00125B52" w:rsidRPr="00023584" w:rsidRDefault="00125B52" w:rsidP="00125B52">
      <w:pPr>
        <w:pStyle w:val="ConsPlusNormal0"/>
        <w:jc w:val="center"/>
        <w:rPr>
          <w:rFonts w:ascii="Times New Roman" w:hAnsi="Times New Roman" w:cs="Times New Roman"/>
          <w:sz w:val="24"/>
          <w:szCs w:val="24"/>
        </w:rPr>
      </w:pPr>
      <w:r w:rsidRPr="00023584">
        <w:rPr>
          <w:rFonts w:ascii="Times New Roman" w:hAnsi="Times New Roman" w:cs="Times New Roman"/>
          <w:sz w:val="24"/>
          <w:szCs w:val="24"/>
        </w:rPr>
        <w:t>Размеры выплат за высокие результаты работы</w:t>
      </w:r>
      <w:r w:rsidR="00466A68">
        <w:rPr>
          <w:rFonts w:ascii="Times New Roman" w:hAnsi="Times New Roman" w:cs="Times New Roman"/>
          <w:sz w:val="24"/>
          <w:szCs w:val="24"/>
        </w:rPr>
        <w:t xml:space="preserve"> </w:t>
      </w:r>
      <w:r w:rsidRPr="00023584">
        <w:rPr>
          <w:rFonts w:ascii="Times New Roman" w:hAnsi="Times New Roman" w:cs="Times New Roman"/>
          <w:sz w:val="24"/>
          <w:szCs w:val="24"/>
        </w:rPr>
        <w:t>по вовлечению населения в подготовку к выполнению</w:t>
      </w:r>
      <w:r w:rsidR="00466A68">
        <w:rPr>
          <w:rFonts w:ascii="Times New Roman" w:hAnsi="Times New Roman" w:cs="Times New Roman"/>
          <w:sz w:val="24"/>
          <w:szCs w:val="24"/>
        </w:rPr>
        <w:t xml:space="preserve"> </w:t>
      </w:r>
      <w:r w:rsidRPr="00023584">
        <w:rPr>
          <w:rFonts w:ascii="Times New Roman" w:hAnsi="Times New Roman" w:cs="Times New Roman"/>
          <w:sz w:val="24"/>
          <w:szCs w:val="24"/>
        </w:rPr>
        <w:t>нормативов Всероссийского физкультурно-спортивного</w:t>
      </w:r>
    </w:p>
    <w:p w:rsidR="00125B52" w:rsidRPr="00023584" w:rsidRDefault="00125B52" w:rsidP="00125B52">
      <w:pPr>
        <w:pStyle w:val="ConsPlusNormal0"/>
        <w:jc w:val="center"/>
        <w:rPr>
          <w:rFonts w:ascii="Times New Roman" w:hAnsi="Times New Roman" w:cs="Times New Roman"/>
          <w:sz w:val="24"/>
          <w:szCs w:val="24"/>
        </w:rPr>
      </w:pPr>
      <w:r w:rsidRPr="00023584">
        <w:rPr>
          <w:rFonts w:ascii="Times New Roman" w:hAnsi="Times New Roman" w:cs="Times New Roman"/>
          <w:sz w:val="24"/>
          <w:szCs w:val="24"/>
        </w:rPr>
        <w:t>комплекса «Готов к труду и обороне» (ГТО)</w:t>
      </w:r>
    </w:p>
    <w:p w:rsidR="00125B52" w:rsidRPr="00023584" w:rsidRDefault="00125B52" w:rsidP="00125B52">
      <w:pPr>
        <w:pStyle w:val="ConsPlusNormal0"/>
        <w:jc w:val="both"/>
        <w:rPr>
          <w:rFonts w:ascii="Times New Roman" w:hAnsi="Times New Roman" w:cs="Times New Roman"/>
          <w:sz w:val="24"/>
          <w:szCs w:val="24"/>
        </w:rPr>
      </w:pPr>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72"/>
        <w:gridCol w:w="3515"/>
      </w:tblGrid>
      <w:tr w:rsidR="00125B52" w:rsidRPr="00023584" w:rsidTr="00922B10">
        <w:tc>
          <w:tcPr>
            <w:tcW w:w="6072" w:type="dxa"/>
          </w:tcPr>
          <w:p w:rsidR="00125B52" w:rsidRPr="00023584" w:rsidRDefault="00125B52" w:rsidP="00922B10">
            <w:pPr>
              <w:pStyle w:val="ConsPlusNormal0"/>
              <w:jc w:val="center"/>
              <w:rPr>
                <w:rFonts w:ascii="Times New Roman" w:hAnsi="Times New Roman" w:cs="Times New Roman"/>
                <w:sz w:val="24"/>
                <w:szCs w:val="24"/>
              </w:rPr>
            </w:pPr>
            <w:r w:rsidRPr="00023584">
              <w:rPr>
                <w:rFonts w:ascii="Times New Roman" w:hAnsi="Times New Roman" w:cs="Times New Roman"/>
                <w:sz w:val="24"/>
                <w:szCs w:val="24"/>
              </w:rPr>
              <w:t>Наименование выплаты</w:t>
            </w:r>
          </w:p>
        </w:tc>
        <w:tc>
          <w:tcPr>
            <w:tcW w:w="3515" w:type="dxa"/>
          </w:tcPr>
          <w:p w:rsidR="00125B52" w:rsidRPr="00023584" w:rsidRDefault="00466A68" w:rsidP="00466A68">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Р</w:t>
            </w:r>
            <w:r w:rsidR="00125B52" w:rsidRPr="00023584">
              <w:rPr>
                <w:rFonts w:ascii="Times New Roman" w:hAnsi="Times New Roman" w:cs="Times New Roman"/>
                <w:sz w:val="24"/>
                <w:szCs w:val="24"/>
              </w:rPr>
              <w:t>азмеры выплат в процентах к окладу (должностному окладу), ставке заработной платы</w:t>
            </w:r>
          </w:p>
        </w:tc>
      </w:tr>
      <w:tr w:rsidR="00125B52" w:rsidRPr="00023584" w:rsidTr="00922B10">
        <w:tc>
          <w:tcPr>
            <w:tcW w:w="6072" w:type="dxa"/>
          </w:tcPr>
          <w:p w:rsidR="00125B52" w:rsidRPr="00023584" w:rsidRDefault="00125B52" w:rsidP="00466A68">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За высокие результаты работы по вовлечению населения в подготовку к выполнению нормативов Всероссийского физкультурно-спортивного комплекса «Готов к труду и обороне» (ГТО)</w:t>
            </w:r>
          </w:p>
        </w:tc>
        <w:tc>
          <w:tcPr>
            <w:tcW w:w="3515" w:type="dxa"/>
          </w:tcPr>
          <w:p w:rsidR="00125B52" w:rsidRPr="00023584" w:rsidRDefault="00125B52" w:rsidP="00922B10">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10 - 20%</w:t>
            </w:r>
          </w:p>
        </w:tc>
      </w:tr>
    </w:tbl>
    <w:p w:rsidR="00C87784" w:rsidRDefault="00C87784" w:rsidP="00C87784">
      <w:pPr>
        <w:pStyle w:val="ConsPlusNormal0"/>
        <w:ind w:firstLine="540"/>
        <w:jc w:val="both"/>
        <w:rPr>
          <w:rFonts w:ascii="Times New Roman" w:hAnsi="Times New Roman" w:cs="Times New Roman"/>
          <w:sz w:val="24"/>
          <w:szCs w:val="24"/>
        </w:rPr>
      </w:pPr>
    </w:p>
    <w:p w:rsidR="00C87784" w:rsidRPr="00023584" w:rsidRDefault="00E4345A" w:rsidP="00466A68">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8</w:t>
      </w:r>
      <w:r w:rsidR="00C87784" w:rsidRPr="00023584">
        <w:rPr>
          <w:rFonts w:ascii="Times New Roman" w:hAnsi="Times New Roman" w:cs="Times New Roman"/>
          <w:sz w:val="24"/>
          <w:szCs w:val="24"/>
        </w:rPr>
        <w:t xml:space="preserve">) </w:t>
      </w:r>
      <w:r>
        <w:rPr>
          <w:rFonts w:ascii="Times New Roman" w:hAnsi="Times New Roman" w:cs="Times New Roman"/>
          <w:sz w:val="24"/>
          <w:szCs w:val="24"/>
        </w:rPr>
        <w:t>Премиальные выплаты устанавливаются всем работникам по итог</w:t>
      </w:r>
      <w:r w:rsidR="008A5072">
        <w:rPr>
          <w:rFonts w:ascii="Times New Roman" w:hAnsi="Times New Roman" w:cs="Times New Roman"/>
          <w:sz w:val="24"/>
          <w:szCs w:val="24"/>
        </w:rPr>
        <w:t xml:space="preserve">ам работы в отчетном периоде </w:t>
      </w:r>
      <w:proofErr w:type="gramStart"/>
      <w:r w:rsidR="008A5072">
        <w:rPr>
          <w:rFonts w:ascii="Times New Roman" w:hAnsi="Times New Roman" w:cs="Times New Roman"/>
          <w:sz w:val="24"/>
          <w:szCs w:val="24"/>
        </w:rPr>
        <w:t>за</w:t>
      </w:r>
      <w:proofErr w:type="gramEnd"/>
      <w:r w:rsidR="00C87784" w:rsidRPr="00023584">
        <w:rPr>
          <w:rFonts w:ascii="Times New Roman" w:hAnsi="Times New Roman" w:cs="Times New Roman"/>
          <w:sz w:val="24"/>
          <w:szCs w:val="24"/>
        </w:rPr>
        <w:t>:</w:t>
      </w:r>
    </w:p>
    <w:p w:rsidR="00C87784" w:rsidRPr="00023584" w:rsidRDefault="00466A68" w:rsidP="00C87784">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87784" w:rsidRPr="00023584">
        <w:rPr>
          <w:rFonts w:ascii="Times New Roman" w:hAnsi="Times New Roman" w:cs="Times New Roman"/>
          <w:sz w:val="24"/>
          <w:szCs w:val="24"/>
        </w:rPr>
        <w:t>успешное и добросовестное исполнение работником своих должностных обязанностей в соответствующем периоде работы, выполнение показателей муниципального задания;</w:t>
      </w:r>
    </w:p>
    <w:p w:rsidR="00C87784" w:rsidRPr="00023584" w:rsidRDefault="00466A68" w:rsidP="00C87784">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87784" w:rsidRPr="00023584">
        <w:rPr>
          <w:rFonts w:ascii="Times New Roman" w:hAnsi="Times New Roman" w:cs="Times New Roman"/>
          <w:sz w:val="24"/>
          <w:szCs w:val="24"/>
        </w:rPr>
        <w:t>инициативу, творчество и применение в работе современных форм и методов организации труда;</w:t>
      </w:r>
    </w:p>
    <w:p w:rsidR="00C87784" w:rsidRPr="00023584" w:rsidRDefault="00466A68" w:rsidP="00C87784">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87784" w:rsidRPr="00023584">
        <w:rPr>
          <w:rFonts w:ascii="Times New Roman" w:hAnsi="Times New Roman" w:cs="Times New Roman"/>
          <w:sz w:val="24"/>
          <w:szCs w:val="24"/>
        </w:rPr>
        <w:t xml:space="preserve">качественную подготовку и проведение мероприятий, связанных с уставной деятельностью </w:t>
      </w:r>
      <w:r>
        <w:rPr>
          <w:rFonts w:ascii="Times New Roman" w:hAnsi="Times New Roman" w:cs="Times New Roman"/>
          <w:sz w:val="24"/>
          <w:szCs w:val="24"/>
        </w:rPr>
        <w:t>учреждения</w:t>
      </w:r>
      <w:r w:rsidR="00C87784" w:rsidRPr="00023584">
        <w:rPr>
          <w:rFonts w:ascii="Times New Roman" w:hAnsi="Times New Roman" w:cs="Times New Roman"/>
          <w:sz w:val="24"/>
          <w:szCs w:val="24"/>
        </w:rPr>
        <w:t>, осуществляющей спортивную подготовку (тренировочные сборы, соревновательные мероприятия, подготовка организации, осуществляющей спортивную подготовку, к новому тренировочному (спортивному) сезону, зимнему отопительному сезону и так далее);</w:t>
      </w:r>
    </w:p>
    <w:p w:rsidR="00C87784" w:rsidRPr="00023584" w:rsidRDefault="00466A68" w:rsidP="00C87784">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87784" w:rsidRPr="00023584">
        <w:rPr>
          <w:rFonts w:ascii="Times New Roman" w:hAnsi="Times New Roman" w:cs="Times New Roman"/>
          <w:sz w:val="24"/>
          <w:szCs w:val="24"/>
        </w:rPr>
        <w:t>участие работника в течение соответствующего периода в выполнении особо важных работ и мероприятий.</w:t>
      </w:r>
    </w:p>
    <w:p w:rsidR="00C87784" w:rsidRPr="00023584" w:rsidRDefault="00C87784" w:rsidP="00C87784">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 xml:space="preserve">Работникам </w:t>
      </w:r>
      <w:r w:rsidR="00E4345A">
        <w:rPr>
          <w:rFonts w:ascii="Times New Roman" w:hAnsi="Times New Roman" w:cs="Times New Roman"/>
          <w:sz w:val="24"/>
          <w:szCs w:val="24"/>
        </w:rPr>
        <w:t xml:space="preserve">выплачиваются </w:t>
      </w:r>
      <w:r w:rsidRPr="00023584">
        <w:rPr>
          <w:rFonts w:ascii="Times New Roman" w:hAnsi="Times New Roman" w:cs="Times New Roman"/>
          <w:sz w:val="24"/>
          <w:szCs w:val="24"/>
        </w:rPr>
        <w:t xml:space="preserve"> единовременные премии за выполнение особо важных заданий, не входящих в круг их основных обязанностей, за качественное и оперативное выполнение особо важных заданий руководства.</w:t>
      </w:r>
    </w:p>
    <w:p w:rsidR="00C87784" w:rsidRPr="00023584" w:rsidRDefault="00C87784" w:rsidP="00C87784">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Премирование работников</w:t>
      </w:r>
      <w:r w:rsidR="00E4345A">
        <w:rPr>
          <w:rFonts w:ascii="Times New Roman" w:hAnsi="Times New Roman" w:cs="Times New Roman"/>
          <w:sz w:val="24"/>
          <w:szCs w:val="24"/>
        </w:rPr>
        <w:t xml:space="preserve"> </w:t>
      </w:r>
      <w:r w:rsidR="00466A68">
        <w:rPr>
          <w:rFonts w:ascii="Times New Roman" w:hAnsi="Times New Roman" w:cs="Times New Roman"/>
          <w:sz w:val="24"/>
          <w:szCs w:val="24"/>
        </w:rPr>
        <w:t>у</w:t>
      </w:r>
      <w:r w:rsidR="00E4345A">
        <w:rPr>
          <w:rFonts w:ascii="Times New Roman" w:hAnsi="Times New Roman" w:cs="Times New Roman"/>
          <w:sz w:val="24"/>
          <w:szCs w:val="24"/>
        </w:rPr>
        <w:t>чреждения</w:t>
      </w:r>
      <w:r w:rsidRPr="00023584">
        <w:rPr>
          <w:rFonts w:ascii="Times New Roman" w:hAnsi="Times New Roman" w:cs="Times New Roman"/>
          <w:sz w:val="24"/>
          <w:szCs w:val="24"/>
        </w:rPr>
        <w:t xml:space="preserve">, </w:t>
      </w:r>
      <w:proofErr w:type="gramStart"/>
      <w:r w:rsidRPr="00023584">
        <w:rPr>
          <w:rFonts w:ascii="Times New Roman" w:hAnsi="Times New Roman" w:cs="Times New Roman"/>
          <w:sz w:val="24"/>
          <w:szCs w:val="24"/>
        </w:rPr>
        <w:t>осуществляющей</w:t>
      </w:r>
      <w:proofErr w:type="gramEnd"/>
      <w:r w:rsidRPr="00023584">
        <w:rPr>
          <w:rFonts w:ascii="Times New Roman" w:hAnsi="Times New Roman" w:cs="Times New Roman"/>
          <w:sz w:val="24"/>
          <w:szCs w:val="24"/>
        </w:rPr>
        <w:t xml:space="preserve"> спортивную подготовку, осуществляется по решению</w:t>
      </w:r>
      <w:r w:rsidR="008A5072">
        <w:rPr>
          <w:rFonts w:ascii="Times New Roman" w:hAnsi="Times New Roman" w:cs="Times New Roman"/>
          <w:sz w:val="24"/>
          <w:szCs w:val="24"/>
        </w:rPr>
        <w:t xml:space="preserve"> директора </w:t>
      </w:r>
      <w:r w:rsidR="00466A68">
        <w:rPr>
          <w:rFonts w:ascii="Times New Roman" w:hAnsi="Times New Roman" w:cs="Times New Roman"/>
          <w:sz w:val="24"/>
          <w:szCs w:val="24"/>
        </w:rPr>
        <w:t>у</w:t>
      </w:r>
      <w:r w:rsidR="008A5072">
        <w:rPr>
          <w:rFonts w:ascii="Times New Roman" w:hAnsi="Times New Roman" w:cs="Times New Roman"/>
          <w:sz w:val="24"/>
          <w:szCs w:val="24"/>
        </w:rPr>
        <w:t>чреждения</w:t>
      </w:r>
      <w:r w:rsidRPr="00023584">
        <w:rPr>
          <w:rFonts w:ascii="Times New Roman" w:hAnsi="Times New Roman" w:cs="Times New Roman"/>
          <w:sz w:val="24"/>
          <w:szCs w:val="24"/>
        </w:rPr>
        <w:t xml:space="preserve">. Конкретный размер премиальных выплат </w:t>
      </w:r>
      <w:r w:rsidR="008A5072">
        <w:rPr>
          <w:rFonts w:ascii="Times New Roman" w:hAnsi="Times New Roman" w:cs="Times New Roman"/>
          <w:sz w:val="24"/>
          <w:szCs w:val="24"/>
        </w:rPr>
        <w:t>устанавливается</w:t>
      </w:r>
      <w:r w:rsidRPr="00023584">
        <w:rPr>
          <w:rFonts w:ascii="Times New Roman" w:hAnsi="Times New Roman" w:cs="Times New Roman"/>
          <w:sz w:val="24"/>
          <w:szCs w:val="24"/>
        </w:rPr>
        <w:t xml:space="preserve"> как в процентном отношении к окладу (должностному окладу), ставке заработной платы работника, так и в абсолютном значении.</w:t>
      </w:r>
    </w:p>
    <w:p w:rsidR="00C87784" w:rsidRPr="00023584" w:rsidRDefault="00C87784" w:rsidP="00C87784">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 xml:space="preserve">Премиальные выплаты, размеры и условия их осуществления </w:t>
      </w:r>
      <w:r w:rsidR="00E4345A">
        <w:rPr>
          <w:rFonts w:ascii="Times New Roman" w:hAnsi="Times New Roman" w:cs="Times New Roman"/>
          <w:sz w:val="24"/>
          <w:szCs w:val="24"/>
        </w:rPr>
        <w:t>устанавливаются</w:t>
      </w:r>
      <w:r w:rsidRPr="00023584">
        <w:rPr>
          <w:rFonts w:ascii="Times New Roman" w:hAnsi="Times New Roman" w:cs="Times New Roman"/>
          <w:sz w:val="24"/>
          <w:szCs w:val="24"/>
        </w:rPr>
        <w:t xml:space="preserve"> локальными нормативными актами в пределах</w:t>
      </w:r>
      <w:r w:rsidR="00466A68">
        <w:rPr>
          <w:rFonts w:ascii="Times New Roman" w:hAnsi="Times New Roman" w:cs="Times New Roman"/>
          <w:sz w:val="24"/>
          <w:szCs w:val="24"/>
        </w:rPr>
        <w:t xml:space="preserve"> фонда оплаты труда.</w:t>
      </w:r>
    </w:p>
    <w:p w:rsidR="00CC28A7" w:rsidRPr="00023584" w:rsidRDefault="0018701E" w:rsidP="00CC28A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36</w:t>
      </w:r>
      <w:r w:rsidR="00CC28A7" w:rsidRPr="00023584">
        <w:rPr>
          <w:rFonts w:ascii="Times New Roman" w:hAnsi="Times New Roman" w:cs="Times New Roman"/>
          <w:sz w:val="24"/>
          <w:szCs w:val="24"/>
        </w:rPr>
        <w:t>. Выплаты стимулирующего характера устанавливаются работникам учреждения в процентном отношении к окладам (должностным окладам) либо в абсолютном размере.</w:t>
      </w:r>
    </w:p>
    <w:p w:rsidR="00CC28A7" w:rsidRPr="00023584" w:rsidRDefault="0018701E" w:rsidP="00CC28A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37</w:t>
      </w:r>
      <w:r w:rsidR="00CC28A7" w:rsidRPr="00023584">
        <w:rPr>
          <w:rFonts w:ascii="Times New Roman" w:hAnsi="Times New Roman" w:cs="Times New Roman"/>
          <w:sz w:val="24"/>
          <w:szCs w:val="24"/>
        </w:rPr>
        <w:t>. Выплаты стимулирующего характера осуществляются по решению директора учреждения в пределах фонда оплаты труда и максимальными размерами для конкретного работника не ограничиваются, начисляются по результатам работы учреждения, структурного подразделения, работника в отчетном периоде.</w:t>
      </w:r>
    </w:p>
    <w:p w:rsidR="00CC28A7" w:rsidRPr="00D21DCA" w:rsidRDefault="0018701E" w:rsidP="00CC28A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38</w:t>
      </w:r>
      <w:r w:rsidR="00CC28A7" w:rsidRPr="00D21DCA">
        <w:rPr>
          <w:rFonts w:ascii="Times New Roman" w:hAnsi="Times New Roman" w:cs="Times New Roman"/>
          <w:sz w:val="24"/>
          <w:szCs w:val="24"/>
        </w:rPr>
        <w:t>. К показателям, влияющих на изменение, а именно уменьшение до 100 процентов, размера стимулирующих выплат, относятся:</w:t>
      </w:r>
    </w:p>
    <w:p w:rsidR="00CC28A7" w:rsidRPr="00D21DCA" w:rsidRDefault="00CC28A7" w:rsidP="00CC28A7">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t>- меры дисциплинарного взыскания (замечание, выговор);</w:t>
      </w:r>
    </w:p>
    <w:p w:rsidR="00CC28A7" w:rsidRPr="00D21DCA" w:rsidRDefault="00CC28A7" w:rsidP="00CC28A7">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t>- неисполнение или ненадлежащее исполнение работником своих обязанностей, предусмотренных должностной инструкцией;</w:t>
      </w:r>
    </w:p>
    <w:p w:rsidR="00CC28A7" w:rsidRPr="00D21DCA" w:rsidRDefault="00CC28A7" w:rsidP="00CC28A7">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lastRenderedPageBreak/>
        <w:t>- нарушение правил внутреннего трудового распорядка, техники безопасности и противопожарной защиты, грубое нарушение требований охраны труда, производственной санитарии;</w:t>
      </w:r>
    </w:p>
    <w:p w:rsidR="00CC28A7" w:rsidRPr="00D21DCA" w:rsidRDefault="00CC28A7" w:rsidP="00CC28A7">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t>- невыполнение приказов и распоряжений руководства и организационно-распорядительных документов муниципального  учреждения;</w:t>
      </w:r>
    </w:p>
    <w:p w:rsidR="00CC28A7" w:rsidRPr="00D21DCA" w:rsidRDefault="00CC28A7" w:rsidP="00CC28A7">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t>- прогул, а также появление на работе в нетрезвом состоянии, либо отсутствие на рабочем месте без уважительных причин, распитие спиртных напитков в рабочее время;</w:t>
      </w:r>
    </w:p>
    <w:p w:rsidR="00CC28A7" w:rsidRPr="00D21DCA" w:rsidRDefault="00CC28A7" w:rsidP="00CC28A7">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t>- утрата, повреждение и причинение ущерба имуществу муниципального  учреждения;</w:t>
      </w:r>
    </w:p>
    <w:p w:rsidR="00CC28A7" w:rsidRPr="00D21DCA" w:rsidRDefault="00CC28A7" w:rsidP="00CC28A7">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t>- наличие претензий, жалоб от потребителей услуг к качеству работы работника;</w:t>
      </w:r>
    </w:p>
    <w:p w:rsidR="00CC28A7" w:rsidRPr="00D21DCA" w:rsidRDefault="00CC28A7" w:rsidP="00CC28A7">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t>- наличие предупреждений, претензий  со стороны директора, руководителя структурного подразделения (с учетом иерархической подчиненностью) к исполнению должностных обязанностей.</w:t>
      </w:r>
    </w:p>
    <w:p w:rsidR="00CC28A7" w:rsidRPr="00D21DCA" w:rsidRDefault="00CC28A7" w:rsidP="00CC28A7">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t>Снижение размеров стимулирующих выплат или их не начисление за нарушения, упущения в работе производятся за тот отчетный период, когда было выявлено упущение, нарушение в работе, но не более трех месяцев с момента совершения</w:t>
      </w:r>
      <w:r w:rsidR="00466A68">
        <w:rPr>
          <w:rFonts w:ascii="Times New Roman" w:hAnsi="Times New Roman" w:cs="Times New Roman"/>
          <w:sz w:val="24"/>
          <w:szCs w:val="24"/>
        </w:rPr>
        <w:t>,</w:t>
      </w:r>
      <w:r w:rsidRPr="00D21DCA">
        <w:rPr>
          <w:rFonts w:ascii="Times New Roman" w:hAnsi="Times New Roman" w:cs="Times New Roman"/>
          <w:sz w:val="24"/>
          <w:szCs w:val="24"/>
        </w:rPr>
        <w:t xml:space="preserve"> с предоставлением объяснительной записки работника в отношении, которого производится снижение, на основании приказа директора учреждения.</w:t>
      </w:r>
    </w:p>
    <w:p w:rsidR="00CC28A7" w:rsidRPr="00D21DCA" w:rsidRDefault="00CC28A7" w:rsidP="00CC28A7">
      <w:pPr>
        <w:pStyle w:val="ConsPlusNormal0"/>
        <w:ind w:firstLine="540"/>
        <w:jc w:val="both"/>
        <w:rPr>
          <w:rFonts w:ascii="Times New Roman" w:hAnsi="Times New Roman" w:cs="Times New Roman"/>
          <w:sz w:val="24"/>
          <w:szCs w:val="24"/>
        </w:rPr>
      </w:pPr>
      <w:r w:rsidRPr="00D21DCA">
        <w:rPr>
          <w:rFonts w:ascii="Times New Roman" w:hAnsi="Times New Roman" w:cs="Times New Roman"/>
          <w:sz w:val="24"/>
          <w:szCs w:val="24"/>
        </w:rPr>
        <w:t xml:space="preserve">Показатели </w:t>
      </w:r>
      <w:proofErr w:type="spellStart"/>
      <w:r w:rsidRPr="00D21DCA">
        <w:rPr>
          <w:rFonts w:ascii="Times New Roman" w:hAnsi="Times New Roman" w:cs="Times New Roman"/>
          <w:sz w:val="24"/>
          <w:szCs w:val="24"/>
        </w:rPr>
        <w:t>депремирования</w:t>
      </w:r>
      <w:proofErr w:type="spellEnd"/>
      <w:r w:rsidRPr="00D21DCA">
        <w:rPr>
          <w:rFonts w:ascii="Times New Roman" w:hAnsi="Times New Roman" w:cs="Times New Roman"/>
          <w:sz w:val="24"/>
          <w:szCs w:val="24"/>
        </w:rPr>
        <w:t xml:space="preserve"> по должностям служащих, профессиям рабочих утверждаются локальным нормативным актом учреждения.</w:t>
      </w:r>
    </w:p>
    <w:p w:rsidR="00CC28A7" w:rsidRPr="00D21DCA" w:rsidRDefault="0018701E" w:rsidP="00CC28A7">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39</w:t>
      </w:r>
      <w:r w:rsidR="00CC28A7" w:rsidRPr="00D21DCA">
        <w:rPr>
          <w:rFonts w:ascii="Times New Roman" w:hAnsi="Times New Roman" w:cs="Times New Roman"/>
          <w:sz w:val="24"/>
          <w:szCs w:val="24"/>
        </w:rPr>
        <w:t>. Премия по итогам работы за отчетный период не выплачивается работникам, в том числе директору учреждения, его заместителям и главному бухгалтеру:</w:t>
      </w:r>
    </w:p>
    <w:p w:rsidR="00CC28A7" w:rsidRPr="00D21DCA" w:rsidRDefault="00CC28A7" w:rsidP="00CC28A7">
      <w:pPr>
        <w:pStyle w:val="ConsPlusNormal0"/>
        <w:ind w:firstLine="709"/>
        <w:jc w:val="both"/>
        <w:rPr>
          <w:rFonts w:ascii="Times New Roman" w:hAnsi="Times New Roman" w:cs="Times New Roman"/>
          <w:sz w:val="24"/>
          <w:szCs w:val="24"/>
        </w:rPr>
      </w:pPr>
      <w:r w:rsidRPr="00D21DCA">
        <w:rPr>
          <w:rFonts w:ascii="Times New Roman" w:hAnsi="Times New Roman" w:cs="Times New Roman"/>
          <w:sz w:val="24"/>
          <w:szCs w:val="24"/>
        </w:rPr>
        <w:t xml:space="preserve">1) </w:t>
      </w:r>
      <w:proofErr w:type="gramStart"/>
      <w:r w:rsidRPr="00D21DCA">
        <w:rPr>
          <w:rFonts w:ascii="Times New Roman" w:hAnsi="Times New Roman" w:cs="Times New Roman"/>
          <w:sz w:val="24"/>
          <w:szCs w:val="24"/>
        </w:rPr>
        <w:t>заключившим</w:t>
      </w:r>
      <w:proofErr w:type="gramEnd"/>
      <w:r w:rsidRPr="00D21DCA">
        <w:rPr>
          <w:rFonts w:ascii="Times New Roman" w:hAnsi="Times New Roman" w:cs="Times New Roman"/>
          <w:sz w:val="24"/>
          <w:szCs w:val="24"/>
        </w:rPr>
        <w:t xml:space="preserve"> трудовой договор на срок до двух месяцев;</w:t>
      </w:r>
    </w:p>
    <w:p w:rsidR="00CC28A7" w:rsidRPr="00D21DCA" w:rsidRDefault="00CC28A7" w:rsidP="00CC28A7">
      <w:pPr>
        <w:pStyle w:val="ConsPlusNormal0"/>
        <w:ind w:firstLine="709"/>
        <w:jc w:val="both"/>
        <w:rPr>
          <w:rFonts w:ascii="Times New Roman" w:hAnsi="Times New Roman" w:cs="Times New Roman"/>
          <w:sz w:val="24"/>
          <w:szCs w:val="24"/>
        </w:rPr>
      </w:pPr>
      <w:proofErr w:type="gramStart"/>
      <w:r w:rsidRPr="00D21DCA">
        <w:rPr>
          <w:rFonts w:ascii="Times New Roman" w:hAnsi="Times New Roman" w:cs="Times New Roman"/>
          <w:sz w:val="24"/>
          <w:szCs w:val="24"/>
        </w:rPr>
        <w:t>2) находящимся в отпуске по уходу за ребенком;</w:t>
      </w:r>
      <w:proofErr w:type="gramEnd"/>
    </w:p>
    <w:p w:rsidR="00CC28A7" w:rsidRPr="00D21DCA" w:rsidRDefault="00CC28A7" w:rsidP="00CC28A7">
      <w:pPr>
        <w:pStyle w:val="ConsPlusNormal0"/>
        <w:ind w:firstLine="709"/>
        <w:jc w:val="both"/>
        <w:rPr>
          <w:rFonts w:ascii="Times New Roman" w:hAnsi="Times New Roman" w:cs="Times New Roman"/>
          <w:sz w:val="24"/>
          <w:szCs w:val="24"/>
        </w:rPr>
      </w:pPr>
      <w:proofErr w:type="gramStart"/>
      <w:r w:rsidRPr="00D21DCA">
        <w:rPr>
          <w:rFonts w:ascii="Times New Roman" w:hAnsi="Times New Roman" w:cs="Times New Roman"/>
          <w:sz w:val="24"/>
          <w:szCs w:val="24"/>
        </w:rPr>
        <w:t>3) уволенным с работы по основаниям, предусмотренным пунктами 5 - 11 статьи 81 Трудового кодекса Российской Федерации.</w:t>
      </w:r>
      <w:proofErr w:type="gramEnd"/>
    </w:p>
    <w:p w:rsidR="00CC28A7" w:rsidRPr="00D21DCA" w:rsidRDefault="00CC28A7" w:rsidP="00CC28A7">
      <w:pPr>
        <w:pStyle w:val="ConsPlusNormal0"/>
        <w:ind w:firstLine="709"/>
        <w:jc w:val="both"/>
        <w:rPr>
          <w:rFonts w:ascii="Times New Roman" w:hAnsi="Times New Roman" w:cs="Times New Roman"/>
          <w:sz w:val="24"/>
          <w:szCs w:val="24"/>
        </w:rPr>
      </w:pPr>
      <w:r w:rsidRPr="00D21DCA">
        <w:rPr>
          <w:rFonts w:ascii="Times New Roman" w:hAnsi="Times New Roman" w:cs="Times New Roman"/>
          <w:sz w:val="24"/>
          <w:szCs w:val="24"/>
        </w:rPr>
        <w:t>При увольнении работника, в том числе директора учреждения, его заместителей и главного бухгалтера, премия по итогам работы за отчетный период начисляется за фактически отработанное время.</w:t>
      </w:r>
    </w:p>
    <w:p w:rsidR="00BA204A" w:rsidRPr="00BA204A" w:rsidRDefault="0018701E" w:rsidP="00BA204A">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40</w:t>
      </w:r>
      <w:r w:rsidR="00CC28A7" w:rsidRPr="00BA204A">
        <w:rPr>
          <w:rFonts w:ascii="Times New Roman" w:hAnsi="Times New Roman" w:cs="Times New Roman"/>
          <w:sz w:val="24"/>
          <w:szCs w:val="24"/>
        </w:rPr>
        <w:t>. Выплаты стимулирующего характера не образуют новый оклад (должностной оклад)</w:t>
      </w:r>
      <w:r w:rsidR="00466A68">
        <w:rPr>
          <w:rFonts w:ascii="Times New Roman" w:hAnsi="Times New Roman" w:cs="Times New Roman"/>
          <w:sz w:val="24"/>
          <w:szCs w:val="24"/>
        </w:rPr>
        <w:t>,</w:t>
      </w:r>
      <w:r w:rsidR="00CC28A7" w:rsidRPr="00BA204A">
        <w:rPr>
          <w:rFonts w:ascii="Times New Roman" w:hAnsi="Times New Roman" w:cs="Times New Roman"/>
          <w:sz w:val="24"/>
          <w:szCs w:val="24"/>
        </w:rPr>
        <w:t xml:space="preserve"> </w:t>
      </w:r>
      <w:r w:rsidR="00BA204A" w:rsidRPr="00BA204A">
        <w:rPr>
          <w:rFonts w:ascii="Times New Roman" w:hAnsi="Times New Roman" w:cs="Times New Roman"/>
          <w:sz w:val="24"/>
          <w:szCs w:val="24"/>
        </w:rPr>
        <w:t>ставк</w:t>
      </w:r>
      <w:r w:rsidR="00466A68">
        <w:rPr>
          <w:rFonts w:ascii="Times New Roman" w:hAnsi="Times New Roman" w:cs="Times New Roman"/>
          <w:sz w:val="24"/>
          <w:szCs w:val="24"/>
        </w:rPr>
        <w:t>у</w:t>
      </w:r>
      <w:r w:rsidR="00BA204A" w:rsidRPr="00BA204A">
        <w:rPr>
          <w:rFonts w:ascii="Times New Roman" w:hAnsi="Times New Roman" w:cs="Times New Roman"/>
          <w:sz w:val="24"/>
          <w:szCs w:val="24"/>
        </w:rPr>
        <w:t xml:space="preserve"> заработной платы </w:t>
      </w:r>
      <w:r w:rsidR="00CC28A7" w:rsidRPr="00BA204A">
        <w:rPr>
          <w:rFonts w:ascii="Times New Roman" w:hAnsi="Times New Roman" w:cs="Times New Roman"/>
          <w:sz w:val="24"/>
          <w:szCs w:val="24"/>
        </w:rPr>
        <w:t>и не учитываются при начислении компенсационных выплат (кроме уральского коэффициента), иных стимулирующих выплат (один вид выплат в отношении другого вида выплат).</w:t>
      </w:r>
      <w:r w:rsidR="001E0515" w:rsidRPr="00BA204A">
        <w:rPr>
          <w:rFonts w:ascii="Times New Roman" w:hAnsi="Times New Roman" w:cs="Times New Roman"/>
          <w:sz w:val="24"/>
          <w:szCs w:val="24"/>
        </w:rPr>
        <w:t xml:space="preserve"> </w:t>
      </w:r>
    </w:p>
    <w:p w:rsidR="001E0515" w:rsidRPr="00BA204A" w:rsidRDefault="0018701E" w:rsidP="00BA204A">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41</w:t>
      </w:r>
      <w:r w:rsidR="001E0515" w:rsidRPr="00BA204A">
        <w:rPr>
          <w:rFonts w:ascii="Times New Roman" w:hAnsi="Times New Roman" w:cs="Times New Roman"/>
          <w:sz w:val="24"/>
          <w:szCs w:val="24"/>
        </w:rPr>
        <w:t>. Выплаты стимулирующего характера устанавливаются работникам учреждения в процентном отношении к окладам (должностным окладам) либо в абсолютном размере.</w:t>
      </w:r>
    </w:p>
    <w:p w:rsidR="001E0515" w:rsidRPr="00BA204A" w:rsidRDefault="001E0515" w:rsidP="001E0515">
      <w:pPr>
        <w:autoSpaceDE w:val="0"/>
        <w:autoSpaceDN w:val="0"/>
        <w:adjustRightInd w:val="0"/>
        <w:ind w:firstLine="540"/>
        <w:jc w:val="both"/>
      </w:pPr>
      <w:r w:rsidRPr="00BA204A">
        <w:t>Стимулирующие выплаты и условия осуществления выплат стимулирующего характера конкретизируются в трудовом договоре с работником (в приложении к трудовому договору, дополнительном соглашении к трудовому договору с работником).</w:t>
      </w:r>
    </w:p>
    <w:p w:rsidR="00466A68" w:rsidRDefault="00466A68" w:rsidP="00D21E33">
      <w:pPr>
        <w:pStyle w:val="ConsPlusNormal0"/>
        <w:ind w:firstLine="540"/>
        <w:jc w:val="center"/>
        <w:rPr>
          <w:rFonts w:ascii="Times New Roman" w:hAnsi="Times New Roman" w:cs="Times New Roman"/>
          <w:sz w:val="24"/>
          <w:szCs w:val="24"/>
        </w:rPr>
      </w:pPr>
    </w:p>
    <w:p w:rsidR="00D533DD" w:rsidRDefault="00023584" w:rsidP="00D21E33">
      <w:pPr>
        <w:pStyle w:val="ConsPlusNormal0"/>
        <w:ind w:firstLine="540"/>
        <w:jc w:val="center"/>
        <w:rPr>
          <w:rFonts w:ascii="Times New Roman" w:hAnsi="Times New Roman" w:cs="Times New Roman"/>
          <w:sz w:val="24"/>
          <w:szCs w:val="24"/>
        </w:rPr>
      </w:pPr>
      <w:r w:rsidRPr="00023584">
        <w:rPr>
          <w:rFonts w:ascii="Times New Roman" w:hAnsi="Times New Roman" w:cs="Times New Roman"/>
          <w:sz w:val="24"/>
          <w:szCs w:val="24"/>
          <w:lang w:val="en-US"/>
        </w:rPr>
        <w:t>V</w:t>
      </w:r>
      <w:r w:rsidR="00D533DD" w:rsidRPr="00023584">
        <w:rPr>
          <w:rFonts w:ascii="Times New Roman" w:hAnsi="Times New Roman" w:cs="Times New Roman"/>
          <w:sz w:val="24"/>
          <w:szCs w:val="24"/>
        </w:rPr>
        <w:t>. Особенности оплаты и нормирования труда тренерского состава</w:t>
      </w:r>
    </w:p>
    <w:p w:rsidR="00172D51" w:rsidRPr="00D40857" w:rsidRDefault="0018701E" w:rsidP="00172D51">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w:t>
      </w:r>
      <w:r w:rsidR="00466A68">
        <w:rPr>
          <w:rFonts w:ascii="Times New Roman" w:hAnsi="Times New Roman" w:cs="Times New Roman"/>
          <w:sz w:val="24"/>
          <w:szCs w:val="24"/>
        </w:rPr>
        <w:t>2</w:t>
      </w:r>
      <w:r w:rsidR="00172D51" w:rsidRPr="00D40857">
        <w:rPr>
          <w:rFonts w:ascii="Times New Roman" w:hAnsi="Times New Roman" w:cs="Times New Roman"/>
          <w:sz w:val="24"/>
          <w:szCs w:val="24"/>
        </w:rPr>
        <w:t xml:space="preserve">.  </w:t>
      </w:r>
      <w:proofErr w:type="spellStart"/>
      <w:r w:rsidR="00172D51" w:rsidRPr="00D40857">
        <w:rPr>
          <w:rFonts w:ascii="Times New Roman" w:hAnsi="Times New Roman" w:cs="Times New Roman"/>
          <w:sz w:val="24"/>
          <w:szCs w:val="24"/>
        </w:rPr>
        <w:t>Тарифицирование</w:t>
      </w:r>
      <w:proofErr w:type="spellEnd"/>
      <w:r w:rsidR="00172D51" w:rsidRPr="00D40857">
        <w:rPr>
          <w:rFonts w:ascii="Times New Roman" w:hAnsi="Times New Roman" w:cs="Times New Roman"/>
          <w:sz w:val="24"/>
          <w:szCs w:val="24"/>
        </w:rPr>
        <w:t xml:space="preserve"> работников, участвующих в реализации программ с несколькими группами занимающихся, осуществляется  с применением разных методов по каждо</w:t>
      </w:r>
      <w:r w:rsidR="00BA204A">
        <w:rPr>
          <w:rFonts w:ascii="Times New Roman" w:hAnsi="Times New Roman" w:cs="Times New Roman"/>
          <w:sz w:val="24"/>
          <w:szCs w:val="24"/>
        </w:rPr>
        <w:t>й группе. Конкретное учреждение</w:t>
      </w:r>
      <w:r w:rsidR="00172D51" w:rsidRPr="00D40857">
        <w:rPr>
          <w:rFonts w:ascii="Times New Roman" w:hAnsi="Times New Roman" w:cs="Times New Roman"/>
          <w:sz w:val="24"/>
          <w:szCs w:val="24"/>
        </w:rPr>
        <w:t>,</w:t>
      </w:r>
      <w:r w:rsidR="00BA204A">
        <w:rPr>
          <w:rFonts w:ascii="Times New Roman" w:hAnsi="Times New Roman" w:cs="Times New Roman"/>
          <w:sz w:val="24"/>
          <w:szCs w:val="24"/>
        </w:rPr>
        <w:t xml:space="preserve"> </w:t>
      </w:r>
      <w:r w:rsidR="00172D51" w:rsidRPr="00D40857">
        <w:rPr>
          <w:rFonts w:ascii="Times New Roman" w:hAnsi="Times New Roman" w:cs="Times New Roman"/>
          <w:sz w:val="24"/>
          <w:szCs w:val="24"/>
        </w:rPr>
        <w:t xml:space="preserve">в зависимости от </w:t>
      </w:r>
      <w:r w:rsidR="00466A68">
        <w:rPr>
          <w:rFonts w:ascii="Times New Roman" w:hAnsi="Times New Roman" w:cs="Times New Roman"/>
          <w:sz w:val="24"/>
          <w:szCs w:val="24"/>
        </w:rPr>
        <w:t xml:space="preserve">специфики уставной деятельности, </w:t>
      </w:r>
      <w:r w:rsidR="00172D51" w:rsidRPr="00D40857">
        <w:rPr>
          <w:rFonts w:ascii="Times New Roman" w:hAnsi="Times New Roman" w:cs="Times New Roman"/>
          <w:sz w:val="24"/>
          <w:szCs w:val="24"/>
        </w:rPr>
        <w:t>определяет и утверждает локальным актом нормирования труда по согласованию с МКУ «Управление ФКиС» МГО</w:t>
      </w:r>
      <w:r w:rsidR="00BA204A">
        <w:rPr>
          <w:rFonts w:ascii="Times New Roman" w:hAnsi="Times New Roman" w:cs="Times New Roman"/>
          <w:sz w:val="24"/>
          <w:szCs w:val="24"/>
        </w:rPr>
        <w:t>.</w:t>
      </w:r>
    </w:p>
    <w:p w:rsidR="00172D51" w:rsidRPr="00D40857" w:rsidRDefault="0018701E" w:rsidP="00172D51">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w:t>
      </w:r>
      <w:r w:rsidR="00466A68">
        <w:rPr>
          <w:rFonts w:ascii="Times New Roman" w:hAnsi="Times New Roman" w:cs="Times New Roman"/>
          <w:sz w:val="24"/>
          <w:szCs w:val="24"/>
        </w:rPr>
        <w:t>3</w:t>
      </w:r>
      <w:r w:rsidR="00172D51" w:rsidRPr="00D40857">
        <w:rPr>
          <w:rFonts w:ascii="Times New Roman" w:hAnsi="Times New Roman" w:cs="Times New Roman"/>
          <w:sz w:val="24"/>
          <w:szCs w:val="24"/>
        </w:rPr>
        <w:t xml:space="preserve">. Распределение (закрепление) работников, участвующих в реализации программ, </w:t>
      </w:r>
      <w:r w:rsidR="00466A68">
        <w:rPr>
          <w:rFonts w:ascii="Times New Roman" w:hAnsi="Times New Roman" w:cs="Times New Roman"/>
          <w:sz w:val="24"/>
          <w:szCs w:val="24"/>
        </w:rPr>
        <w:t>п</w:t>
      </w:r>
      <w:r w:rsidR="00172D51" w:rsidRPr="00D40857">
        <w:rPr>
          <w:rFonts w:ascii="Times New Roman" w:hAnsi="Times New Roman" w:cs="Times New Roman"/>
          <w:sz w:val="24"/>
          <w:szCs w:val="24"/>
        </w:rPr>
        <w:t>роводить</w:t>
      </w:r>
      <w:r w:rsidR="00466A68">
        <w:rPr>
          <w:rFonts w:ascii="Times New Roman" w:hAnsi="Times New Roman" w:cs="Times New Roman"/>
          <w:sz w:val="24"/>
          <w:szCs w:val="24"/>
        </w:rPr>
        <w:t>ся</w:t>
      </w:r>
      <w:r w:rsidR="00172D51" w:rsidRPr="00D40857">
        <w:rPr>
          <w:rFonts w:ascii="Times New Roman" w:hAnsi="Times New Roman" w:cs="Times New Roman"/>
          <w:sz w:val="24"/>
          <w:szCs w:val="24"/>
        </w:rPr>
        <w:t xml:space="preserve"> в соответствии с планом комплектования учреждения, осуществляющей спортивную подготовку, тарификационными списками работников (далее - тарификация), локальными нормативными актами учреждения, при этом используя:</w:t>
      </w:r>
    </w:p>
    <w:p w:rsidR="00172D51" w:rsidRPr="00D40857" w:rsidRDefault="00172D51" w:rsidP="00172D51">
      <w:pPr>
        <w:pStyle w:val="ConsPlusNormal0"/>
        <w:ind w:firstLine="540"/>
        <w:jc w:val="both"/>
        <w:rPr>
          <w:rFonts w:ascii="Times New Roman" w:hAnsi="Times New Roman" w:cs="Times New Roman"/>
          <w:sz w:val="24"/>
          <w:szCs w:val="24"/>
        </w:rPr>
      </w:pPr>
      <w:proofErr w:type="gramStart"/>
      <w:r w:rsidRPr="00D40857">
        <w:rPr>
          <w:rFonts w:ascii="Times New Roman" w:hAnsi="Times New Roman" w:cs="Times New Roman"/>
          <w:sz w:val="24"/>
          <w:szCs w:val="24"/>
        </w:rPr>
        <w:t>а) бригадный метод работы (работа по реализации программы более чем одним специалистом, непосредственно осуществляющим тренировочный процесс по этапам (периодам), с контингентом занимающихся, закрепленным персонально за каждым специалистом).</w:t>
      </w:r>
      <w:proofErr w:type="gramEnd"/>
      <w:r w:rsidRPr="00D40857">
        <w:rPr>
          <w:rFonts w:ascii="Times New Roman" w:hAnsi="Times New Roman" w:cs="Times New Roman"/>
          <w:sz w:val="24"/>
          <w:szCs w:val="24"/>
        </w:rPr>
        <w:t xml:space="preserve"> </w:t>
      </w:r>
      <w:proofErr w:type="spellStart"/>
      <w:r w:rsidRPr="00D40857">
        <w:rPr>
          <w:rFonts w:ascii="Times New Roman" w:hAnsi="Times New Roman" w:cs="Times New Roman"/>
          <w:sz w:val="24"/>
          <w:szCs w:val="24"/>
        </w:rPr>
        <w:t>Тарифицирование</w:t>
      </w:r>
      <w:proofErr w:type="spellEnd"/>
      <w:r w:rsidRPr="00D40857">
        <w:rPr>
          <w:rFonts w:ascii="Times New Roman" w:hAnsi="Times New Roman" w:cs="Times New Roman"/>
          <w:sz w:val="24"/>
          <w:szCs w:val="24"/>
        </w:rPr>
        <w:t xml:space="preserve"> указанных работников осуществля</w:t>
      </w:r>
      <w:r w:rsidR="00466A68">
        <w:rPr>
          <w:rFonts w:ascii="Times New Roman" w:hAnsi="Times New Roman" w:cs="Times New Roman"/>
          <w:sz w:val="24"/>
          <w:szCs w:val="24"/>
        </w:rPr>
        <w:t>ется</w:t>
      </w:r>
      <w:r w:rsidRPr="00D40857">
        <w:rPr>
          <w:rFonts w:ascii="Times New Roman" w:hAnsi="Times New Roman" w:cs="Times New Roman"/>
          <w:sz w:val="24"/>
          <w:szCs w:val="24"/>
        </w:rPr>
        <w:t xml:space="preserve"> с учетом конкретного объема, сложности и специфики работы, с последующим распределением фонда </w:t>
      </w:r>
      <w:r w:rsidRPr="00D40857">
        <w:rPr>
          <w:rFonts w:ascii="Times New Roman" w:hAnsi="Times New Roman" w:cs="Times New Roman"/>
          <w:sz w:val="24"/>
          <w:szCs w:val="24"/>
        </w:rPr>
        <w:lastRenderedPageBreak/>
        <w:t>оплаты труда по коэффициенту трудового участия каждого конкретного специалиста (норме отработанных часов) и вкладе в выполнение установленных для бригады норм и показателей результативности работы</w:t>
      </w:r>
      <w:r w:rsidR="00466A68">
        <w:rPr>
          <w:rFonts w:ascii="Times New Roman" w:hAnsi="Times New Roman" w:cs="Times New Roman"/>
          <w:sz w:val="24"/>
          <w:szCs w:val="24"/>
        </w:rPr>
        <w:t>;</w:t>
      </w:r>
    </w:p>
    <w:p w:rsidR="00172D51" w:rsidRPr="00D21DCA" w:rsidRDefault="00172D51" w:rsidP="00172D51">
      <w:pPr>
        <w:pStyle w:val="ConsPlusNormal0"/>
        <w:ind w:firstLine="540"/>
        <w:jc w:val="both"/>
        <w:rPr>
          <w:rFonts w:ascii="Times New Roman" w:hAnsi="Times New Roman" w:cs="Times New Roman"/>
          <w:sz w:val="24"/>
          <w:szCs w:val="24"/>
        </w:rPr>
      </w:pPr>
      <w:r w:rsidRPr="00D40857">
        <w:rPr>
          <w:rFonts w:ascii="Times New Roman" w:hAnsi="Times New Roman" w:cs="Times New Roman"/>
          <w:sz w:val="24"/>
          <w:szCs w:val="24"/>
        </w:rPr>
        <w:t xml:space="preserve">б) одновременная работа двух и более работников, реализующих программу с одним и тем же контингентом занимающихся, закрепленным одновременно за несколькими специалистами с учетом специфики избранного вида спорта (группы видов спорта), либо в соответствии с федеральными государственными стандартами или федеральными государственными требованиями. </w:t>
      </w:r>
      <w:proofErr w:type="spellStart"/>
      <w:r w:rsidRPr="00D40857">
        <w:rPr>
          <w:rFonts w:ascii="Times New Roman" w:hAnsi="Times New Roman" w:cs="Times New Roman"/>
          <w:sz w:val="24"/>
          <w:szCs w:val="24"/>
        </w:rPr>
        <w:t>Тарифицирование</w:t>
      </w:r>
      <w:proofErr w:type="spellEnd"/>
      <w:r w:rsidRPr="00D40857">
        <w:rPr>
          <w:rFonts w:ascii="Times New Roman" w:hAnsi="Times New Roman" w:cs="Times New Roman"/>
          <w:sz w:val="24"/>
          <w:szCs w:val="24"/>
        </w:rPr>
        <w:t xml:space="preserve"> указанных работников осуществляется с учетом их одновременной работы с </w:t>
      </w:r>
      <w:proofErr w:type="gramStart"/>
      <w:r w:rsidRPr="00D40857">
        <w:rPr>
          <w:rFonts w:ascii="Times New Roman" w:hAnsi="Times New Roman" w:cs="Times New Roman"/>
          <w:sz w:val="24"/>
          <w:szCs w:val="24"/>
        </w:rPr>
        <w:t>занимающимися</w:t>
      </w:r>
      <w:proofErr w:type="gramEnd"/>
      <w:r w:rsidRPr="00D40857">
        <w:rPr>
          <w:rFonts w:ascii="Times New Roman" w:hAnsi="Times New Roman" w:cs="Times New Roman"/>
          <w:sz w:val="24"/>
          <w:szCs w:val="24"/>
        </w:rPr>
        <w:t>.</w:t>
      </w:r>
    </w:p>
    <w:p w:rsidR="00BA204A" w:rsidRPr="00BA204A" w:rsidRDefault="0018701E" w:rsidP="00BA204A">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w:t>
      </w:r>
      <w:r w:rsidR="00466A68">
        <w:rPr>
          <w:rFonts w:ascii="Times New Roman" w:hAnsi="Times New Roman" w:cs="Times New Roman"/>
          <w:sz w:val="24"/>
          <w:szCs w:val="24"/>
        </w:rPr>
        <w:t>4</w:t>
      </w:r>
      <w:r w:rsidR="00BA204A" w:rsidRPr="00BA204A">
        <w:rPr>
          <w:rFonts w:ascii="Times New Roman" w:hAnsi="Times New Roman" w:cs="Times New Roman"/>
          <w:sz w:val="24"/>
          <w:szCs w:val="24"/>
        </w:rPr>
        <w:t xml:space="preserve">. </w:t>
      </w:r>
      <w:r w:rsidR="00466A68">
        <w:rPr>
          <w:rFonts w:ascii="Times New Roman" w:hAnsi="Times New Roman" w:cs="Times New Roman"/>
          <w:sz w:val="24"/>
          <w:szCs w:val="24"/>
        </w:rPr>
        <w:t xml:space="preserve">устанавливаются </w:t>
      </w:r>
      <w:r w:rsidR="00BA204A" w:rsidRPr="00BA204A">
        <w:rPr>
          <w:rFonts w:ascii="Times New Roman" w:hAnsi="Times New Roman" w:cs="Times New Roman"/>
          <w:sz w:val="24"/>
          <w:szCs w:val="24"/>
        </w:rPr>
        <w:t>четыре метода нормирования труда:</w:t>
      </w:r>
    </w:p>
    <w:p w:rsidR="00BA204A" w:rsidRPr="00BA204A" w:rsidRDefault="00BA204A" w:rsidP="00BA204A">
      <w:pPr>
        <w:pStyle w:val="ConsPlusNormal0"/>
        <w:ind w:firstLine="540"/>
        <w:jc w:val="both"/>
        <w:rPr>
          <w:rFonts w:ascii="Times New Roman" w:hAnsi="Times New Roman" w:cs="Times New Roman"/>
          <w:sz w:val="24"/>
          <w:szCs w:val="24"/>
        </w:rPr>
      </w:pPr>
      <w:r w:rsidRPr="00BA204A">
        <w:rPr>
          <w:rFonts w:ascii="Times New Roman" w:hAnsi="Times New Roman" w:cs="Times New Roman"/>
          <w:sz w:val="24"/>
          <w:szCs w:val="24"/>
        </w:rPr>
        <w:t>а) по выработке рабочего времени, затраченного на реализацию программы спортивной подготовки в соответствии с табелем учета рабочего времени («почасовой» метод);</w:t>
      </w:r>
    </w:p>
    <w:p w:rsidR="00BA204A" w:rsidRPr="00BA204A" w:rsidRDefault="00BA204A" w:rsidP="00BA204A">
      <w:pPr>
        <w:pStyle w:val="ConsPlusNormal0"/>
        <w:ind w:firstLine="540"/>
        <w:jc w:val="both"/>
        <w:rPr>
          <w:rFonts w:ascii="Times New Roman" w:hAnsi="Times New Roman" w:cs="Times New Roman"/>
          <w:sz w:val="24"/>
          <w:szCs w:val="24"/>
        </w:rPr>
      </w:pPr>
      <w:r w:rsidRPr="00BA204A">
        <w:rPr>
          <w:rFonts w:ascii="Times New Roman" w:hAnsi="Times New Roman" w:cs="Times New Roman"/>
          <w:sz w:val="24"/>
          <w:szCs w:val="24"/>
        </w:rPr>
        <w:t>б) по количеству занимающихся по каждому этапу (периоду) подготовки и избранному виду спорта, закрепленных за работником в соответствии с тарификацией («подушный» или «</w:t>
      </w:r>
      <w:proofErr w:type="spellStart"/>
      <w:r w:rsidRPr="00BA204A">
        <w:rPr>
          <w:rFonts w:ascii="Times New Roman" w:hAnsi="Times New Roman" w:cs="Times New Roman"/>
          <w:sz w:val="24"/>
          <w:szCs w:val="24"/>
        </w:rPr>
        <w:t>подушевой</w:t>
      </w:r>
      <w:proofErr w:type="spellEnd"/>
      <w:r w:rsidRPr="00BA204A">
        <w:rPr>
          <w:rFonts w:ascii="Times New Roman" w:hAnsi="Times New Roman" w:cs="Times New Roman"/>
          <w:sz w:val="24"/>
          <w:szCs w:val="24"/>
        </w:rPr>
        <w:t>» метод);</w:t>
      </w:r>
    </w:p>
    <w:p w:rsidR="00BA204A" w:rsidRPr="00BA204A" w:rsidRDefault="00BA204A" w:rsidP="00BA204A">
      <w:pPr>
        <w:pStyle w:val="ConsPlusNormal0"/>
        <w:ind w:firstLine="540"/>
        <w:jc w:val="both"/>
        <w:rPr>
          <w:rFonts w:ascii="Times New Roman" w:hAnsi="Times New Roman" w:cs="Times New Roman"/>
          <w:sz w:val="24"/>
          <w:szCs w:val="24"/>
        </w:rPr>
      </w:pPr>
      <w:r w:rsidRPr="00BA204A">
        <w:rPr>
          <w:rFonts w:ascii="Times New Roman" w:hAnsi="Times New Roman" w:cs="Times New Roman"/>
          <w:sz w:val="24"/>
          <w:szCs w:val="24"/>
        </w:rPr>
        <w:t>в) по количеству групп по каждому этапу (периоду) подготовки и избранному виду спорта («групповой» метод) при условии наполняемости групп не ниже минимального;</w:t>
      </w:r>
    </w:p>
    <w:p w:rsidR="00906D00" w:rsidRPr="00BA204A" w:rsidRDefault="00BA204A" w:rsidP="00BA204A">
      <w:pPr>
        <w:pStyle w:val="ConsPlusNormal0"/>
        <w:ind w:firstLine="540"/>
        <w:jc w:val="both"/>
        <w:rPr>
          <w:rFonts w:ascii="Times New Roman" w:hAnsi="Times New Roman" w:cs="Times New Roman"/>
          <w:sz w:val="24"/>
          <w:szCs w:val="24"/>
        </w:rPr>
      </w:pPr>
      <w:r w:rsidRPr="00BA204A">
        <w:rPr>
          <w:rFonts w:ascii="Times New Roman" w:hAnsi="Times New Roman" w:cs="Times New Roman"/>
          <w:sz w:val="24"/>
          <w:szCs w:val="24"/>
        </w:rPr>
        <w:t xml:space="preserve">г) по результатам спортивных достижений занимающихся за определенный период подготовки («рейтинговый» метод). </w:t>
      </w:r>
    </w:p>
    <w:p w:rsidR="002E4257" w:rsidRPr="00023584" w:rsidRDefault="0018701E" w:rsidP="002E425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w:t>
      </w:r>
      <w:r w:rsidR="00744065">
        <w:rPr>
          <w:rFonts w:ascii="Times New Roman" w:hAnsi="Times New Roman" w:cs="Times New Roman"/>
          <w:sz w:val="24"/>
          <w:szCs w:val="24"/>
        </w:rPr>
        <w:t>5</w:t>
      </w:r>
      <w:r w:rsidR="002E4257" w:rsidRPr="00023584">
        <w:rPr>
          <w:rFonts w:ascii="Times New Roman" w:hAnsi="Times New Roman" w:cs="Times New Roman"/>
          <w:sz w:val="24"/>
          <w:szCs w:val="24"/>
        </w:rPr>
        <w:t xml:space="preserve">. В расчет оплаты труда тренерского состава </w:t>
      </w:r>
      <w:r w:rsidR="00BA204A">
        <w:rPr>
          <w:rFonts w:ascii="Times New Roman" w:hAnsi="Times New Roman" w:cs="Times New Roman"/>
          <w:sz w:val="24"/>
          <w:szCs w:val="24"/>
        </w:rPr>
        <w:t>включаются оклады (</w:t>
      </w:r>
      <w:r w:rsidR="00744065">
        <w:rPr>
          <w:rFonts w:ascii="Times New Roman" w:hAnsi="Times New Roman" w:cs="Times New Roman"/>
          <w:sz w:val="24"/>
          <w:szCs w:val="24"/>
        </w:rPr>
        <w:t>д</w:t>
      </w:r>
      <w:r w:rsidR="00BA204A">
        <w:rPr>
          <w:rFonts w:ascii="Times New Roman" w:hAnsi="Times New Roman" w:cs="Times New Roman"/>
          <w:sz w:val="24"/>
          <w:szCs w:val="24"/>
        </w:rPr>
        <w:t>олжностные оклады)</w:t>
      </w:r>
      <w:r w:rsidR="00744065">
        <w:rPr>
          <w:rFonts w:ascii="Times New Roman" w:hAnsi="Times New Roman" w:cs="Times New Roman"/>
          <w:sz w:val="24"/>
          <w:szCs w:val="24"/>
        </w:rPr>
        <w:t>,</w:t>
      </w:r>
      <w:r w:rsidR="00BA204A">
        <w:rPr>
          <w:rFonts w:ascii="Times New Roman" w:hAnsi="Times New Roman" w:cs="Times New Roman"/>
          <w:sz w:val="24"/>
          <w:szCs w:val="24"/>
        </w:rPr>
        <w:t xml:space="preserve"> ставки заработанной платы</w:t>
      </w:r>
      <w:r w:rsidR="00744065">
        <w:rPr>
          <w:rFonts w:ascii="Times New Roman" w:hAnsi="Times New Roman" w:cs="Times New Roman"/>
          <w:sz w:val="24"/>
          <w:szCs w:val="24"/>
        </w:rPr>
        <w:t>,</w:t>
      </w:r>
      <w:r w:rsidR="00BA204A">
        <w:rPr>
          <w:rFonts w:ascii="Times New Roman" w:hAnsi="Times New Roman" w:cs="Times New Roman"/>
          <w:sz w:val="24"/>
          <w:szCs w:val="24"/>
        </w:rPr>
        <w:t xml:space="preserve"> </w:t>
      </w:r>
      <w:r w:rsidR="002E4257" w:rsidRPr="00023584">
        <w:rPr>
          <w:rFonts w:ascii="Times New Roman" w:hAnsi="Times New Roman" w:cs="Times New Roman"/>
          <w:sz w:val="24"/>
          <w:szCs w:val="24"/>
        </w:rPr>
        <w:t xml:space="preserve">рассчитанные с </w:t>
      </w:r>
      <w:proofErr w:type="gramStart"/>
      <w:r w:rsidR="002E4257" w:rsidRPr="00023584">
        <w:rPr>
          <w:rFonts w:ascii="Times New Roman" w:hAnsi="Times New Roman" w:cs="Times New Roman"/>
          <w:sz w:val="24"/>
          <w:szCs w:val="24"/>
        </w:rPr>
        <w:t>учет</w:t>
      </w:r>
      <w:r w:rsidR="00BA204A">
        <w:rPr>
          <w:rFonts w:ascii="Times New Roman" w:hAnsi="Times New Roman" w:cs="Times New Roman"/>
          <w:sz w:val="24"/>
          <w:szCs w:val="24"/>
        </w:rPr>
        <w:t>ом</w:t>
      </w:r>
      <w:proofErr w:type="gramEnd"/>
      <w:r w:rsidR="00BA204A">
        <w:rPr>
          <w:rFonts w:ascii="Times New Roman" w:hAnsi="Times New Roman" w:cs="Times New Roman"/>
          <w:sz w:val="24"/>
          <w:szCs w:val="24"/>
        </w:rPr>
        <w:t xml:space="preserve"> установленной в </w:t>
      </w:r>
      <w:r w:rsidR="00744065">
        <w:rPr>
          <w:rFonts w:ascii="Times New Roman" w:hAnsi="Times New Roman" w:cs="Times New Roman"/>
          <w:sz w:val="24"/>
          <w:szCs w:val="24"/>
        </w:rPr>
        <w:t>у</w:t>
      </w:r>
      <w:r w:rsidR="00BA204A">
        <w:rPr>
          <w:rFonts w:ascii="Times New Roman" w:hAnsi="Times New Roman" w:cs="Times New Roman"/>
          <w:sz w:val="24"/>
          <w:szCs w:val="24"/>
        </w:rPr>
        <w:t xml:space="preserve">чреждении </w:t>
      </w:r>
      <w:r w:rsidR="002E4257" w:rsidRPr="00023584">
        <w:rPr>
          <w:rFonts w:ascii="Times New Roman" w:hAnsi="Times New Roman" w:cs="Times New Roman"/>
          <w:sz w:val="24"/>
          <w:szCs w:val="24"/>
        </w:rPr>
        <w:t>системы нормирования труда, повышающие коэффициенты к окладам (должностным окладам)</w:t>
      </w:r>
      <w:r w:rsidR="00744065">
        <w:rPr>
          <w:rFonts w:ascii="Times New Roman" w:hAnsi="Times New Roman" w:cs="Times New Roman"/>
          <w:sz w:val="24"/>
          <w:szCs w:val="24"/>
        </w:rPr>
        <w:t>,</w:t>
      </w:r>
      <w:r w:rsidR="00BA204A">
        <w:rPr>
          <w:rFonts w:ascii="Times New Roman" w:hAnsi="Times New Roman" w:cs="Times New Roman"/>
          <w:sz w:val="24"/>
          <w:szCs w:val="24"/>
        </w:rPr>
        <w:t xml:space="preserve"> ставкам заработной платы</w:t>
      </w:r>
      <w:r w:rsidR="002E4257" w:rsidRPr="00023584">
        <w:rPr>
          <w:rFonts w:ascii="Times New Roman" w:hAnsi="Times New Roman" w:cs="Times New Roman"/>
          <w:sz w:val="24"/>
          <w:szCs w:val="24"/>
        </w:rPr>
        <w:t>, выплаты компенсационного и стимулирующего характера.</w:t>
      </w:r>
    </w:p>
    <w:p w:rsidR="002E4257" w:rsidRPr="00023584" w:rsidRDefault="00744065" w:rsidP="002E425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46. Устанавливаются следующие м</w:t>
      </w:r>
      <w:r w:rsidR="002E4257" w:rsidRPr="00023584">
        <w:rPr>
          <w:rFonts w:ascii="Times New Roman" w:hAnsi="Times New Roman" w:cs="Times New Roman"/>
          <w:sz w:val="24"/>
          <w:szCs w:val="24"/>
        </w:rPr>
        <w:t>етодик</w:t>
      </w:r>
      <w:r>
        <w:rPr>
          <w:rFonts w:ascii="Times New Roman" w:hAnsi="Times New Roman" w:cs="Times New Roman"/>
          <w:sz w:val="24"/>
          <w:szCs w:val="24"/>
        </w:rPr>
        <w:t>и</w:t>
      </w:r>
      <w:r w:rsidR="002E4257" w:rsidRPr="00023584">
        <w:rPr>
          <w:rFonts w:ascii="Times New Roman" w:hAnsi="Times New Roman" w:cs="Times New Roman"/>
          <w:sz w:val="24"/>
          <w:szCs w:val="24"/>
        </w:rPr>
        <w:t xml:space="preserve"> расчета оплаты труда тренерского состава</w:t>
      </w:r>
      <w:r>
        <w:rPr>
          <w:rFonts w:ascii="Times New Roman" w:hAnsi="Times New Roman" w:cs="Times New Roman"/>
          <w:sz w:val="24"/>
          <w:szCs w:val="24"/>
        </w:rPr>
        <w:t>:</w:t>
      </w:r>
    </w:p>
    <w:p w:rsidR="002E4257" w:rsidRPr="00023584" w:rsidRDefault="002E4257" w:rsidP="002E4257">
      <w:pPr>
        <w:pStyle w:val="ConsPlusNormal0"/>
        <w:ind w:firstLine="540"/>
        <w:jc w:val="both"/>
        <w:rPr>
          <w:rFonts w:ascii="Times New Roman" w:hAnsi="Times New Roman" w:cs="Times New Roman"/>
          <w:sz w:val="24"/>
          <w:szCs w:val="24"/>
        </w:rPr>
      </w:pPr>
      <w:r w:rsidRPr="00744065">
        <w:rPr>
          <w:rFonts w:ascii="Times New Roman" w:hAnsi="Times New Roman" w:cs="Times New Roman"/>
          <w:sz w:val="24"/>
          <w:szCs w:val="24"/>
        </w:rPr>
        <w:t>1) При «почасовом» методе</w:t>
      </w:r>
      <w:r w:rsidRPr="00023584">
        <w:rPr>
          <w:rFonts w:ascii="Times New Roman" w:hAnsi="Times New Roman" w:cs="Times New Roman"/>
          <w:sz w:val="24"/>
          <w:szCs w:val="24"/>
        </w:rPr>
        <w:t xml:space="preserve"> расчет выплаты (</w:t>
      </w:r>
      <w:proofErr w:type="spellStart"/>
      <w:r w:rsidRPr="00023584">
        <w:rPr>
          <w:rFonts w:ascii="Times New Roman" w:hAnsi="Times New Roman" w:cs="Times New Roman"/>
          <w:sz w:val="24"/>
          <w:szCs w:val="24"/>
        </w:rPr>
        <w:t>Рв</w:t>
      </w:r>
      <w:proofErr w:type="spellEnd"/>
      <w:r w:rsidRPr="00023584">
        <w:rPr>
          <w:rFonts w:ascii="Times New Roman" w:hAnsi="Times New Roman" w:cs="Times New Roman"/>
          <w:sz w:val="24"/>
          <w:szCs w:val="24"/>
        </w:rPr>
        <w:t>) производится по формуле:</w:t>
      </w:r>
    </w:p>
    <w:p w:rsidR="00744065" w:rsidRDefault="002E4257" w:rsidP="002E4257">
      <w:pPr>
        <w:pStyle w:val="ConsPlusNormal0"/>
        <w:ind w:firstLine="540"/>
        <w:jc w:val="both"/>
        <w:rPr>
          <w:rFonts w:ascii="Times New Roman" w:hAnsi="Times New Roman" w:cs="Times New Roman"/>
          <w:sz w:val="24"/>
          <w:szCs w:val="24"/>
        </w:rPr>
      </w:pPr>
      <w:proofErr w:type="spellStart"/>
      <w:r w:rsidRPr="00023584">
        <w:rPr>
          <w:rFonts w:ascii="Times New Roman" w:hAnsi="Times New Roman" w:cs="Times New Roman"/>
          <w:sz w:val="24"/>
          <w:szCs w:val="24"/>
        </w:rPr>
        <w:t>Рв</w:t>
      </w:r>
      <w:proofErr w:type="spellEnd"/>
      <w:proofErr w:type="gramStart"/>
      <w:r w:rsidRPr="00023584">
        <w:rPr>
          <w:rFonts w:ascii="Times New Roman" w:hAnsi="Times New Roman" w:cs="Times New Roman"/>
          <w:sz w:val="24"/>
          <w:szCs w:val="24"/>
        </w:rPr>
        <w:t xml:space="preserve"> = Д</w:t>
      </w:r>
      <w:proofErr w:type="gramEnd"/>
      <w:r w:rsidRPr="00023584">
        <w:rPr>
          <w:rFonts w:ascii="Times New Roman" w:hAnsi="Times New Roman" w:cs="Times New Roman"/>
          <w:sz w:val="24"/>
          <w:szCs w:val="24"/>
        </w:rPr>
        <w:t xml:space="preserve">о </w:t>
      </w:r>
      <w:proofErr w:type="spellStart"/>
      <w:r w:rsidRPr="00023584">
        <w:rPr>
          <w:rFonts w:ascii="Times New Roman" w:hAnsi="Times New Roman" w:cs="Times New Roman"/>
          <w:sz w:val="24"/>
          <w:szCs w:val="24"/>
        </w:rPr>
        <w:t>x</w:t>
      </w:r>
      <w:proofErr w:type="spellEnd"/>
      <w:r w:rsidRPr="00023584">
        <w:rPr>
          <w:rFonts w:ascii="Times New Roman" w:hAnsi="Times New Roman" w:cs="Times New Roman"/>
          <w:sz w:val="24"/>
          <w:szCs w:val="24"/>
        </w:rPr>
        <w:t xml:space="preserve"> </w:t>
      </w:r>
      <w:proofErr w:type="spellStart"/>
      <w:r w:rsidRPr="00023584">
        <w:rPr>
          <w:rFonts w:ascii="Times New Roman" w:hAnsi="Times New Roman" w:cs="Times New Roman"/>
          <w:sz w:val="24"/>
          <w:szCs w:val="24"/>
        </w:rPr>
        <w:t>Кн</w:t>
      </w:r>
      <w:proofErr w:type="spellEnd"/>
      <w:r w:rsidRPr="00023584">
        <w:rPr>
          <w:rFonts w:ascii="Times New Roman" w:hAnsi="Times New Roman" w:cs="Times New Roman"/>
          <w:sz w:val="24"/>
          <w:szCs w:val="24"/>
        </w:rPr>
        <w:t xml:space="preserve"> / 20 </w:t>
      </w:r>
      <w:proofErr w:type="spellStart"/>
      <w:r w:rsidRPr="00023584">
        <w:rPr>
          <w:rFonts w:ascii="Times New Roman" w:hAnsi="Times New Roman" w:cs="Times New Roman"/>
          <w:sz w:val="24"/>
          <w:szCs w:val="24"/>
        </w:rPr>
        <w:t>x</w:t>
      </w:r>
      <w:proofErr w:type="spellEnd"/>
      <w:r w:rsidRPr="00023584">
        <w:rPr>
          <w:rFonts w:ascii="Times New Roman" w:hAnsi="Times New Roman" w:cs="Times New Roman"/>
          <w:sz w:val="24"/>
          <w:szCs w:val="24"/>
        </w:rPr>
        <w:t xml:space="preserve"> S</w:t>
      </w:r>
      <w:r w:rsidR="00744065">
        <w:rPr>
          <w:rFonts w:ascii="Times New Roman" w:hAnsi="Times New Roman" w:cs="Times New Roman"/>
          <w:sz w:val="24"/>
          <w:szCs w:val="24"/>
        </w:rPr>
        <w:t xml:space="preserve">, </w:t>
      </w:r>
      <w:r w:rsidRPr="00023584">
        <w:rPr>
          <w:rFonts w:ascii="Times New Roman" w:hAnsi="Times New Roman" w:cs="Times New Roman"/>
          <w:sz w:val="24"/>
          <w:szCs w:val="24"/>
        </w:rPr>
        <w:t>где</w:t>
      </w:r>
      <w:r w:rsidR="00744065">
        <w:rPr>
          <w:rFonts w:ascii="Times New Roman" w:hAnsi="Times New Roman" w:cs="Times New Roman"/>
          <w:sz w:val="24"/>
          <w:szCs w:val="24"/>
        </w:rPr>
        <w:t>:</w:t>
      </w:r>
      <w:r w:rsidRPr="00023584">
        <w:rPr>
          <w:rFonts w:ascii="Times New Roman" w:hAnsi="Times New Roman" w:cs="Times New Roman"/>
          <w:sz w:val="24"/>
          <w:szCs w:val="24"/>
        </w:rPr>
        <w:t xml:space="preserve"> </w:t>
      </w:r>
    </w:p>
    <w:p w:rsidR="00EC3332" w:rsidRDefault="00744065" w:rsidP="0074406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2E4257" w:rsidRPr="00023584">
        <w:rPr>
          <w:rFonts w:ascii="Times New Roman" w:hAnsi="Times New Roman" w:cs="Times New Roman"/>
          <w:sz w:val="24"/>
          <w:szCs w:val="24"/>
        </w:rPr>
        <w:t>До - должностной оклад (оклад)</w:t>
      </w:r>
      <w:r>
        <w:rPr>
          <w:rFonts w:ascii="Times New Roman" w:hAnsi="Times New Roman" w:cs="Times New Roman"/>
          <w:sz w:val="24"/>
          <w:szCs w:val="24"/>
        </w:rPr>
        <w:t>,</w:t>
      </w:r>
      <w:r w:rsidR="002E4257" w:rsidRPr="00023584">
        <w:rPr>
          <w:rFonts w:ascii="Times New Roman" w:hAnsi="Times New Roman" w:cs="Times New Roman"/>
          <w:sz w:val="24"/>
          <w:szCs w:val="24"/>
        </w:rPr>
        <w:t xml:space="preserve"> </w:t>
      </w:r>
      <w:r w:rsidR="00EC3332">
        <w:rPr>
          <w:rFonts w:ascii="Times New Roman" w:hAnsi="Times New Roman" w:cs="Times New Roman"/>
          <w:sz w:val="24"/>
          <w:szCs w:val="24"/>
        </w:rPr>
        <w:t xml:space="preserve">ставка заработной платы </w:t>
      </w:r>
      <w:r w:rsidR="002E4257" w:rsidRPr="00023584">
        <w:rPr>
          <w:rFonts w:ascii="Times New Roman" w:hAnsi="Times New Roman" w:cs="Times New Roman"/>
          <w:sz w:val="24"/>
          <w:szCs w:val="24"/>
        </w:rPr>
        <w:t xml:space="preserve">по должности, </w:t>
      </w:r>
      <w:r w:rsidR="00EC3332">
        <w:rPr>
          <w:rFonts w:ascii="Times New Roman" w:hAnsi="Times New Roman" w:cs="Times New Roman"/>
          <w:sz w:val="24"/>
          <w:szCs w:val="24"/>
        </w:rPr>
        <w:t xml:space="preserve">устанавливается настоящим </w:t>
      </w:r>
      <w:r>
        <w:rPr>
          <w:rFonts w:ascii="Times New Roman" w:hAnsi="Times New Roman" w:cs="Times New Roman"/>
          <w:sz w:val="24"/>
          <w:szCs w:val="24"/>
        </w:rPr>
        <w:t>П</w:t>
      </w:r>
      <w:r w:rsidR="00EC3332">
        <w:rPr>
          <w:rFonts w:ascii="Times New Roman" w:hAnsi="Times New Roman" w:cs="Times New Roman"/>
          <w:sz w:val="24"/>
          <w:szCs w:val="24"/>
        </w:rPr>
        <w:t>оложением</w:t>
      </w:r>
      <w:r>
        <w:rPr>
          <w:rFonts w:ascii="Times New Roman" w:hAnsi="Times New Roman" w:cs="Times New Roman"/>
          <w:sz w:val="24"/>
          <w:szCs w:val="24"/>
        </w:rPr>
        <w:t>;</w:t>
      </w:r>
      <w:r w:rsidR="00EC3332">
        <w:rPr>
          <w:rFonts w:ascii="Times New Roman" w:hAnsi="Times New Roman" w:cs="Times New Roman"/>
          <w:sz w:val="24"/>
          <w:szCs w:val="24"/>
        </w:rPr>
        <w:t xml:space="preserve"> </w:t>
      </w:r>
    </w:p>
    <w:p w:rsidR="002E4257" w:rsidRPr="00023584" w:rsidRDefault="00744065" w:rsidP="00744065">
      <w:pPr>
        <w:pStyle w:val="ConsPlusNorm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proofErr w:type="spellStart"/>
      <w:r w:rsidR="002E4257" w:rsidRPr="00023584">
        <w:rPr>
          <w:rFonts w:ascii="Times New Roman" w:hAnsi="Times New Roman" w:cs="Times New Roman"/>
          <w:sz w:val="24"/>
          <w:szCs w:val="24"/>
        </w:rPr>
        <w:t>Кн</w:t>
      </w:r>
      <w:proofErr w:type="spellEnd"/>
      <w:r w:rsidR="002E4257" w:rsidRPr="00023584">
        <w:rPr>
          <w:rFonts w:ascii="Times New Roman" w:hAnsi="Times New Roman" w:cs="Times New Roman"/>
          <w:sz w:val="24"/>
          <w:szCs w:val="24"/>
        </w:rPr>
        <w:t xml:space="preserve"> - количество часов в неделю, проводимых тренером (тренером-преподавателем)</w:t>
      </w:r>
      <w:r>
        <w:rPr>
          <w:rFonts w:ascii="Times New Roman" w:hAnsi="Times New Roman" w:cs="Times New Roman"/>
          <w:sz w:val="24"/>
          <w:szCs w:val="24"/>
        </w:rPr>
        <w:t>,</w:t>
      </w:r>
      <w:r w:rsidR="002E4257" w:rsidRPr="00023584">
        <w:rPr>
          <w:rFonts w:ascii="Times New Roman" w:hAnsi="Times New Roman" w:cs="Times New Roman"/>
          <w:sz w:val="24"/>
          <w:szCs w:val="24"/>
        </w:rPr>
        <w:t xml:space="preserve"> тренировочных (учебных) занятий согласно утвержденному в </w:t>
      </w:r>
      <w:r>
        <w:rPr>
          <w:rFonts w:ascii="Times New Roman" w:hAnsi="Times New Roman" w:cs="Times New Roman"/>
          <w:sz w:val="24"/>
          <w:szCs w:val="24"/>
        </w:rPr>
        <w:t>у</w:t>
      </w:r>
      <w:r w:rsidR="00EC3332">
        <w:rPr>
          <w:rFonts w:ascii="Times New Roman" w:hAnsi="Times New Roman" w:cs="Times New Roman"/>
          <w:sz w:val="24"/>
          <w:szCs w:val="24"/>
        </w:rPr>
        <w:t>чреждении</w:t>
      </w:r>
      <w:r>
        <w:rPr>
          <w:rFonts w:ascii="Times New Roman" w:hAnsi="Times New Roman" w:cs="Times New Roman"/>
          <w:sz w:val="24"/>
          <w:szCs w:val="24"/>
        </w:rPr>
        <w:t xml:space="preserve"> </w:t>
      </w:r>
      <w:r w:rsidR="002E4257" w:rsidRPr="00023584">
        <w:rPr>
          <w:rFonts w:ascii="Times New Roman" w:hAnsi="Times New Roman" w:cs="Times New Roman"/>
          <w:sz w:val="24"/>
          <w:szCs w:val="24"/>
        </w:rPr>
        <w:t>графику (расписанию) тренировочных занятий</w:t>
      </w:r>
      <w:r>
        <w:rPr>
          <w:rFonts w:ascii="Times New Roman" w:hAnsi="Times New Roman" w:cs="Times New Roman"/>
          <w:sz w:val="24"/>
          <w:szCs w:val="24"/>
        </w:rPr>
        <w:t>;</w:t>
      </w:r>
      <w:proofErr w:type="gramEnd"/>
    </w:p>
    <w:p w:rsidR="002E4257" w:rsidRPr="00023584" w:rsidRDefault="00744065" w:rsidP="0074406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2E4257" w:rsidRPr="00023584">
        <w:rPr>
          <w:rFonts w:ascii="Times New Roman" w:hAnsi="Times New Roman" w:cs="Times New Roman"/>
          <w:sz w:val="24"/>
          <w:szCs w:val="24"/>
        </w:rPr>
        <w:t>S - коэффициент специализации.</w:t>
      </w:r>
    </w:p>
    <w:p w:rsidR="002E4257" w:rsidRPr="00023584" w:rsidRDefault="002E4257" w:rsidP="002E4257">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 xml:space="preserve">2) </w:t>
      </w:r>
      <w:r w:rsidRPr="00744065">
        <w:rPr>
          <w:rFonts w:ascii="Times New Roman" w:hAnsi="Times New Roman" w:cs="Times New Roman"/>
          <w:sz w:val="24"/>
          <w:szCs w:val="24"/>
        </w:rPr>
        <w:t>При «</w:t>
      </w:r>
      <w:proofErr w:type="spellStart"/>
      <w:r w:rsidRPr="00744065">
        <w:rPr>
          <w:rFonts w:ascii="Times New Roman" w:hAnsi="Times New Roman" w:cs="Times New Roman"/>
          <w:sz w:val="24"/>
          <w:szCs w:val="24"/>
        </w:rPr>
        <w:t>подушевом</w:t>
      </w:r>
      <w:proofErr w:type="spellEnd"/>
      <w:r w:rsidRPr="00744065">
        <w:rPr>
          <w:rFonts w:ascii="Times New Roman" w:hAnsi="Times New Roman" w:cs="Times New Roman"/>
          <w:sz w:val="24"/>
          <w:szCs w:val="24"/>
        </w:rPr>
        <w:t>» методе</w:t>
      </w:r>
      <w:r w:rsidRPr="00023584">
        <w:rPr>
          <w:rFonts w:ascii="Times New Roman" w:hAnsi="Times New Roman" w:cs="Times New Roman"/>
          <w:sz w:val="24"/>
          <w:szCs w:val="24"/>
        </w:rPr>
        <w:t xml:space="preserve"> расчет выплаты (</w:t>
      </w:r>
      <w:proofErr w:type="spellStart"/>
      <w:r w:rsidRPr="00023584">
        <w:rPr>
          <w:rFonts w:ascii="Times New Roman" w:hAnsi="Times New Roman" w:cs="Times New Roman"/>
          <w:sz w:val="24"/>
          <w:szCs w:val="24"/>
        </w:rPr>
        <w:t>Рв</w:t>
      </w:r>
      <w:proofErr w:type="spellEnd"/>
      <w:r w:rsidRPr="00023584">
        <w:rPr>
          <w:rFonts w:ascii="Times New Roman" w:hAnsi="Times New Roman" w:cs="Times New Roman"/>
          <w:sz w:val="24"/>
          <w:szCs w:val="24"/>
        </w:rPr>
        <w:t>) производится по формуле:</w:t>
      </w:r>
    </w:p>
    <w:p w:rsidR="002E4257" w:rsidRPr="00023584" w:rsidRDefault="002E4257" w:rsidP="002E4257">
      <w:pPr>
        <w:pStyle w:val="ConsPlusNormal0"/>
        <w:ind w:firstLine="540"/>
        <w:jc w:val="both"/>
        <w:rPr>
          <w:rFonts w:ascii="Times New Roman" w:hAnsi="Times New Roman" w:cs="Times New Roman"/>
          <w:sz w:val="24"/>
          <w:szCs w:val="24"/>
        </w:rPr>
      </w:pPr>
      <w:proofErr w:type="spellStart"/>
      <w:r w:rsidRPr="00023584">
        <w:rPr>
          <w:rFonts w:ascii="Times New Roman" w:hAnsi="Times New Roman" w:cs="Times New Roman"/>
          <w:sz w:val="24"/>
          <w:szCs w:val="24"/>
        </w:rPr>
        <w:t>Рв</w:t>
      </w:r>
      <w:proofErr w:type="spellEnd"/>
      <w:proofErr w:type="gramStart"/>
      <w:r w:rsidRPr="00023584">
        <w:rPr>
          <w:rFonts w:ascii="Times New Roman" w:hAnsi="Times New Roman" w:cs="Times New Roman"/>
          <w:sz w:val="24"/>
          <w:szCs w:val="24"/>
        </w:rPr>
        <w:t xml:space="preserve"> = Д</w:t>
      </w:r>
      <w:proofErr w:type="gramEnd"/>
      <w:r w:rsidRPr="00023584">
        <w:rPr>
          <w:rFonts w:ascii="Times New Roman" w:hAnsi="Times New Roman" w:cs="Times New Roman"/>
          <w:sz w:val="24"/>
          <w:szCs w:val="24"/>
        </w:rPr>
        <w:t xml:space="preserve">о </w:t>
      </w:r>
      <w:r w:rsidRPr="00023584">
        <w:rPr>
          <w:rFonts w:ascii="Times New Roman" w:hAnsi="Times New Roman" w:cs="Times New Roman"/>
          <w:sz w:val="24"/>
          <w:szCs w:val="24"/>
          <w:lang w:val="en-US"/>
        </w:rPr>
        <w:t>x</w:t>
      </w:r>
      <w:r w:rsidRPr="00023584">
        <w:rPr>
          <w:rFonts w:ascii="Times New Roman" w:hAnsi="Times New Roman" w:cs="Times New Roman"/>
          <w:sz w:val="24"/>
          <w:szCs w:val="24"/>
        </w:rPr>
        <w:t xml:space="preserve"> (</w:t>
      </w:r>
      <w:r w:rsidRPr="00023584">
        <w:rPr>
          <w:rFonts w:ascii="Times New Roman" w:hAnsi="Times New Roman" w:cs="Times New Roman"/>
          <w:sz w:val="24"/>
          <w:szCs w:val="24"/>
          <w:lang w:val="en-US"/>
        </w:rPr>
        <w:t>n</w:t>
      </w:r>
      <w:r w:rsidRPr="00023584">
        <w:rPr>
          <w:rFonts w:ascii="Times New Roman" w:hAnsi="Times New Roman" w:cs="Times New Roman"/>
          <w:sz w:val="24"/>
          <w:szCs w:val="24"/>
          <w:vertAlign w:val="subscript"/>
        </w:rPr>
        <w:t xml:space="preserve">1 </w:t>
      </w:r>
      <w:r w:rsidRPr="00023584">
        <w:rPr>
          <w:rFonts w:ascii="Times New Roman" w:hAnsi="Times New Roman" w:cs="Times New Roman"/>
          <w:sz w:val="24"/>
          <w:szCs w:val="24"/>
          <w:lang w:val="en-US"/>
        </w:rPr>
        <w:t>x</w:t>
      </w:r>
      <w:r w:rsidRPr="00023584">
        <w:rPr>
          <w:rFonts w:ascii="Times New Roman" w:hAnsi="Times New Roman" w:cs="Times New Roman"/>
          <w:sz w:val="24"/>
          <w:szCs w:val="24"/>
        </w:rPr>
        <w:t xml:space="preserve"> </w:t>
      </w:r>
      <w:r w:rsidRPr="00023584">
        <w:rPr>
          <w:rFonts w:ascii="Times New Roman" w:hAnsi="Times New Roman" w:cs="Times New Roman"/>
          <w:sz w:val="24"/>
          <w:szCs w:val="24"/>
          <w:lang w:val="en-US"/>
        </w:rPr>
        <w:t>k</w:t>
      </w:r>
      <w:r w:rsidRPr="00023584">
        <w:rPr>
          <w:rFonts w:ascii="Times New Roman" w:hAnsi="Times New Roman" w:cs="Times New Roman"/>
          <w:sz w:val="24"/>
          <w:szCs w:val="24"/>
          <w:vertAlign w:val="subscript"/>
        </w:rPr>
        <w:t xml:space="preserve">1 </w:t>
      </w:r>
      <w:r w:rsidRPr="00023584">
        <w:rPr>
          <w:rFonts w:ascii="Times New Roman" w:hAnsi="Times New Roman" w:cs="Times New Roman"/>
          <w:sz w:val="24"/>
          <w:szCs w:val="24"/>
          <w:lang w:val="en-US"/>
        </w:rPr>
        <w:t>x</w:t>
      </w:r>
      <w:r w:rsidRPr="00023584">
        <w:rPr>
          <w:rFonts w:ascii="Times New Roman" w:hAnsi="Times New Roman" w:cs="Times New Roman"/>
          <w:sz w:val="24"/>
          <w:szCs w:val="24"/>
        </w:rPr>
        <w:t xml:space="preserve"> </w:t>
      </w:r>
      <w:r w:rsidRPr="00023584">
        <w:rPr>
          <w:rFonts w:ascii="Times New Roman" w:hAnsi="Times New Roman" w:cs="Times New Roman"/>
          <w:sz w:val="24"/>
          <w:szCs w:val="24"/>
          <w:lang w:val="en-US"/>
        </w:rPr>
        <w:t>v</w:t>
      </w:r>
      <w:r w:rsidRPr="00023584">
        <w:rPr>
          <w:rFonts w:ascii="Times New Roman" w:hAnsi="Times New Roman" w:cs="Times New Roman"/>
          <w:sz w:val="24"/>
          <w:szCs w:val="24"/>
          <w:vertAlign w:val="subscript"/>
        </w:rPr>
        <w:t>1</w:t>
      </w:r>
      <w:r w:rsidRPr="00023584">
        <w:rPr>
          <w:rFonts w:ascii="Times New Roman" w:hAnsi="Times New Roman" w:cs="Times New Roman"/>
          <w:sz w:val="24"/>
          <w:szCs w:val="24"/>
        </w:rPr>
        <w:t xml:space="preserve">+ </w:t>
      </w:r>
      <w:r w:rsidRPr="00023584">
        <w:rPr>
          <w:rFonts w:ascii="Times New Roman" w:hAnsi="Times New Roman" w:cs="Times New Roman"/>
          <w:sz w:val="24"/>
          <w:szCs w:val="24"/>
          <w:lang w:val="en-US"/>
        </w:rPr>
        <w:t>n</w:t>
      </w:r>
      <w:r w:rsidRPr="00023584">
        <w:rPr>
          <w:rFonts w:ascii="Times New Roman" w:hAnsi="Times New Roman" w:cs="Times New Roman"/>
          <w:sz w:val="24"/>
          <w:szCs w:val="24"/>
          <w:vertAlign w:val="subscript"/>
        </w:rPr>
        <w:t xml:space="preserve">2 </w:t>
      </w:r>
      <w:r w:rsidRPr="00023584">
        <w:rPr>
          <w:rFonts w:ascii="Times New Roman" w:hAnsi="Times New Roman" w:cs="Times New Roman"/>
          <w:sz w:val="24"/>
          <w:szCs w:val="24"/>
          <w:lang w:val="en-US"/>
        </w:rPr>
        <w:t>x</w:t>
      </w:r>
      <w:r w:rsidRPr="00023584">
        <w:rPr>
          <w:rFonts w:ascii="Times New Roman" w:hAnsi="Times New Roman" w:cs="Times New Roman"/>
          <w:sz w:val="24"/>
          <w:szCs w:val="24"/>
        </w:rPr>
        <w:t xml:space="preserve"> </w:t>
      </w:r>
      <w:r w:rsidRPr="00023584">
        <w:rPr>
          <w:rFonts w:ascii="Times New Roman" w:hAnsi="Times New Roman" w:cs="Times New Roman"/>
          <w:sz w:val="24"/>
          <w:szCs w:val="24"/>
          <w:lang w:val="en-US"/>
        </w:rPr>
        <w:t>k</w:t>
      </w:r>
      <w:r w:rsidRPr="00023584">
        <w:rPr>
          <w:rFonts w:ascii="Times New Roman" w:hAnsi="Times New Roman" w:cs="Times New Roman"/>
          <w:sz w:val="24"/>
          <w:szCs w:val="24"/>
          <w:vertAlign w:val="subscript"/>
        </w:rPr>
        <w:t xml:space="preserve">2 </w:t>
      </w:r>
      <w:r w:rsidRPr="00023584">
        <w:rPr>
          <w:rFonts w:ascii="Times New Roman" w:hAnsi="Times New Roman" w:cs="Times New Roman"/>
          <w:sz w:val="24"/>
          <w:szCs w:val="24"/>
          <w:lang w:val="en-US"/>
        </w:rPr>
        <w:t>x</w:t>
      </w:r>
      <w:r w:rsidRPr="00023584">
        <w:rPr>
          <w:rFonts w:ascii="Times New Roman" w:hAnsi="Times New Roman" w:cs="Times New Roman"/>
          <w:sz w:val="24"/>
          <w:szCs w:val="24"/>
        </w:rPr>
        <w:t xml:space="preserve"> </w:t>
      </w:r>
      <w:r w:rsidRPr="00023584">
        <w:rPr>
          <w:rFonts w:ascii="Times New Roman" w:hAnsi="Times New Roman" w:cs="Times New Roman"/>
          <w:sz w:val="24"/>
          <w:szCs w:val="24"/>
          <w:lang w:val="en-US"/>
        </w:rPr>
        <w:t>v</w:t>
      </w:r>
      <w:r w:rsidRPr="00023584">
        <w:rPr>
          <w:rFonts w:ascii="Times New Roman" w:hAnsi="Times New Roman" w:cs="Times New Roman"/>
          <w:sz w:val="24"/>
          <w:szCs w:val="24"/>
          <w:vertAlign w:val="subscript"/>
        </w:rPr>
        <w:t>2…</w:t>
      </w:r>
      <w:r w:rsidRPr="00023584">
        <w:rPr>
          <w:rFonts w:ascii="Times New Roman" w:hAnsi="Times New Roman" w:cs="Times New Roman"/>
          <w:sz w:val="24"/>
          <w:szCs w:val="24"/>
        </w:rPr>
        <w:t xml:space="preserve">+ </w:t>
      </w:r>
      <w:proofErr w:type="spellStart"/>
      <w:r w:rsidRPr="00023584">
        <w:rPr>
          <w:rFonts w:ascii="Times New Roman" w:hAnsi="Times New Roman" w:cs="Times New Roman"/>
          <w:sz w:val="24"/>
          <w:szCs w:val="24"/>
          <w:lang w:val="en-US"/>
        </w:rPr>
        <w:t>n</w:t>
      </w:r>
      <w:r w:rsidRPr="00023584">
        <w:rPr>
          <w:rFonts w:ascii="Times New Roman" w:hAnsi="Times New Roman" w:cs="Times New Roman"/>
          <w:sz w:val="24"/>
          <w:szCs w:val="24"/>
          <w:vertAlign w:val="subscript"/>
          <w:lang w:val="en-US"/>
        </w:rPr>
        <w:t>n</w:t>
      </w:r>
      <w:proofErr w:type="spellEnd"/>
      <w:r w:rsidRPr="00023584">
        <w:rPr>
          <w:rFonts w:ascii="Times New Roman" w:hAnsi="Times New Roman" w:cs="Times New Roman"/>
          <w:sz w:val="24"/>
          <w:szCs w:val="24"/>
          <w:vertAlign w:val="subscript"/>
        </w:rPr>
        <w:t xml:space="preserve"> </w:t>
      </w:r>
      <w:r w:rsidRPr="00023584">
        <w:rPr>
          <w:rFonts w:ascii="Times New Roman" w:hAnsi="Times New Roman" w:cs="Times New Roman"/>
          <w:sz w:val="24"/>
          <w:szCs w:val="24"/>
          <w:lang w:val="en-US"/>
        </w:rPr>
        <w:t>x</w:t>
      </w:r>
      <w:r w:rsidRPr="00023584">
        <w:rPr>
          <w:rFonts w:ascii="Times New Roman" w:hAnsi="Times New Roman" w:cs="Times New Roman"/>
          <w:sz w:val="24"/>
          <w:szCs w:val="24"/>
        </w:rPr>
        <w:t xml:space="preserve"> </w:t>
      </w:r>
      <w:proofErr w:type="spellStart"/>
      <w:r w:rsidRPr="00023584">
        <w:rPr>
          <w:rFonts w:ascii="Times New Roman" w:hAnsi="Times New Roman" w:cs="Times New Roman"/>
          <w:sz w:val="24"/>
          <w:szCs w:val="24"/>
          <w:lang w:val="en-US"/>
        </w:rPr>
        <w:t>k</w:t>
      </w:r>
      <w:r w:rsidRPr="00023584">
        <w:rPr>
          <w:rFonts w:ascii="Times New Roman" w:hAnsi="Times New Roman" w:cs="Times New Roman"/>
          <w:sz w:val="24"/>
          <w:szCs w:val="24"/>
          <w:vertAlign w:val="subscript"/>
          <w:lang w:val="en-US"/>
        </w:rPr>
        <w:t>n</w:t>
      </w:r>
      <w:proofErr w:type="spellEnd"/>
      <w:r w:rsidRPr="00023584">
        <w:rPr>
          <w:rFonts w:ascii="Times New Roman" w:hAnsi="Times New Roman" w:cs="Times New Roman"/>
          <w:sz w:val="24"/>
          <w:szCs w:val="24"/>
          <w:vertAlign w:val="subscript"/>
        </w:rPr>
        <w:t xml:space="preserve"> </w:t>
      </w:r>
      <w:r w:rsidRPr="00023584">
        <w:rPr>
          <w:rFonts w:ascii="Times New Roman" w:hAnsi="Times New Roman" w:cs="Times New Roman"/>
          <w:sz w:val="24"/>
          <w:szCs w:val="24"/>
          <w:lang w:val="en-US"/>
        </w:rPr>
        <w:t>x</w:t>
      </w:r>
      <w:r w:rsidRPr="00023584">
        <w:rPr>
          <w:rFonts w:ascii="Times New Roman" w:hAnsi="Times New Roman" w:cs="Times New Roman"/>
          <w:sz w:val="24"/>
          <w:szCs w:val="24"/>
        </w:rPr>
        <w:t xml:space="preserve"> </w:t>
      </w:r>
      <w:proofErr w:type="spellStart"/>
      <w:r w:rsidRPr="00023584">
        <w:rPr>
          <w:rFonts w:ascii="Times New Roman" w:hAnsi="Times New Roman" w:cs="Times New Roman"/>
          <w:sz w:val="24"/>
          <w:szCs w:val="24"/>
          <w:lang w:val="en-US"/>
        </w:rPr>
        <w:t>v</w:t>
      </w:r>
      <w:r w:rsidRPr="00023584">
        <w:rPr>
          <w:rFonts w:ascii="Times New Roman" w:hAnsi="Times New Roman" w:cs="Times New Roman"/>
          <w:sz w:val="24"/>
          <w:szCs w:val="24"/>
          <w:vertAlign w:val="subscript"/>
          <w:lang w:val="en-US"/>
        </w:rPr>
        <w:t>n</w:t>
      </w:r>
      <w:proofErr w:type="spellEnd"/>
      <w:r w:rsidRPr="00023584">
        <w:rPr>
          <w:rFonts w:ascii="Times New Roman" w:hAnsi="Times New Roman" w:cs="Times New Roman"/>
          <w:sz w:val="24"/>
          <w:szCs w:val="24"/>
        </w:rPr>
        <w:t xml:space="preserve">)/100 </w:t>
      </w:r>
      <w:r w:rsidRPr="00023584">
        <w:rPr>
          <w:rFonts w:ascii="Times New Roman" w:hAnsi="Times New Roman" w:cs="Times New Roman"/>
          <w:sz w:val="24"/>
          <w:szCs w:val="24"/>
          <w:lang w:val="en-US"/>
        </w:rPr>
        <w:t>x</w:t>
      </w:r>
      <w:r w:rsidRPr="00023584">
        <w:rPr>
          <w:rFonts w:ascii="Times New Roman" w:hAnsi="Times New Roman" w:cs="Times New Roman"/>
          <w:sz w:val="24"/>
          <w:szCs w:val="24"/>
        </w:rPr>
        <w:t xml:space="preserve"> </w:t>
      </w:r>
      <w:r w:rsidRPr="00023584">
        <w:rPr>
          <w:rFonts w:ascii="Times New Roman" w:hAnsi="Times New Roman" w:cs="Times New Roman"/>
          <w:sz w:val="24"/>
          <w:szCs w:val="24"/>
          <w:lang w:val="en-US"/>
        </w:rPr>
        <w:t>Ks</w:t>
      </w:r>
      <w:r w:rsidRPr="00023584">
        <w:rPr>
          <w:rFonts w:ascii="Times New Roman" w:hAnsi="Times New Roman" w:cs="Times New Roman"/>
          <w:sz w:val="24"/>
          <w:szCs w:val="24"/>
        </w:rPr>
        <w:t xml:space="preserve"> </w:t>
      </w:r>
      <w:r w:rsidRPr="00023584">
        <w:rPr>
          <w:rFonts w:ascii="Times New Roman" w:hAnsi="Times New Roman" w:cs="Times New Roman"/>
          <w:sz w:val="24"/>
          <w:szCs w:val="24"/>
          <w:lang w:val="en-US"/>
        </w:rPr>
        <w:t>x</w:t>
      </w:r>
      <w:r w:rsidRPr="00023584">
        <w:rPr>
          <w:rFonts w:ascii="Times New Roman" w:hAnsi="Times New Roman" w:cs="Times New Roman"/>
          <w:sz w:val="24"/>
          <w:szCs w:val="24"/>
        </w:rPr>
        <w:t xml:space="preserve"> </w:t>
      </w:r>
      <w:r w:rsidRPr="00023584">
        <w:rPr>
          <w:rFonts w:ascii="Times New Roman" w:hAnsi="Times New Roman" w:cs="Times New Roman"/>
          <w:sz w:val="24"/>
          <w:szCs w:val="24"/>
          <w:lang w:val="en-US"/>
        </w:rPr>
        <w:t>S</w:t>
      </w:r>
      <w:r w:rsidRPr="00023584">
        <w:rPr>
          <w:rFonts w:ascii="Times New Roman" w:hAnsi="Times New Roman" w:cs="Times New Roman"/>
          <w:sz w:val="24"/>
          <w:szCs w:val="24"/>
        </w:rPr>
        <w:t>,  где:</w:t>
      </w:r>
    </w:p>
    <w:p w:rsidR="002E4257" w:rsidRPr="00023584" w:rsidRDefault="00744065" w:rsidP="002E425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Д</w:t>
      </w:r>
      <w:r w:rsidR="002E4257" w:rsidRPr="00023584">
        <w:rPr>
          <w:rFonts w:ascii="Times New Roman" w:hAnsi="Times New Roman" w:cs="Times New Roman"/>
          <w:sz w:val="24"/>
          <w:szCs w:val="24"/>
        </w:rPr>
        <w:t>о – должностной оклад (оклад)</w:t>
      </w:r>
      <w:r>
        <w:rPr>
          <w:rFonts w:ascii="Times New Roman" w:hAnsi="Times New Roman" w:cs="Times New Roman"/>
          <w:sz w:val="24"/>
          <w:szCs w:val="24"/>
        </w:rPr>
        <w:t>,</w:t>
      </w:r>
      <w:r w:rsidR="00EC3332">
        <w:rPr>
          <w:rFonts w:ascii="Times New Roman" w:hAnsi="Times New Roman" w:cs="Times New Roman"/>
          <w:sz w:val="24"/>
          <w:szCs w:val="24"/>
        </w:rPr>
        <w:t xml:space="preserve"> ставка заработной платы </w:t>
      </w:r>
      <w:r w:rsidR="002E4257" w:rsidRPr="00023584">
        <w:rPr>
          <w:rFonts w:ascii="Times New Roman" w:hAnsi="Times New Roman" w:cs="Times New Roman"/>
          <w:sz w:val="24"/>
          <w:szCs w:val="24"/>
        </w:rPr>
        <w:t xml:space="preserve"> по должности, </w:t>
      </w:r>
      <w:r w:rsidR="00EC3332">
        <w:rPr>
          <w:rFonts w:ascii="Times New Roman" w:hAnsi="Times New Roman" w:cs="Times New Roman"/>
          <w:sz w:val="24"/>
          <w:szCs w:val="24"/>
        </w:rPr>
        <w:t xml:space="preserve">устанавливается настоящим </w:t>
      </w:r>
      <w:r>
        <w:rPr>
          <w:rFonts w:ascii="Times New Roman" w:hAnsi="Times New Roman" w:cs="Times New Roman"/>
          <w:sz w:val="24"/>
          <w:szCs w:val="24"/>
        </w:rPr>
        <w:t>П</w:t>
      </w:r>
      <w:r w:rsidR="00EC3332">
        <w:rPr>
          <w:rFonts w:ascii="Times New Roman" w:hAnsi="Times New Roman" w:cs="Times New Roman"/>
          <w:sz w:val="24"/>
          <w:szCs w:val="24"/>
        </w:rPr>
        <w:t>оложением</w:t>
      </w:r>
      <w:r>
        <w:rPr>
          <w:rFonts w:ascii="Times New Roman" w:hAnsi="Times New Roman" w:cs="Times New Roman"/>
          <w:sz w:val="24"/>
          <w:szCs w:val="24"/>
        </w:rPr>
        <w:t>;</w:t>
      </w:r>
    </w:p>
    <w:p w:rsidR="002E4257" w:rsidRPr="00023584" w:rsidRDefault="00744065" w:rsidP="002E425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2E4257" w:rsidRPr="00023584">
        <w:rPr>
          <w:rFonts w:ascii="Times New Roman" w:hAnsi="Times New Roman" w:cs="Times New Roman"/>
          <w:noProof/>
          <w:position w:val="-12"/>
          <w:sz w:val="24"/>
          <w:szCs w:val="24"/>
        </w:rPr>
        <w:drawing>
          <wp:inline distT="0" distB="0" distL="0" distR="0">
            <wp:extent cx="809625" cy="257175"/>
            <wp:effectExtent l="0" t="0" r="9525" b="9525"/>
            <wp:docPr id="8" name="Рисунок 8" descr="base_32851_178882_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32851_178882_14"/>
                    <pic:cNvPicPr preferRelativeResize="0">
                      <a:picLocks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9625" cy="257175"/>
                    </a:xfrm>
                    <a:prstGeom prst="rect">
                      <a:avLst/>
                    </a:prstGeom>
                    <a:noFill/>
                    <a:ln>
                      <a:noFill/>
                    </a:ln>
                  </pic:spPr>
                </pic:pic>
              </a:graphicData>
            </a:graphic>
          </wp:inline>
        </w:drawing>
      </w:r>
      <w:r w:rsidR="002E4257" w:rsidRPr="00023584">
        <w:rPr>
          <w:rFonts w:ascii="Times New Roman" w:hAnsi="Times New Roman" w:cs="Times New Roman"/>
          <w:sz w:val="24"/>
          <w:szCs w:val="24"/>
        </w:rPr>
        <w:t xml:space="preserve"> - количество </w:t>
      </w:r>
      <w:proofErr w:type="gramStart"/>
      <w:r w:rsidR="002E4257" w:rsidRPr="00023584">
        <w:rPr>
          <w:rFonts w:ascii="Times New Roman" w:hAnsi="Times New Roman" w:cs="Times New Roman"/>
          <w:sz w:val="24"/>
          <w:szCs w:val="24"/>
        </w:rPr>
        <w:t>занимающихся</w:t>
      </w:r>
      <w:proofErr w:type="gramEnd"/>
      <w:r w:rsidR="002E4257" w:rsidRPr="00023584">
        <w:rPr>
          <w:rFonts w:ascii="Times New Roman" w:hAnsi="Times New Roman" w:cs="Times New Roman"/>
          <w:sz w:val="24"/>
          <w:szCs w:val="24"/>
        </w:rPr>
        <w:t>, зачисленных по каж</w:t>
      </w:r>
      <w:r>
        <w:rPr>
          <w:rFonts w:ascii="Times New Roman" w:hAnsi="Times New Roman" w:cs="Times New Roman"/>
          <w:sz w:val="24"/>
          <w:szCs w:val="24"/>
        </w:rPr>
        <w:t>дому этапу (периоду) подготовки;</w:t>
      </w:r>
    </w:p>
    <w:p w:rsidR="002E4257" w:rsidRPr="00023584" w:rsidRDefault="00744065" w:rsidP="002E425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2E4257" w:rsidRPr="00023584">
        <w:rPr>
          <w:rFonts w:ascii="Times New Roman" w:hAnsi="Times New Roman" w:cs="Times New Roman"/>
          <w:noProof/>
          <w:position w:val="-12"/>
          <w:sz w:val="24"/>
          <w:szCs w:val="24"/>
        </w:rPr>
        <w:drawing>
          <wp:inline distT="0" distB="0" distL="0" distR="0">
            <wp:extent cx="781050" cy="257175"/>
            <wp:effectExtent l="0" t="0" r="0" b="9525"/>
            <wp:docPr id="7" name="Рисунок 7" descr="base_32851_178882_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32851_178882_15"/>
                    <pic:cNvPicPr preferRelativeResize="0">
                      <a:picLocks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257175"/>
                    </a:xfrm>
                    <a:prstGeom prst="rect">
                      <a:avLst/>
                    </a:prstGeom>
                    <a:noFill/>
                    <a:ln>
                      <a:noFill/>
                    </a:ln>
                  </pic:spPr>
                </pic:pic>
              </a:graphicData>
            </a:graphic>
          </wp:inline>
        </w:drawing>
      </w:r>
      <w:r w:rsidR="002E4257" w:rsidRPr="00023584">
        <w:rPr>
          <w:rFonts w:ascii="Times New Roman" w:hAnsi="Times New Roman" w:cs="Times New Roman"/>
          <w:sz w:val="24"/>
          <w:szCs w:val="24"/>
        </w:rPr>
        <w:t xml:space="preserve"> - расчетные нормативы за подготовку одного спортсмена по каждому этапу (периоду) подготовки</w:t>
      </w:r>
      <w:r>
        <w:rPr>
          <w:rFonts w:ascii="Times New Roman" w:hAnsi="Times New Roman" w:cs="Times New Roman"/>
          <w:sz w:val="24"/>
          <w:szCs w:val="24"/>
        </w:rPr>
        <w:t>;</w:t>
      </w:r>
    </w:p>
    <w:p w:rsidR="002E4257" w:rsidRPr="00023584" w:rsidRDefault="007844DF" w:rsidP="002E425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2E4257" w:rsidRPr="00023584">
        <w:rPr>
          <w:rFonts w:ascii="Times New Roman" w:hAnsi="Times New Roman" w:cs="Times New Roman"/>
          <w:noProof/>
          <w:position w:val="-12"/>
          <w:sz w:val="24"/>
          <w:szCs w:val="24"/>
        </w:rPr>
        <w:drawing>
          <wp:inline distT="0" distB="0" distL="0" distR="0">
            <wp:extent cx="819150" cy="257175"/>
            <wp:effectExtent l="0" t="0" r="0" b="9525"/>
            <wp:docPr id="6" name="Рисунок 6" descr="base_32851_178882_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32851_178882_16"/>
                    <pic:cNvPicPr preferRelativeResize="0">
                      <a:picLocks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257175"/>
                    </a:xfrm>
                    <a:prstGeom prst="rect">
                      <a:avLst/>
                    </a:prstGeom>
                    <a:noFill/>
                    <a:ln>
                      <a:noFill/>
                    </a:ln>
                  </pic:spPr>
                </pic:pic>
              </a:graphicData>
            </a:graphic>
          </wp:inline>
        </w:drawing>
      </w:r>
      <w:r w:rsidR="002E4257" w:rsidRPr="00023584">
        <w:rPr>
          <w:rFonts w:ascii="Times New Roman" w:hAnsi="Times New Roman" w:cs="Times New Roman"/>
          <w:sz w:val="24"/>
          <w:szCs w:val="24"/>
        </w:rPr>
        <w:t xml:space="preserve"> - коэффициенты участия тренера (тренера-преподавателя) в реализации тренировочного (учебного) плана, являющегося соотношением установленного работнику объема работы со спортсменами по каждому этапу (периоду) подготовки к объему, установленному по программе на определенном этапе (периоде) подготовки (данные коэффициенты не могут превышать показатель равный 1)</w:t>
      </w:r>
      <w:r>
        <w:rPr>
          <w:rFonts w:ascii="Times New Roman" w:hAnsi="Times New Roman" w:cs="Times New Roman"/>
          <w:sz w:val="24"/>
          <w:szCs w:val="24"/>
        </w:rPr>
        <w:t>;</w:t>
      </w:r>
    </w:p>
    <w:p w:rsidR="00EC3332" w:rsidRDefault="007844DF" w:rsidP="007844D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E4257" w:rsidRPr="00023584">
        <w:rPr>
          <w:rFonts w:ascii="Times New Roman" w:hAnsi="Times New Roman" w:cs="Times New Roman"/>
          <w:sz w:val="24"/>
          <w:szCs w:val="24"/>
        </w:rPr>
        <w:t>Ks</w:t>
      </w:r>
      <w:proofErr w:type="spellEnd"/>
      <w:r w:rsidR="002E4257" w:rsidRPr="00023584">
        <w:rPr>
          <w:rFonts w:ascii="Times New Roman" w:hAnsi="Times New Roman" w:cs="Times New Roman"/>
          <w:sz w:val="24"/>
          <w:szCs w:val="24"/>
        </w:rPr>
        <w:t xml:space="preserve"> - расчетный коэффициент вида спорта (спортивной дисциплины). </w:t>
      </w:r>
    </w:p>
    <w:p w:rsidR="002E4257" w:rsidRPr="00023584" w:rsidRDefault="00EC3332" w:rsidP="007844D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Р</w:t>
      </w:r>
      <w:r w:rsidR="002E4257" w:rsidRPr="00023584">
        <w:rPr>
          <w:rFonts w:ascii="Times New Roman" w:hAnsi="Times New Roman" w:cs="Times New Roman"/>
          <w:sz w:val="24"/>
          <w:szCs w:val="24"/>
        </w:rPr>
        <w:t>асчетный коэф</w:t>
      </w:r>
      <w:r>
        <w:rPr>
          <w:rFonts w:ascii="Times New Roman" w:hAnsi="Times New Roman" w:cs="Times New Roman"/>
          <w:sz w:val="24"/>
          <w:szCs w:val="24"/>
        </w:rPr>
        <w:t>фициент вида спорта (спортивной</w:t>
      </w:r>
      <w:r w:rsidR="002E4257" w:rsidRPr="00023584">
        <w:rPr>
          <w:rFonts w:ascii="Times New Roman" w:hAnsi="Times New Roman" w:cs="Times New Roman"/>
          <w:sz w:val="24"/>
          <w:szCs w:val="24"/>
        </w:rPr>
        <w:t xml:space="preserve"> дисциплины) (</w:t>
      </w:r>
      <w:proofErr w:type="spellStart"/>
      <w:r w:rsidR="002E4257" w:rsidRPr="00023584">
        <w:rPr>
          <w:rFonts w:ascii="Times New Roman" w:hAnsi="Times New Roman" w:cs="Times New Roman"/>
          <w:sz w:val="24"/>
          <w:szCs w:val="24"/>
        </w:rPr>
        <w:t>Ks</w:t>
      </w:r>
      <w:proofErr w:type="spellEnd"/>
      <w:r w:rsidR="002E4257" w:rsidRPr="00023584">
        <w:rPr>
          <w:rFonts w:ascii="Times New Roman" w:hAnsi="Times New Roman" w:cs="Times New Roman"/>
          <w:sz w:val="24"/>
          <w:szCs w:val="24"/>
        </w:rPr>
        <w:t xml:space="preserve">) (кроме </w:t>
      </w:r>
      <w:proofErr w:type="gramStart"/>
      <w:r w:rsidR="002E4257" w:rsidRPr="00023584">
        <w:rPr>
          <w:rFonts w:ascii="Times New Roman" w:hAnsi="Times New Roman" w:cs="Times New Roman"/>
          <w:sz w:val="24"/>
          <w:szCs w:val="24"/>
        </w:rPr>
        <w:t>указанных</w:t>
      </w:r>
      <w:proofErr w:type="gramEnd"/>
      <w:r w:rsidR="007844DF">
        <w:rPr>
          <w:rFonts w:ascii="Times New Roman" w:hAnsi="Times New Roman" w:cs="Times New Roman"/>
          <w:sz w:val="24"/>
          <w:szCs w:val="24"/>
        </w:rPr>
        <w:t xml:space="preserve"> ниже в настоящем подпункте пункта 46</w:t>
      </w:r>
      <w:r w:rsidR="002E4257" w:rsidRPr="00023584">
        <w:rPr>
          <w:rFonts w:ascii="Times New Roman" w:hAnsi="Times New Roman" w:cs="Times New Roman"/>
          <w:sz w:val="24"/>
          <w:szCs w:val="24"/>
        </w:rPr>
        <w:t>) - 1,0</w:t>
      </w:r>
      <w:r w:rsidR="007844DF">
        <w:rPr>
          <w:rFonts w:ascii="Times New Roman" w:hAnsi="Times New Roman" w:cs="Times New Roman"/>
          <w:sz w:val="24"/>
          <w:szCs w:val="24"/>
        </w:rPr>
        <w:t>;</w:t>
      </w:r>
    </w:p>
    <w:p w:rsidR="002E4257" w:rsidRPr="00023584" w:rsidRDefault="002E4257" w:rsidP="007844DF">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Для видов спорта (спортивных дисциплин) - 1,0</w:t>
      </w:r>
      <w:r w:rsidR="007844DF">
        <w:rPr>
          <w:rFonts w:ascii="Times New Roman" w:hAnsi="Times New Roman" w:cs="Times New Roman"/>
          <w:sz w:val="24"/>
          <w:szCs w:val="24"/>
        </w:rPr>
        <w:t>;</w:t>
      </w:r>
    </w:p>
    <w:p w:rsidR="002E4257" w:rsidRPr="00023584" w:rsidRDefault="002E4257" w:rsidP="007844DF">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Для базовых видов спорта (кроме командных игровых видов спорта) - 1,1</w:t>
      </w:r>
      <w:r w:rsidR="007844DF">
        <w:rPr>
          <w:rFonts w:ascii="Times New Roman" w:hAnsi="Times New Roman" w:cs="Times New Roman"/>
          <w:sz w:val="24"/>
          <w:szCs w:val="24"/>
        </w:rPr>
        <w:t>;</w:t>
      </w:r>
    </w:p>
    <w:p w:rsidR="002E4257" w:rsidRPr="00023584" w:rsidRDefault="002E4257" w:rsidP="007844DF">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Для командных игровых видов спорта, являющихся базовыми, - 0,9</w:t>
      </w:r>
      <w:r w:rsidR="007844DF">
        <w:rPr>
          <w:rFonts w:ascii="Times New Roman" w:hAnsi="Times New Roman" w:cs="Times New Roman"/>
          <w:sz w:val="24"/>
          <w:szCs w:val="24"/>
        </w:rPr>
        <w:t>;</w:t>
      </w:r>
    </w:p>
    <w:p w:rsidR="002E4257" w:rsidRPr="00023584" w:rsidRDefault="002E4257" w:rsidP="007844DF">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lastRenderedPageBreak/>
        <w:t>Для командных игровых видов спорта, не являющихся базовыми, - 0,8</w:t>
      </w:r>
      <w:r w:rsidR="007844DF">
        <w:rPr>
          <w:rFonts w:ascii="Times New Roman" w:hAnsi="Times New Roman" w:cs="Times New Roman"/>
          <w:sz w:val="24"/>
          <w:szCs w:val="24"/>
        </w:rPr>
        <w:t>;</w:t>
      </w:r>
    </w:p>
    <w:p w:rsidR="007844DF" w:rsidRDefault="007844DF" w:rsidP="007844D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Д</w:t>
      </w:r>
      <w:r w:rsidR="002E4257" w:rsidRPr="00023584">
        <w:rPr>
          <w:rFonts w:ascii="Times New Roman" w:hAnsi="Times New Roman" w:cs="Times New Roman"/>
          <w:sz w:val="24"/>
          <w:szCs w:val="24"/>
        </w:rPr>
        <w:t xml:space="preserve">ля видов спорта (спортивных дисциплин) с недостаточно высоким уровнем соревновательной конкуренции в субъекте Российской Федерации -    от 0,8 до 0,5. </w:t>
      </w:r>
    </w:p>
    <w:p w:rsidR="002E4257" w:rsidRPr="00023584" w:rsidRDefault="002E4257" w:rsidP="007844DF">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Уровень соревновательной конкуренции рекомендуется определять по следующим показателям:</w:t>
      </w:r>
    </w:p>
    <w:p w:rsidR="002E4257" w:rsidRPr="00023584" w:rsidRDefault="002E4257" w:rsidP="002E4257">
      <w:pPr>
        <w:pStyle w:val="ConsPlusNormal0"/>
        <w:ind w:firstLine="709"/>
        <w:jc w:val="both"/>
        <w:rPr>
          <w:rFonts w:ascii="Times New Roman" w:hAnsi="Times New Roman" w:cs="Times New Roman"/>
          <w:sz w:val="24"/>
          <w:szCs w:val="24"/>
        </w:rPr>
      </w:pPr>
      <w:r w:rsidRPr="00023584">
        <w:rPr>
          <w:rFonts w:ascii="Times New Roman" w:hAnsi="Times New Roman" w:cs="Times New Roman"/>
          <w:sz w:val="24"/>
          <w:szCs w:val="24"/>
        </w:rPr>
        <w:t>- отсутствие более двух лет Чемпионата (первенства) Челябинской области по виду спорта (спортивной дисциплине);</w:t>
      </w:r>
    </w:p>
    <w:p w:rsidR="002E4257" w:rsidRPr="00023584" w:rsidRDefault="002E4257" w:rsidP="002E4257">
      <w:pPr>
        <w:pStyle w:val="ConsPlusNormal0"/>
        <w:ind w:firstLine="709"/>
        <w:jc w:val="both"/>
        <w:rPr>
          <w:rFonts w:ascii="Times New Roman" w:hAnsi="Times New Roman" w:cs="Times New Roman"/>
          <w:sz w:val="24"/>
          <w:szCs w:val="24"/>
        </w:rPr>
      </w:pPr>
      <w:r w:rsidRPr="00023584">
        <w:rPr>
          <w:rFonts w:ascii="Times New Roman" w:hAnsi="Times New Roman" w:cs="Times New Roman"/>
          <w:sz w:val="24"/>
          <w:szCs w:val="24"/>
        </w:rPr>
        <w:t>- в течение более трех лет на официальных спортивных соревнованиях муниципального уровня и (или) уровня субъекта Российской Федерации не выполняются нормативы выше второго спортивного разряда по виду спорта (спортивной дисциплине);</w:t>
      </w:r>
    </w:p>
    <w:p w:rsidR="002E4257" w:rsidRPr="00023584" w:rsidRDefault="002E4257" w:rsidP="007844DF">
      <w:pPr>
        <w:pStyle w:val="ConsPlusNormal0"/>
        <w:ind w:firstLine="539"/>
        <w:jc w:val="both"/>
        <w:rPr>
          <w:rFonts w:ascii="Times New Roman" w:hAnsi="Times New Roman" w:cs="Times New Roman"/>
          <w:sz w:val="24"/>
          <w:szCs w:val="24"/>
        </w:rPr>
      </w:pPr>
      <w:r w:rsidRPr="00023584">
        <w:rPr>
          <w:rFonts w:ascii="Times New Roman" w:hAnsi="Times New Roman" w:cs="Times New Roman"/>
          <w:sz w:val="24"/>
          <w:szCs w:val="24"/>
        </w:rPr>
        <w:t>S - коэффициент специализации.</w:t>
      </w:r>
    </w:p>
    <w:p w:rsidR="002E4257" w:rsidRPr="00023584" w:rsidRDefault="002E4257" w:rsidP="007844DF">
      <w:pPr>
        <w:pStyle w:val="ConsPlusNormal0"/>
        <w:ind w:firstLine="539"/>
        <w:jc w:val="both"/>
        <w:rPr>
          <w:rFonts w:ascii="Times New Roman" w:hAnsi="Times New Roman" w:cs="Times New Roman"/>
          <w:sz w:val="24"/>
          <w:szCs w:val="24"/>
        </w:rPr>
      </w:pPr>
      <w:r w:rsidRPr="007844DF">
        <w:rPr>
          <w:rFonts w:ascii="Times New Roman" w:hAnsi="Times New Roman" w:cs="Times New Roman"/>
          <w:sz w:val="24"/>
          <w:szCs w:val="24"/>
        </w:rPr>
        <w:t xml:space="preserve">3) </w:t>
      </w:r>
      <w:r w:rsidR="007844DF" w:rsidRPr="007844DF">
        <w:rPr>
          <w:rFonts w:ascii="Times New Roman" w:hAnsi="Times New Roman" w:cs="Times New Roman"/>
          <w:sz w:val="24"/>
          <w:szCs w:val="24"/>
        </w:rPr>
        <w:t>П</w:t>
      </w:r>
      <w:r w:rsidRPr="007844DF">
        <w:rPr>
          <w:rFonts w:ascii="Times New Roman" w:hAnsi="Times New Roman" w:cs="Times New Roman"/>
          <w:sz w:val="24"/>
          <w:szCs w:val="24"/>
        </w:rPr>
        <w:t>ри «групповом» методе</w:t>
      </w:r>
      <w:r w:rsidRPr="00023584">
        <w:rPr>
          <w:rFonts w:ascii="Times New Roman" w:hAnsi="Times New Roman" w:cs="Times New Roman"/>
          <w:sz w:val="24"/>
          <w:szCs w:val="24"/>
        </w:rPr>
        <w:t xml:space="preserve"> расчет выплаты (</w:t>
      </w:r>
      <w:proofErr w:type="spellStart"/>
      <w:r w:rsidRPr="00023584">
        <w:rPr>
          <w:rFonts w:ascii="Times New Roman" w:hAnsi="Times New Roman" w:cs="Times New Roman"/>
          <w:sz w:val="24"/>
          <w:szCs w:val="24"/>
        </w:rPr>
        <w:t>Рв</w:t>
      </w:r>
      <w:proofErr w:type="spellEnd"/>
      <w:r w:rsidRPr="00023584">
        <w:rPr>
          <w:rFonts w:ascii="Times New Roman" w:hAnsi="Times New Roman" w:cs="Times New Roman"/>
          <w:sz w:val="24"/>
          <w:szCs w:val="24"/>
        </w:rPr>
        <w:t>) производится по формуле:</w:t>
      </w:r>
    </w:p>
    <w:p w:rsidR="007844DF" w:rsidRDefault="002E4257" w:rsidP="007844DF">
      <w:pPr>
        <w:pStyle w:val="ConsPlusNormal0"/>
        <w:ind w:firstLine="539"/>
        <w:jc w:val="both"/>
        <w:rPr>
          <w:rFonts w:ascii="Times New Roman" w:hAnsi="Times New Roman" w:cs="Times New Roman"/>
          <w:sz w:val="24"/>
          <w:szCs w:val="24"/>
        </w:rPr>
      </w:pPr>
      <w:proofErr w:type="spellStart"/>
      <w:r w:rsidRPr="00023584">
        <w:rPr>
          <w:rFonts w:ascii="Times New Roman" w:hAnsi="Times New Roman" w:cs="Times New Roman"/>
          <w:sz w:val="24"/>
          <w:szCs w:val="24"/>
        </w:rPr>
        <w:t>Рв</w:t>
      </w:r>
      <w:proofErr w:type="spellEnd"/>
      <w:r w:rsidRPr="007844DF">
        <w:rPr>
          <w:rFonts w:ascii="Times New Roman" w:hAnsi="Times New Roman" w:cs="Times New Roman"/>
          <w:sz w:val="24"/>
          <w:szCs w:val="24"/>
        </w:rPr>
        <w:t xml:space="preserve"> = </w:t>
      </w:r>
      <w:r w:rsidRPr="00023584">
        <w:rPr>
          <w:rFonts w:ascii="Times New Roman" w:hAnsi="Times New Roman" w:cs="Times New Roman"/>
          <w:sz w:val="24"/>
          <w:szCs w:val="24"/>
        </w:rPr>
        <w:t>До</w:t>
      </w:r>
      <w:r w:rsidRPr="007844DF">
        <w:rPr>
          <w:rFonts w:ascii="Times New Roman" w:hAnsi="Times New Roman" w:cs="Times New Roman"/>
          <w:sz w:val="24"/>
          <w:szCs w:val="24"/>
        </w:rPr>
        <w:t xml:space="preserve"> </w:t>
      </w:r>
      <w:r w:rsidRPr="00023584">
        <w:rPr>
          <w:rFonts w:ascii="Times New Roman" w:hAnsi="Times New Roman" w:cs="Times New Roman"/>
          <w:sz w:val="24"/>
          <w:szCs w:val="24"/>
          <w:lang w:val="en-US"/>
        </w:rPr>
        <w:t>x</w:t>
      </w:r>
      <w:r w:rsidRPr="007844DF">
        <w:rPr>
          <w:rFonts w:ascii="Times New Roman" w:hAnsi="Times New Roman" w:cs="Times New Roman"/>
          <w:sz w:val="24"/>
          <w:szCs w:val="24"/>
        </w:rPr>
        <w:t xml:space="preserve"> (</w:t>
      </w:r>
      <w:r w:rsidRPr="00023584">
        <w:rPr>
          <w:rFonts w:ascii="Times New Roman" w:hAnsi="Times New Roman" w:cs="Times New Roman"/>
          <w:sz w:val="24"/>
          <w:szCs w:val="24"/>
          <w:lang w:val="en-US"/>
        </w:rPr>
        <w:t>g</w:t>
      </w:r>
      <w:r w:rsidRPr="007844DF">
        <w:rPr>
          <w:rFonts w:ascii="Times New Roman" w:hAnsi="Times New Roman" w:cs="Times New Roman"/>
          <w:sz w:val="24"/>
          <w:szCs w:val="24"/>
          <w:vertAlign w:val="subscript"/>
        </w:rPr>
        <w:t xml:space="preserve">1 </w:t>
      </w:r>
      <w:r w:rsidRPr="00023584">
        <w:rPr>
          <w:rFonts w:ascii="Times New Roman" w:hAnsi="Times New Roman" w:cs="Times New Roman"/>
          <w:sz w:val="24"/>
          <w:szCs w:val="24"/>
          <w:lang w:val="en-US"/>
        </w:rPr>
        <w:t>x</w:t>
      </w:r>
      <w:r w:rsidRPr="007844DF">
        <w:rPr>
          <w:rFonts w:ascii="Times New Roman" w:hAnsi="Times New Roman" w:cs="Times New Roman"/>
          <w:sz w:val="24"/>
          <w:szCs w:val="24"/>
        </w:rPr>
        <w:t xml:space="preserve"> </w:t>
      </w:r>
      <w:r w:rsidRPr="00023584">
        <w:rPr>
          <w:rFonts w:ascii="Times New Roman" w:hAnsi="Times New Roman" w:cs="Times New Roman"/>
          <w:sz w:val="24"/>
          <w:szCs w:val="24"/>
          <w:lang w:val="en-US"/>
        </w:rPr>
        <w:t>r</w:t>
      </w:r>
      <w:r w:rsidRPr="007844DF">
        <w:rPr>
          <w:rFonts w:ascii="Times New Roman" w:hAnsi="Times New Roman" w:cs="Times New Roman"/>
          <w:sz w:val="24"/>
          <w:szCs w:val="24"/>
          <w:vertAlign w:val="subscript"/>
        </w:rPr>
        <w:t xml:space="preserve">1 </w:t>
      </w:r>
      <w:r w:rsidRPr="00023584">
        <w:rPr>
          <w:rFonts w:ascii="Times New Roman" w:hAnsi="Times New Roman" w:cs="Times New Roman"/>
          <w:sz w:val="24"/>
          <w:szCs w:val="24"/>
          <w:lang w:val="en-US"/>
        </w:rPr>
        <w:t>x</w:t>
      </w:r>
      <w:r w:rsidRPr="007844DF">
        <w:rPr>
          <w:rFonts w:ascii="Times New Roman" w:hAnsi="Times New Roman" w:cs="Times New Roman"/>
          <w:sz w:val="24"/>
          <w:szCs w:val="24"/>
        </w:rPr>
        <w:t xml:space="preserve"> </w:t>
      </w:r>
      <w:r w:rsidRPr="00023584">
        <w:rPr>
          <w:rFonts w:ascii="Times New Roman" w:hAnsi="Times New Roman" w:cs="Times New Roman"/>
          <w:sz w:val="24"/>
          <w:szCs w:val="24"/>
          <w:lang w:val="en-US"/>
        </w:rPr>
        <w:t>v</w:t>
      </w:r>
      <w:r w:rsidRPr="007844DF">
        <w:rPr>
          <w:rFonts w:ascii="Times New Roman" w:hAnsi="Times New Roman" w:cs="Times New Roman"/>
          <w:sz w:val="24"/>
          <w:szCs w:val="24"/>
          <w:vertAlign w:val="subscript"/>
        </w:rPr>
        <w:t>1 +</w:t>
      </w:r>
      <w:r w:rsidRPr="007844DF">
        <w:rPr>
          <w:rFonts w:ascii="Times New Roman" w:hAnsi="Times New Roman" w:cs="Times New Roman"/>
          <w:sz w:val="24"/>
          <w:szCs w:val="24"/>
        </w:rPr>
        <w:t xml:space="preserve"> </w:t>
      </w:r>
      <w:r w:rsidRPr="00023584">
        <w:rPr>
          <w:rFonts w:ascii="Times New Roman" w:hAnsi="Times New Roman" w:cs="Times New Roman"/>
          <w:sz w:val="24"/>
          <w:szCs w:val="24"/>
          <w:lang w:val="en-US"/>
        </w:rPr>
        <w:t>g</w:t>
      </w:r>
      <w:r w:rsidRPr="007844DF">
        <w:rPr>
          <w:rFonts w:ascii="Times New Roman" w:hAnsi="Times New Roman" w:cs="Times New Roman"/>
          <w:sz w:val="24"/>
          <w:szCs w:val="24"/>
          <w:vertAlign w:val="subscript"/>
        </w:rPr>
        <w:t xml:space="preserve">2 </w:t>
      </w:r>
      <w:r w:rsidRPr="00023584">
        <w:rPr>
          <w:rFonts w:ascii="Times New Roman" w:hAnsi="Times New Roman" w:cs="Times New Roman"/>
          <w:sz w:val="24"/>
          <w:szCs w:val="24"/>
          <w:lang w:val="en-US"/>
        </w:rPr>
        <w:t>x</w:t>
      </w:r>
      <w:r w:rsidRPr="007844DF">
        <w:rPr>
          <w:rFonts w:ascii="Times New Roman" w:hAnsi="Times New Roman" w:cs="Times New Roman"/>
          <w:sz w:val="24"/>
          <w:szCs w:val="24"/>
        </w:rPr>
        <w:t xml:space="preserve"> </w:t>
      </w:r>
      <w:r w:rsidRPr="00023584">
        <w:rPr>
          <w:rFonts w:ascii="Times New Roman" w:hAnsi="Times New Roman" w:cs="Times New Roman"/>
          <w:sz w:val="24"/>
          <w:szCs w:val="24"/>
          <w:lang w:val="en-US"/>
        </w:rPr>
        <w:t>r</w:t>
      </w:r>
      <w:r w:rsidRPr="007844DF">
        <w:rPr>
          <w:rFonts w:ascii="Times New Roman" w:hAnsi="Times New Roman" w:cs="Times New Roman"/>
          <w:sz w:val="24"/>
          <w:szCs w:val="24"/>
          <w:vertAlign w:val="subscript"/>
        </w:rPr>
        <w:t xml:space="preserve">2 </w:t>
      </w:r>
      <w:r w:rsidRPr="00023584">
        <w:rPr>
          <w:rFonts w:ascii="Times New Roman" w:hAnsi="Times New Roman" w:cs="Times New Roman"/>
          <w:sz w:val="24"/>
          <w:szCs w:val="24"/>
          <w:lang w:val="en-US"/>
        </w:rPr>
        <w:t>x</w:t>
      </w:r>
      <w:r w:rsidRPr="007844DF">
        <w:rPr>
          <w:rFonts w:ascii="Times New Roman" w:hAnsi="Times New Roman" w:cs="Times New Roman"/>
          <w:sz w:val="24"/>
          <w:szCs w:val="24"/>
        </w:rPr>
        <w:t xml:space="preserve"> </w:t>
      </w:r>
      <w:r w:rsidRPr="00023584">
        <w:rPr>
          <w:rFonts w:ascii="Times New Roman" w:hAnsi="Times New Roman" w:cs="Times New Roman"/>
          <w:sz w:val="24"/>
          <w:szCs w:val="24"/>
          <w:lang w:val="en-US"/>
        </w:rPr>
        <w:t>v</w:t>
      </w:r>
      <w:r w:rsidRPr="007844DF">
        <w:rPr>
          <w:rFonts w:ascii="Times New Roman" w:hAnsi="Times New Roman" w:cs="Times New Roman"/>
          <w:sz w:val="24"/>
          <w:szCs w:val="24"/>
          <w:vertAlign w:val="subscript"/>
        </w:rPr>
        <w:t>2+</w:t>
      </w:r>
      <w:r w:rsidRPr="007844DF">
        <w:rPr>
          <w:rFonts w:ascii="Times New Roman" w:hAnsi="Times New Roman" w:cs="Times New Roman"/>
          <w:sz w:val="24"/>
          <w:szCs w:val="24"/>
        </w:rPr>
        <w:t xml:space="preserve"> </w:t>
      </w:r>
      <w:proofErr w:type="spellStart"/>
      <w:r w:rsidRPr="00023584">
        <w:rPr>
          <w:rFonts w:ascii="Times New Roman" w:hAnsi="Times New Roman" w:cs="Times New Roman"/>
          <w:sz w:val="24"/>
          <w:szCs w:val="24"/>
          <w:lang w:val="en-US"/>
        </w:rPr>
        <w:t>g</w:t>
      </w:r>
      <w:r w:rsidRPr="00023584">
        <w:rPr>
          <w:rFonts w:ascii="Times New Roman" w:hAnsi="Times New Roman" w:cs="Times New Roman"/>
          <w:sz w:val="24"/>
          <w:szCs w:val="24"/>
          <w:vertAlign w:val="subscript"/>
          <w:lang w:val="en-US"/>
        </w:rPr>
        <w:t>n</w:t>
      </w:r>
      <w:proofErr w:type="spellEnd"/>
      <w:r w:rsidRPr="007844DF">
        <w:rPr>
          <w:rFonts w:ascii="Times New Roman" w:hAnsi="Times New Roman" w:cs="Times New Roman"/>
          <w:sz w:val="24"/>
          <w:szCs w:val="24"/>
          <w:vertAlign w:val="subscript"/>
        </w:rPr>
        <w:t xml:space="preserve"> </w:t>
      </w:r>
      <w:r w:rsidRPr="00023584">
        <w:rPr>
          <w:rFonts w:ascii="Times New Roman" w:hAnsi="Times New Roman" w:cs="Times New Roman"/>
          <w:sz w:val="24"/>
          <w:szCs w:val="24"/>
          <w:lang w:val="en-US"/>
        </w:rPr>
        <w:t>x</w:t>
      </w:r>
      <w:r w:rsidRPr="007844DF">
        <w:rPr>
          <w:rFonts w:ascii="Times New Roman" w:hAnsi="Times New Roman" w:cs="Times New Roman"/>
          <w:sz w:val="24"/>
          <w:szCs w:val="24"/>
        </w:rPr>
        <w:t xml:space="preserve"> </w:t>
      </w:r>
      <w:proofErr w:type="spellStart"/>
      <w:r w:rsidRPr="00023584">
        <w:rPr>
          <w:rFonts w:ascii="Times New Roman" w:hAnsi="Times New Roman" w:cs="Times New Roman"/>
          <w:sz w:val="24"/>
          <w:szCs w:val="24"/>
          <w:lang w:val="en-US"/>
        </w:rPr>
        <w:t>r</w:t>
      </w:r>
      <w:r w:rsidRPr="00023584">
        <w:rPr>
          <w:rFonts w:ascii="Times New Roman" w:hAnsi="Times New Roman" w:cs="Times New Roman"/>
          <w:sz w:val="24"/>
          <w:szCs w:val="24"/>
          <w:vertAlign w:val="subscript"/>
          <w:lang w:val="en-US"/>
        </w:rPr>
        <w:t>n</w:t>
      </w:r>
      <w:proofErr w:type="spellEnd"/>
      <w:r w:rsidRPr="007844DF">
        <w:rPr>
          <w:rFonts w:ascii="Times New Roman" w:hAnsi="Times New Roman" w:cs="Times New Roman"/>
          <w:sz w:val="24"/>
          <w:szCs w:val="24"/>
          <w:vertAlign w:val="subscript"/>
        </w:rPr>
        <w:t xml:space="preserve"> </w:t>
      </w:r>
      <w:r w:rsidRPr="00023584">
        <w:rPr>
          <w:rFonts w:ascii="Times New Roman" w:hAnsi="Times New Roman" w:cs="Times New Roman"/>
          <w:sz w:val="24"/>
          <w:szCs w:val="24"/>
          <w:lang w:val="en-US"/>
        </w:rPr>
        <w:t>x</w:t>
      </w:r>
      <w:r w:rsidRPr="007844DF">
        <w:rPr>
          <w:rFonts w:ascii="Times New Roman" w:hAnsi="Times New Roman" w:cs="Times New Roman"/>
          <w:sz w:val="24"/>
          <w:szCs w:val="24"/>
        </w:rPr>
        <w:t xml:space="preserve"> </w:t>
      </w:r>
      <w:proofErr w:type="spellStart"/>
      <w:r w:rsidRPr="00023584">
        <w:rPr>
          <w:rFonts w:ascii="Times New Roman" w:hAnsi="Times New Roman" w:cs="Times New Roman"/>
          <w:sz w:val="24"/>
          <w:szCs w:val="24"/>
          <w:lang w:val="en-US"/>
        </w:rPr>
        <w:t>v</w:t>
      </w:r>
      <w:r w:rsidRPr="00023584">
        <w:rPr>
          <w:rFonts w:ascii="Times New Roman" w:hAnsi="Times New Roman" w:cs="Times New Roman"/>
          <w:sz w:val="24"/>
          <w:szCs w:val="24"/>
          <w:vertAlign w:val="subscript"/>
          <w:lang w:val="en-US"/>
        </w:rPr>
        <w:t>n</w:t>
      </w:r>
      <w:proofErr w:type="spellEnd"/>
      <w:proofErr w:type="gramStart"/>
      <w:r w:rsidRPr="007844DF">
        <w:rPr>
          <w:rFonts w:ascii="Times New Roman" w:hAnsi="Times New Roman" w:cs="Times New Roman"/>
          <w:sz w:val="24"/>
          <w:szCs w:val="24"/>
          <w:vertAlign w:val="subscript"/>
        </w:rPr>
        <w:t xml:space="preserve"> </w:t>
      </w:r>
      <w:r w:rsidRPr="007844DF">
        <w:rPr>
          <w:rFonts w:ascii="Times New Roman" w:hAnsi="Times New Roman" w:cs="Times New Roman"/>
          <w:sz w:val="24"/>
          <w:szCs w:val="24"/>
        </w:rPr>
        <w:t>)</w:t>
      </w:r>
      <w:proofErr w:type="gramEnd"/>
      <w:r w:rsidRPr="007844DF">
        <w:rPr>
          <w:rFonts w:ascii="Times New Roman" w:hAnsi="Times New Roman" w:cs="Times New Roman"/>
          <w:sz w:val="24"/>
          <w:szCs w:val="24"/>
        </w:rPr>
        <w:t xml:space="preserve"> </w:t>
      </w:r>
      <w:r w:rsidRPr="00023584">
        <w:rPr>
          <w:rFonts w:ascii="Times New Roman" w:hAnsi="Times New Roman" w:cs="Times New Roman"/>
          <w:sz w:val="24"/>
          <w:szCs w:val="24"/>
          <w:lang w:val="en-US"/>
        </w:rPr>
        <w:t>x</w:t>
      </w:r>
      <w:r w:rsidRPr="007844DF">
        <w:rPr>
          <w:rFonts w:ascii="Times New Roman" w:hAnsi="Times New Roman" w:cs="Times New Roman"/>
          <w:sz w:val="24"/>
          <w:szCs w:val="24"/>
        </w:rPr>
        <w:t xml:space="preserve"> </w:t>
      </w:r>
      <w:r w:rsidRPr="00023584">
        <w:rPr>
          <w:rFonts w:ascii="Times New Roman" w:hAnsi="Times New Roman" w:cs="Times New Roman"/>
          <w:sz w:val="24"/>
          <w:szCs w:val="24"/>
          <w:lang w:val="en-US"/>
        </w:rPr>
        <w:t>Ks</w:t>
      </w:r>
      <w:r w:rsidRPr="007844DF">
        <w:rPr>
          <w:rFonts w:ascii="Times New Roman" w:hAnsi="Times New Roman" w:cs="Times New Roman"/>
          <w:sz w:val="24"/>
          <w:szCs w:val="24"/>
        </w:rPr>
        <w:t xml:space="preserve"> </w:t>
      </w:r>
      <w:r w:rsidRPr="00023584">
        <w:rPr>
          <w:rFonts w:ascii="Times New Roman" w:hAnsi="Times New Roman" w:cs="Times New Roman"/>
          <w:sz w:val="24"/>
          <w:szCs w:val="24"/>
          <w:lang w:val="en-US"/>
        </w:rPr>
        <w:t>x</w:t>
      </w:r>
      <w:r w:rsidRPr="007844DF">
        <w:rPr>
          <w:rFonts w:ascii="Times New Roman" w:hAnsi="Times New Roman" w:cs="Times New Roman"/>
          <w:sz w:val="24"/>
          <w:szCs w:val="24"/>
        </w:rPr>
        <w:t xml:space="preserve"> </w:t>
      </w:r>
      <w:r w:rsidRPr="00023584">
        <w:rPr>
          <w:rFonts w:ascii="Times New Roman" w:hAnsi="Times New Roman" w:cs="Times New Roman"/>
          <w:sz w:val="24"/>
          <w:szCs w:val="24"/>
          <w:lang w:val="en-US"/>
        </w:rPr>
        <w:t>S</w:t>
      </w:r>
      <w:r w:rsidR="007844DF">
        <w:rPr>
          <w:rFonts w:ascii="Times New Roman" w:hAnsi="Times New Roman" w:cs="Times New Roman"/>
          <w:sz w:val="24"/>
          <w:szCs w:val="24"/>
        </w:rPr>
        <w:t xml:space="preserve">, </w:t>
      </w:r>
      <w:r w:rsidRPr="00023584">
        <w:rPr>
          <w:rFonts w:ascii="Times New Roman" w:hAnsi="Times New Roman" w:cs="Times New Roman"/>
          <w:sz w:val="24"/>
          <w:szCs w:val="24"/>
        </w:rPr>
        <w:t>где</w:t>
      </w:r>
      <w:r w:rsidR="007844DF">
        <w:rPr>
          <w:rFonts w:ascii="Times New Roman" w:hAnsi="Times New Roman" w:cs="Times New Roman"/>
          <w:sz w:val="24"/>
          <w:szCs w:val="24"/>
        </w:rPr>
        <w:t>:</w:t>
      </w:r>
    </w:p>
    <w:p w:rsidR="00EC3332" w:rsidRDefault="007844DF" w:rsidP="007844DF">
      <w:pPr>
        <w:pStyle w:val="ConsPlusNormal0"/>
        <w:ind w:firstLine="539"/>
        <w:jc w:val="both"/>
        <w:rPr>
          <w:rFonts w:ascii="Times New Roman" w:hAnsi="Times New Roman" w:cs="Times New Roman"/>
          <w:sz w:val="24"/>
          <w:szCs w:val="24"/>
        </w:rPr>
      </w:pPr>
      <w:r>
        <w:rPr>
          <w:rFonts w:ascii="Times New Roman" w:hAnsi="Times New Roman" w:cs="Times New Roman"/>
          <w:sz w:val="24"/>
          <w:szCs w:val="24"/>
        </w:rPr>
        <w:t>-</w:t>
      </w:r>
      <w:r w:rsidR="002E4257" w:rsidRPr="00023584">
        <w:rPr>
          <w:rFonts w:ascii="Times New Roman" w:hAnsi="Times New Roman" w:cs="Times New Roman"/>
          <w:sz w:val="24"/>
          <w:szCs w:val="24"/>
        </w:rPr>
        <w:t xml:space="preserve"> До – должностной оклад (оклад)</w:t>
      </w:r>
      <w:r>
        <w:rPr>
          <w:rFonts w:ascii="Times New Roman" w:hAnsi="Times New Roman" w:cs="Times New Roman"/>
          <w:sz w:val="24"/>
          <w:szCs w:val="24"/>
        </w:rPr>
        <w:t>,</w:t>
      </w:r>
      <w:r w:rsidR="002E4257" w:rsidRPr="00023584">
        <w:rPr>
          <w:rFonts w:ascii="Times New Roman" w:hAnsi="Times New Roman" w:cs="Times New Roman"/>
          <w:sz w:val="24"/>
          <w:szCs w:val="24"/>
        </w:rPr>
        <w:t xml:space="preserve"> </w:t>
      </w:r>
      <w:r w:rsidR="00EC3332">
        <w:rPr>
          <w:rFonts w:ascii="Times New Roman" w:hAnsi="Times New Roman" w:cs="Times New Roman"/>
          <w:sz w:val="24"/>
          <w:szCs w:val="24"/>
        </w:rPr>
        <w:t xml:space="preserve">ставка заработанной платы </w:t>
      </w:r>
      <w:r w:rsidR="002E4257" w:rsidRPr="00023584">
        <w:rPr>
          <w:rFonts w:ascii="Times New Roman" w:hAnsi="Times New Roman" w:cs="Times New Roman"/>
          <w:sz w:val="24"/>
          <w:szCs w:val="24"/>
        </w:rPr>
        <w:t xml:space="preserve">по должности, </w:t>
      </w:r>
      <w:r w:rsidR="00EC3332">
        <w:rPr>
          <w:rFonts w:ascii="Times New Roman" w:hAnsi="Times New Roman" w:cs="Times New Roman"/>
          <w:sz w:val="24"/>
          <w:szCs w:val="24"/>
        </w:rPr>
        <w:t>устанавливается настоящим Положением</w:t>
      </w:r>
      <w:r>
        <w:rPr>
          <w:rFonts w:ascii="Times New Roman" w:hAnsi="Times New Roman" w:cs="Times New Roman"/>
          <w:sz w:val="24"/>
          <w:szCs w:val="24"/>
        </w:rPr>
        <w:t>;</w:t>
      </w:r>
    </w:p>
    <w:p w:rsidR="002E4257" w:rsidRPr="00023584" w:rsidRDefault="007844DF" w:rsidP="007844DF">
      <w:pPr>
        <w:pStyle w:val="ConsPlusNormal0"/>
        <w:ind w:firstLine="539"/>
        <w:jc w:val="both"/>
        <w:rPr>
          <w:rFonts w:ascii="Times New Roman" w:hAnsi="Times New Roman" w:cs="Times New Roman"/>
          <w:sz w:val="24"/>
          <w:szCs w:val="24"/>
        </w:rPr>
      </w:pPr>
      <w:r>
        <w:rPr>
          <w:rFonts w:ascii="Times New Roman" w:hAnsi="Times New Roman" w:cs="Times New Roman"/>
          <w:sz w:val="24"/>
          <w:szCs w:val="24"/>
        </w:rPr>
        <w:t>-</w:t>
      </w:r>
      <w:r w:rsidR="002E4257" w:rsidRPr="00023584">
        <w:rPr>
          <w:rFonts w:ascii="Times New Roman" w:hAnsi="Times New Roman" w:cs="Times New Roman"/>
          <w:noProof/>
          <w:position w:val="-12"/>
          <w:sz w:val="24"/>
          <w:szCs w:val="24"/>
        </w:rPr>
        <w:drawing>
          <wp:inline distT="0" distB="0" distL="0" distR="0">
            <wp:extent cx="876300" cy="257175"/>
            <wp:effectExtent l="0" t="0" r="0" b="9525"/>
            <wp:docPr id="5" name="Рисунок 5" descr="base_32851_178882_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32851_178882_18"/>
                    <pic:cNvPicPr preferRelativeResize="0">
                      <a:picLocks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300" cy="257175"/>
                    </a:xfrm>
                    <a:prstGeom prst="rect">
                      <a:avLst/>
                    </a:prstGeom>
                    <a:noFill/>
                    <a:ln>
                      <a:noFill/>
                    </a:ln>
                  </pic:spPr>
                </pic:pic>
              </a:graphicData>
            </a:graphic>
          </wp:inline>
        </w:drawing>
      </w:r>
      <w:r w:rsidR="002E4257" w:rsidRPr="00023584">
        <w:rPr>
          <w:rFonts w:ascii="Times New Roman" w:hAnsi="Times New Roman" w:cs="Times New Roman"/>
          <w:sz w:val="24"/>
          <w:szCs w:val="24"/>
        </w:rPr>
        <w:t xml:space="preserve"> - количество групп подготовки по каждому этапу (периоду) подготовки</w:t>
      </w:r>
      <w:r>
        <w:rPr>
          <w:rFonts w:ascii="Times New Roman" w:hAnsi="Times New Roman" w:cs="Times New Roman"/>
          <w:sz w:val="24"/>
          <w:szCs w:val="24"/>
        </w:rPr>
        <w:t>;</w:t>
      </w:r>
    </w:p>
    <w:p w:rsidR="002E4257" w:rsidRPr="00023584" w:rsidRDefault="007844DF" w:rsidP="007844DF">
      <w:pPr>
        <w:pStyle w:val="ConsPlusNormal0"/>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2E4257" w:rsidRPr="00023584">
        <w:rPr>
          <w:rFonts w:ascii="Times New Roman" w:hAnsi="Times New Roman" w:cs="Times New Roman"/>
          <w:noProof/>
          <w:position w:val="-12"/>
          <w:sz w:val="24"/>
          <w:szCs w:val="24"/>
        </w:rPr>
        <w:drawing>
          <wp:inline distT="0" distB="0" distL="0" distR="0">
            <wp:extent cx="638175" cy="257175"/>
            <wp:effectExtent l="0" t="0" r="9525" b="9525"/>
            <wp:docPr id="4" name="Рисунок 4" descr="base_32851_178882_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32851_178882_19"/>
                    <pic:cNvPicPr preferRelativeResize="0">
                      <a:picLocks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257175"/>
                    </a:xfrm>
                    <a:prstGeom prst="rect">
                      <a:avLst/>
                    </a:prstGeom>
                    <a:noFill/>
                    <a:ln>
                      <a:noFill/>
                    </a:ln>
                  </pic:spPr>
                </pic:pic>
              </a:graphicData>
            </a:graphic>
          </wp:inline>
        </w:drawing>
      </w:r>
      <w:r w:rsidR="002E4257" w:rsidRPr="00023584">
        <w:rPr>
          <w:rFonts w:ascii="Times New Roman" w:hAnsi="Times New Roman" w:cs="Times New Roman"/>
          <w:sz w:val="24"/>
          <w:szCs w:val="24"/>
        </w:rPr>
        <w:t xml:space="preserve"> - расчетные нормативы за работу с группой по каждому этапу (периоду) подготовки,</w:t>
      </w:r>
    </w:p>
    <w:p w:rsidR="002E4257" w:rsidRPr="00023584" w:rsidRDefault="002E4257" w:rsidP="007844DF">
      <w:pPr>
        <w:pStyle w:val="ConsPlusNormal0"/>
        <w:ind w:firstLine="539"/>
        <w:jc w:val="both"/>
        <w:rPr>
          <w:rFonts w:ascii="Times New Roman" w:hAnsi="Times New Roman" w:cs="Times New Roman"/>
          <w:sz w:val="24"/>
          <w:szCs w:val="24"/>
        </w:rPr>
      </w:pPr>
      <w:r w:rsidRPr="00023584">
        <w:rPr>
          <w:rFonts w:ascii="Times New Roman" w:hAnsi="Times New Roman" w:cs="Times New Roman"/>
          <w:noProof/>
          <w:position w:val="-14"/>
          <w:sz w:val="24"/>
          <w:szCs w:val="24"/>
        </w:rPr>
        <w:drawing>
          <wp:inline distT="0" distB="0" distL="0" distR="0">
            <wp:extent cx="809625" cy="276225"/>
            <wp:effectExtent l="0" t="0" r="9525" b="9525"/>
            <wp:docPr id="3" name="Рисунок 3" descr="base_32851_178882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32851_178882_20"/>
                    <pic:cNvPicPr preferRelativeResize="0">
                      <a:picLocks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9625" cy="276225"/>
                    </a:xfrm>
                    <a:prstGeom prst="rect">
                      <a:avLst/>
                    </a:prstGeom>
                    <a:noFill/>
                    <a:ln>
                      <a:noFill/>
                    </a:ln>
                  </pic:spPr>
                </pic:pic>
              </a:graphicData>
            </a:graphic>
          </wp:inline>
        </w:drawing>
      </w:r>
      <w:r w:rsidRPr="00023584">
        <w:rPr>
          <w:rFonts w:ascii="Times New Roman" w:hAnsi="Times New Roman" w:cs="Times New Roman"/>
          <w:sz w:val="24"/>
          <w:szCs w:val="24"/>
        </w:rPr>
        <w:t xml:space="preserve"> - коэффициенты участия тренера (тренера-преподавателя) в реализации тренировочного (учебного) плана, являющегося соотношением установленного работнику объема работы с группами по каждому этапу (периоду) подготовки к объему, установленному по программе на определенном этапе (периоде) подготовки (данные коэффициенты не могут превышать показатель равный 1)</w:t>
      </w:r>
      <w:r w:rsidR="007844DF">
        <w:rPr>
          <w:rFonts w:ascii="Times New Roman" w:hAnsi="Times New Roman" w:cs="Times New Roman"/>
          <w:sz w:val="24"/>
          <w:szCs w:val="24"/>
        </w:rPr>
        <w:t>;</w:t>
      </w:r>
    </w:p>
    <w:p w:rsidR="002E4257" w:rsidRPr="00023584" w:rsidRDefault="002E4257" w:rsidP="007844DF">
      <w:pPr>
        <w:pStyle w:val="ConsPlusNormal0"/>
        <w:ind w:firstLine="539"/>
        <w:jc w:val="both"/>
        <w:rPr>
          <w:rFonts w:ascii="Times New Roman" w:hAnsi="Times New Roman" w:cs="Times New Roman"/>
          <w:sz w:val="24"/>
          <w:szCs w:val="24"/>
        </w:rPr>
      </w:pPr>
      <w:proofErr w:type="spellStart"/>
      <w:r w:rsidRPr="00023584">
        <w:rPr>
          <w:rFonts w:ascii="Times New Roman" w:hAnsi="Times New Roman" w:cs="Times New Roman"/>
          <w:sz w:val="24"/>
          <w:szCs w:val="24"/>
        </w:rPr>
        <w:t>Ks</w:t>
      </w:r>
      <w:proofErr w:type="spellEnd"/>
      <w:r w:rsidRPr="00023584">
        <w:rPr>
          <w:rFonts w:ascii="Times New Roman" w:hAnsi="Times New Roman" w:cs="Times New Roman"/>
          <w:sz w:val="24"/>
          <w:szCs w:val="24"/>
        </w:rPr>
        <w:t xml:space="preserve"> - расчетный коэффициент вида спорта (спортивной дисциплины)</w:t>
      </w:r>
      <w:r w:rsidR="007844DF">
        <w:rPr>
          <w:rFonts w:ascii="Times New Roman" w:hAnsi="Times New Roman" w:cs="Times New Roman"/>
          <w:sz w:val="24"/>
          <w:szCs w:val="24"/>
        </w:rPr>
        <w:t>;</w:t>
      </w:r>
    </w:p>
    <w:p w:rsidR="002E4257" w:rsidRPr="00023584" w:rsidRDefault="002E4257" w:rsidP="007844DF">
      <w:pPr>
        <w:pStyle w:val="ConsPlusNormal0"/>
        <w:ind w:firstLine="539"/>
        <w:jc w:val="both"/>
        <w:rPr>
          <w:rFonts w:ascii="Times New Roman" w:hAnsi="Times New Roman" w:cs="Times New Roman"/>
          <w:sz w:val="24"/>
          <w:szCs w:val="24"/>
        </w:rPr>
      </w:pPr>
      <w:r w:rsidRPr="00023584">
        <w:rPr>
          <w:rFonts w:ascii="Times New Roman" w:hAnsi="Times New Roman" w:cs="Times New Roman"/>
          <w:sz w:val="24"/>
          <w:szCs w:val="24"/>
        </w:rPr>
        <w:t>S - коэффициент специализации.</w:t>
      </w:r>
    </w:p>
    <w:p w:rsidR="002E4257" w:rsidRPr="007844DF" w:rsidRDefault="002E4257" w:rsidP="007844DF">
      <w:pPr>
        <w:pStyle w:val="ConsPlusNormal0"/>
        <w:ind w:firstLine="539"/>
        <w:jc w:val="both"/>
        <w:rPr>
          <w:rFonts w:ascii="Times New Roman" w:hAnsi="Times New Roman" w:cs="Times New Roman"/>
          <w:sz w:val="24"/>
          <w:szCs w:val="24"/>
        </w:rPr>
      </w:pPr>
      <w:r w:rsidRPr="007844DF">
        <w:rPr>
          <w:rFonts w:ascii="Times New Roman" w:hAnsi="Times New Roman" w:cs="Times New Roman"/>
          <w:sz w:val="24"/>
          <w:szCs w:val="24"/>
        </w:rPr>
        <w:t xml:space="preserve">4) </w:t>
      </w:r>
      <w:r w:rsidR="007844DF">
        <w:rPr>
          <w:rFonts w:ascii="Times New Roman" w:hAnsi="Times New Roman" w:cs="Times New Roman"/>
          <w:sz w:val="24"/>
          <w:szCs w:val="24"/>
        </w:rPr>
        <w:t>П</w:t>
      </w:r>
      <w:r w:rsidRPr="007844DF">
        <w:rPr>
          <w:rFonts w:ascii="Times New Roman" w:hAnsi="Times New Roman" w:cs="Times New Roman"/>
          <w:sz w:val="24"/>
          <w:szCs w:val="24"/>
        </w:rPr>
        <w:t>ри «рейтинговом» методе расчет выплаты (</w:t>
      </w:r>
      <w:proofErr w:type="spellStart"/>
      <w:r w:rsidRPr="007844DF">
        <w:rPr>
          <w:rFonts w:ascii="Times New Roman" w:hAnsi="Times New Roman" w:cs="Times New Roman"/>
          <w:sz w:val="24"/>
          <w:szCs w:val="24"/>
        </w:rPr>
        <w:t>Рв</w:t>
      </w:r>
      <w:proofErr w:type="spellEnd"/>
      <w:r w:rsidRPr="007844DF">
        <w:rPr>
          <w:rFonts w:ascii="Times New Roman" w:hAnsi="Times New Roman" w:cs="Times New Roman"/>
          <w:sz w:val="24"/>
          <w:szCs w:val="24"/>
        </w:rPr>
        <w:t>) производится по формуле:</w:t>
      </w:r>
    </w:p>
    <w:p w:rsidR="002E4257" w:rsidRPr="007844DF" w:rsidRDefault="002E4257" w:rsidP="007844DF">
      <w:pPr>
        <w:pStyle w:val="ConsPlusNormal0"/>
        <w:ind w:firstLine="539"/>
        <w:jc w:val="both"/>
        <w:rPr>
          <w:rFonts w:ascii="Times New Roman" w:hAnsi="Times New Roman" w:cs="Times New Roman"/>
          <w:sz w:val="24"/>
          <w:szCs w:val="24"/>
        </w:rPr>
      </w:pPr>
      <w:proofErr w:type="spellStart"/>
      <w:r w:rsidRPr="007844DF">
        <w:rPr>
          <w:rFonts w:ascii="Times New Roman" w:hAnsi="Times New Roman" w:cs="Times New Roman"/>
          <w:sz w:val="24"/>
          <w:szCs w:val="24"/>
        </w:rPr>
        <w:t>Рв</w:t>
      </w:r>
      <w:proofErr w:type="spellEnd"/>
      <w:proofErr w:type="gramStart"/>
      <w:r w:rsidRPr="007844DF">
        <w:rPr>
          <w:rFonts w:ascii="Times New Roman" w:hAnsi="Times New Roman" w:cs="Times New Roman"/>
          <w:sz w:val="24"/>
          <w:szCs w:val="24"/>
        </w:rPr>
        <w:t xml:space="preserve"> = Д</w:t>
      </w:r>
      <w:proofErr w:type="gramEnd"/>
      <w:r w:rsidRPr="007844DF">
        <w:rPr>
          <w:rFonts w:ascii="Times New Roman" w:hAnsi="Times New Roman" w:cs="Times New Roman"/>
          <w:sz w:val="24"/>
          <w:szCs w:val="24"/>
        </w:rPr>
        <w:t xml:space="preserve">о </w:t>
      </w:r>
      <w:proofErr w:type="spellStart"/>
      <w:r w:rsidRPr="007844DF">
        <w:rPr>
          <w:rFonts w:ascii="Times New Roman" w:hAnsi="Times New Roman" w:cs="Times New Roman"/>
          <w:sz w:val="24"/>
          <w:szCs w:val="24"/>
        </w:rPr>
        <w:t>x</w:t>
      </w:r>
      <w:proofErr w:type="spellEnd"/>
      <w:r w:rsidRPr="007844DF">
        <w:rPr>
          <w:rFonts w:ascii="Times New Roman" w:hAnsi="Times New Roman" w:cs="Times New Roman"/>
          <w:sz w:val="24"/>
          <w:szCs w:val="24"/>
        </w:rPr>
        <w:t xml:space="preserve"> R </w:t>
      </w:r>
      <w:proofErr w:type="spellStart"/>
      <w:r w:rsidRPr="007844DF">
        <w:rPr>
          <w:rFonts w:ascii="Times New Roman" w:hAnsi="Times New Roman" w:cs="Times New Roman"/>
          <w:sz w:val="24"/>
          <w:szCs w:val="24"/>
        </w:rPr>
        <w:t>x</w:t>
      </w:r>
      <w:proofErr w:type="spellEnd"/>
      <w:r w:rsidRPr="007844DF">
        <w:rPr>
          <w:rFonts w:ascii="Times New Roman" w:hAnsi="Times New Roman" w:cs="Times New Roman"/>
          <w:sz w:val="24"/>
          <w:szCs w:val="24"/>
        </w:rPr>
        <w:t xml:space="preserve"> </w:t>
      </w:r>
      <w:proofErr w:type="spellStart"/>
      <w:r w:rsidRPr="007844DF">
        <w:rPr>
          <w:rFonts w:ascii="Times New Roman" w:hAnsi="Times New Roman" w:cs="Times New Roman"/>
          <w:sz w:val="24"/>
          <w:szCs w:val="24"/>
        </w:rPr>
        <w:t>Кн</w:t>
      </w:r>
      <w:proofErr w:type="spellEnd"/>
      <w:r w:rsidRPr="007844DF">
        <w:rPr>
          <w:rFonts w:ascii="Times New Roman" w:hAnsi="Times New Roman" w:cs="Times New Roman"/>
          <w:sz w:val="24"/>
          <w:szCs w:val="24"/>
        </w:rPr>
        <w:t xml:space="preserve"> </w:t>
      </w:r>
      <w:proofErr w:type="spellStart"/>
      <w:r w:rsidRPr="007844DF">
        <w:rPr>
          <w:rFonts w:ascii="Times New Roman" w:hAnsi="Times New Roman" w:cs="Times New Roman"/>
          <w:sz w:val="24"/>
          <w:szCs w:val="24"/>
        </w:rPr>
        <w:t>x</w:t>
      </w:r>
      <w:proofErr w:type="spellEnd"/>
      <w:r w:rsidRPr="007844DF">
        <w:rPr>
          <w:rFonts w:ascii="Times New Roman" w:hAnsi="Times New Roman" w:cs="Times New Roman"/>
          <w:sz w:val="24"/>
          <w:szCs w:val="24"/>
        </w:rPr>
        <w:t xml:space="preserve"> </w:t>
      </w:r>
      <w:proofErr w:type="spellStart"/>
      <w:r w:rsidRPr="007844DF">
        <w:rPr>
          <w:rFonts w:ascii="Times New Roman" w:hAnsi="Times New Roman" w:cs="Times New Roman"/>
          <w:sz w:val="24"/>
          <w:szCs w:val="24"/>
        </w:rPr>
        <w:t>Ks</w:t>
      </w:r>
      <w:proofErr w:type="spellEnd"/>
      <w:r w:rsidRPr="007844DF">
        <w:rPr>
          <w:rFonts w:ascii="Times New Roman" w:hAnsi="Times New Roman" w:cs="Times New Roman"/>
          <w:sz w:val="24"/>
          <w:szCs w:val="24"/>
        </w:rPr>
        <w:t xml:space="preserve"> </w:t>
      </w:r>
      <w:proofErr w:type="spellStart"/>
      <w:r w:rsidRPr="007844DF">
        <w:rPr>
          <w:rFonts w:ascii="Times New Roman" w:hAnsi="Times New Roman" w:cs="Times New Roman"/>
          <w:sz w:val="24"/>
          <w:szCs w:val="24"/>
        </w:rPr>
        <w:t>x</w:t>
      </w:r>
      <w:proofErr w:type="spellEnd"/>
      <w:r w:rsidRPr="007844DF">
        <w:rPr>
          <w:rFonts w:ascii="Times New Roman" w:hAnsi="Times New Roman" w:cs="Times New Roman"/>
          <w:sz w:val="24"/>
          <w:szCs w:val="24"/>
        </w:rPr>
        <w:t xml:space="preserve"> S</w:t>
      </w:r>
      <w:r w:rsidR="007844DF">
        <w:rPr>
          <w:rFonts w:ascii="Times New Roman" w:hAnsi="Times New Roman" w:cs="Times New Roman"/>
          <w:sz w:val="24"/>
          <w:szCs w:val="24"/>
        </w:rPr>
        <w:t>, где:</w:t>
      </w:r>
    </w:p>
    <w:p w:rsidR="002E4257" w:rsidRPr="00023584" w:rsidRDefault="007844DF" w:rsidP="007844DF">
      <w:pPr>
        <w:pStyle w:val="ConsPlusNormal0"/>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2E4257" w:rsidRPr="00023584">
        <w:rPr>
          <w:rFonts w:ascii="Times New Roman" w:hAnsi="Times New Roman" w:cs="Times New Roman"/>
          <w:sz w:val="24"/>
          <w:szCs w:val="24"/>
        </w:rPr>
        <w:t>До – должностной оклад (оклад)</w:t>
      </w:r>
      <w:r w:rsidR="00EC3332">
        <w:rPr>
          <w:rFonts w:ascii="Times New Roman" w:hAnsi="Times New Roman" w:cs="Times New Roman"/>
          <w:sz w:val="24"/>
          <w:szCs w:val="24"/>
        </w:rPr>
        <w:t>,</w:t>
      </w:r>
      <w:r>
        <w:rPr>
          <w:rFonts w:ascii="Times New Roman" w:hAnsi="Times New Roman" w:cs="Times New Roman"/>
          <w:sz w:val="24"/>
          <w:szCs w:val="24"/>
        </w:rPr>
        <w:t xml:space="preserve"> </w:t>
      </w:r>
      <w:r w:rsidR="00EC3332">
        <w:rPr>
          <w:rFonts w:ascii="Times New Roman" w:hAnsi="Times New Roman" w:cs="Times New Roman"/>
          <w:sz w:val="24"/>
          <w:szCs w:val="24"/>
        </w:rPr>
        <w:t xml:space="preserve">ставка заработной платы </w:t>
      </w:r>
      <w:r w:rsidR="002E4257" w:rsidRPr="00023584">
        <w:rPr>
          <w:rFonts w:ascii="Times New Roman" w:hAnsi="Times New Roman" w:cs="Times New Roman"/>
          <w:sz w:val="24"/>
          <w:szCs w:val="24"/>
        </w:rPr>
        <w:t xml:space="preserve"> по должности, </w:t>
      </w:r>
      <w:r w:rsidR="00EC3332">
        <w:rPr>
          <w:rFonts w:ascii="Times New Roman" w:hAnsi="Times New Roman" w:cs="Times New Roman"/>
          <w:sz w:val="24"/>
          <w:szCs w:val="24"/>
        </w:rPr>
        <w:t>устанавливается настоящим Положением</w:t>
      </w:r>
      <w:r>
        <w:rPr>
          <w:rFonts w:ascii="Times New Roman" w:hAnsi="Times New Roman" w:cs="Times New Roman"/>
          <w:sz w:val="24"/>
          <w:szCs w:val="24"/>
        </w:rPr>
        <w:t>;</w:t>
      </w:r>
      <w:r w:rsidR="00EC3332">
        <w:rPr>
          <w:rFonts w:ascii="Times New Roman" w:hAnsi="Times New Roman" w:cs="Times New Roman"/>
          <w:sz w:val="24"/>
          <w:szCs w:val="24"/>
        </w:rPr>
        <w:t xml:space="preserve"> </w:t>
      </w:r>
    </w:p>
    <w:p w:rsidR="002E4257" w:rsidRPr="00023584" w:rsidRDefault="002E4257" w:rsidP="007844DF">
      <w:pPr>
        <w:pStyle w:val="ConsPlusNormal0"/>
        <w:ind w:firstLine="539"/>
        <w:jc w:val="both"/>
        <w:rPr>
          <w:rFonts w:ascii="Times New Roman" w:hAnsi="Times New Roman" w:cs="Times New Roman"/>
          <w:sz w:val="24"/>
          <w:szCs w:val="24"/>
        </w:rPr>
      </w:pPr>
      <w:r w:rsidRPr="00023584">
        <w:rPr>
          <w:rFonts w:ascii="Times New Roman" w:hAnsi="Times New Roman" w:cs="Times New Roman"/>
          <w:sz w:val="24"/>
          <w:szCs w:val="24"/>
        </w:rPr>
        <w:t xml:space="preserve">R - расчетная часовая ставка оплаты труда тренера (тренера-преподавателя), установленная ему </w:t>
      </w:r>
      <w:r w:rsidR="007844DF">
        <w:rPr>
          <w:rFonts w:ascii="Times New Roman" w:hAnsi="Times New Roman" w:cs="Times New Roman"/>
          <w:sz w:val="24"/>
          <w:szCs w:val="24"/>
        </w:rPr>
        <w:t>у</w:t>
      </w:r>
      <w:r w:rsidR="00EC3332">
        <w:rPr>
          <w:rFonts w:ascii="Times New Roman" w:hAnsi="Times New Roman" w:cs="Times New Roman"/>
          <w:sz w:val="24"/>
          <w:szCs w:val="24"/>
        </w:rPr>
        <w:t xml:space="preserve">чреждением с  </w:t>
      </w:r>
      <w:r w:rsidRPr="00023584">
        <w:rPr>
          <w:rFonts w:ascii="Times New Roman" w:hAnsi="Times New Roman" w:cs="Times New Roman"/>
          <w:sz w:val="24"/>
          <w:szCs w:val="24"/>
        </w:rPr>
        <w:t>учетом квалификации, опыта работы, достигнутых результатов (рейтинга)</w:t>
      </w:r>
      <w:r w:rsidR="007844DF">
        <w:rPr>
          <w:rFonts w:ascii="Times New Roman" w:hAnsi="Times New Roman" w:cs="Times New Roman"/>
          <w:sz w:val="24"/>
          <w:szCs w:val="24"/>
        </w:rPr>
        <w:t>;</w:t>
      </w:r>
    </w:p>
    <w:p w:rsidR="002E4257" w:rsidRPr="00023584" w:rsidRDefault="002E4257" w:rsidP="007844DF">
      <w:pPr>
        <w:pStyle w:val="ConsPlusNormal0"/>
        <w:ind w:firstLine="539"/>
        <w:jc w:val="both"/>
        <w:rPr>
          <w:rFonts w:ascii="Times New Roman" w:hAnsi="Times New Roman" w:cs="Times New Roman"/>
          <w:sz w:val="24"/>
          <w:szCs w:val="24"/>
        </w:rPr>
      </w:pPr>
      <w:proofErr w:type="spellStart"/>
      <w:r w:rsidRPr="00023584">
        <w:rPr>
          <w:rFonts w:ascii="Times New Roman" w:hAnsi="Times New Roman" w:cs="Times New Roman"/>
          <w:sz w:val="24"/>
          <w:szCs w:val="24"/>
        </w:rPr>
        <w:t>Кн</w:t>
      </w:r>
      <w:proofErr w:type="spellEnd"/>
      <w:r w:rsidRPr="00023584">
        <w:rPr>
          <w:rFonts w:ascii="Times New Roman" w:hAnsi="Times New Roman" w:cs="Times New Roman"/>
          <w:sz w:val="24"/>
          <w:szCs w:val="24"/>
        </w:rPr>
        <w:t xml:space="preserve"> - количество часов в неделю, проводимых тренером (тренером-преподавателем) тренировочных (учебных) занятий согласно утвержденному в организации графику занятий</w:t>
      </w:r>
      <w:r w:rsidR="007844DF">
        <w:rPr>
          <w:rFonts w:ascii="Times New Roman" w:hAnsi="Times New Roman" w:cs="Times New Roman"/>
          <w:sz w:val="24"/>
          <w:szCs w:val="24"/>
        </w:rPr>
        <w:t>;</w:t>
      </w:r>
    </w:p>
    <w:p w:rsidR="002E4257" w:rsidRPr="00023584" w:rsidRDefault="002E4257" w:rsidP="007844DF">
      <w:pPr>
        <w:pStyle w:val="ConsPlusNormal0"/>
        <w:ind w:firstLine="539"/>
        <w:jc w:val="both"/>
        <w:rPr>
          <w:rFonts w:ascii="Times New Roman" w:hAnsi="Times New Roman" w:cs="Times New Roman"/>
          <w:sz w:val="24"/>
          <w:szCs w:val="24"/>
        </w:rPr>
      </w:pPr>
      <w:r w:rsidRPr="00023584">
        <w:rPr>
          <w:rFonts w:ascii="Times New Roman" w:hAnsi="Times New Roman" w:cs="Times New Roman"/>
          <w:sz w:val="24"/>
          <w:szCs w:val="24"/>
        </w:rPr>
        <w:t>S - коэффициент специализации.</w:t>
      </w:r>
    </w:p>
    <w:p w:rsidR="00343732" w:rsidRDefault="00EC3332" w:rsidP="007844DF">
      <w:pPr>
        <w:pStyle w:val="ConsPlusNormal0"/>
        <w:ind w:firstLine="539"/>
        <w:jc w:val="both"/>
        <w:rPr>
          <w:rFonts w:ascii="Times New Roman" w:hAnsi="Times New Roman" w:cs="Times New Roman"/>
          <w:sz w:val="24"/>
          <w:szCs w:val="24"/>
        </w:rPr>
      </w:pPr>
      <w:r>
        <w:rPr>
          <w:rFonts w:ascii="Times New Roman" w:hAnsi="Times New Roman" w:cs="Times New Roman"/>
          <w:sz w:val="24"/>
          <w:szCs w:val="24"/>
        </w:rPr>
        <w:t>Р</w:t>
      </w:r>
      <w:r w:rsidR="002E4257" w:rsidRPr="00023584">
        <w:rPr>
          <w:rFonts w:ascii="Times New Roman" w:hAnsi="Times New Roman" w:cs="Times New Roman"/>
          <w:sz w:val="24"/>
          <w:szCs w:val="24"/>
        </w:rPr>
        <w:t>азмеры расчетных нормативов за подготовку одного спортсмена и для работы с</w:t>
      </w:r>
      <w:r w:rsidR="00101DA6">
        <w:rPr>
          <w:rFonts w:ascii="Times New Roman" w:hAnsi="Times New Roman" w:cs="Times New Roman"/>
          <w:sz w:val="24"/>
          <w:szCs w:val="24"/>
        </w:rPr>
        <w:t xml:space="preserve"> группой приведены в таблице №9</w:t>
      </w:r>
      <w:r w:rsidR="00E5413A">
        <w:rPr>
          <w:rFonts w:ascii="Times New Roman" w:hAnsi="Times New Roman" w:cs="Times New Roman"/>
          <w:sz w:val="24"/>
          <w:szCs w:val="24"/>
        </w:rPr>
        <w:t>.</w:t>
      </w:r>
    </w:p>
    <w:p w:rsidR="004650B4" w:rsidRDefault="004650B4" w:rsidP="007844DF">
      <w:pPr>
        <w:pStyle w:val="ConsPlusNormal0"/>
        <w:ind w:firstLine="539"/>
        <w:jc w:val="both"/>
        <w:rPr>
          <w:rFonts w:ascii="Times New Roman" w:hAnsi="Times New Roman" w:cs="Times New Roman"/>
          <w:sz w:val="24"/>
          <w:szCs w:val="24"/>
        </w:rPr>
      </w:pPr>
    </w:p>
    <w:p w:rsidR="004650B4" w:rsidRDefault="004650B4" w:rsidP="007844DF">
      <w:pPr>
        <w:pStyle w:val="ConsPlusNormal0"/>
        <w:ind w:firstLine="539"/>
        <w:jc w:val="both"/>
        <w:rPr>
          <w:rFonts w:ascii="Times New Roman" w:hAnsi="Times New Roman" w:cs="Times New Roman"/>
          <w:sz w:val="24"/>
          <w:szCs w:val="24"/>
        </w:rPr>
      </w:pPr>
    </w:p>
    <w:p w:rsidR="004650B4" w:rsidRDefault="004650B4" w:rsidP="007844DF">
      <w:pPr>
        <w:pStyle w:val="ConsPlusNormal0"/>
        <w:ind w:firstLine="539"/>
        <w:jc w:val="both"/>
        <w:rPr>
          <w:rFonts w:ascii="Times New Roman" w:hAnsi="Times New Roman" w:cs="Times New Roman"/>
          <w:sz w:val="24"/>
          <w:szCs w:val="24"/>
        </w:rPr>
      </w:pPr>
    </w:p>
    <w:p w:rsidR="004650B4" w:rsidRDefault="004650B4" w:rsidP="007844DF">
      <w:pPr>
        <w:pStyle w:val="ConsPlusNormal0"/>
        <w:ind w:firstLine="539"/>
        <w:jc w:val="both"/>
        <w:rPr>
          <w:rFonts w:ascii="Times New Roman" w:hAnsi="Times New Roman" w:cs="Times New Roman"/>
          <w:sz w:val="24"/>
          <w:szCs w:val="24"/>
        </w:rPr>
      </w:pPr>
    </w:p>
    <w:p w:rsidR="004650B4" w:rsidRDefault="004650B4" w:rsidP="007844DF">
      <w:pPr>
        <w:pStyle w:val="ConsPlusNormal0"/>
        <w:ind w:firstLine="539"/>
        <w:jc w:val="both"/>
        <w:rPr>
          <w:rFonts w:ascii="Times New Roman" w:hAnsi="Times New Roman" w:cs="Times New Roman"/>
          <w:sz w:val="24"/>
          <w:szCs w:val="24"/>
        </w:rPr>
      </w:pPr>
    </w:p>
    <w:p w:rsidR="004650B4" w:rsidRDefault="004650B4" w:rsidP="007844DF">
      <w:pPr>
        <w:pStyle w:val="ConsPlusNormal0"/>
        <w:ind w:firstLine="539"/>
        <w:jc w:val="both"/>
        <w:rPr>
          <w:rFonts w:ascii="Times New Roman" w:hAnsi="Times New Roman" w:cs="Times New Roman"/>
          <w:sz w:val="24"/>
          <w:szCs w:val="24"/>
        </w:rPr>
      </w:pPr>
    </w:p>
    <w:p w:rsidR="004650B4" w:rsidRDefault="004650B4" w:rsidP="007844DF">
      <w:pPr>
        <w:pStyle w:val="ConsPlusNormal0"/>
        <w:ind w:firstLine="539"/>
        <w:jc w:val="both"/>
        <w:rPr>
          <w:rFonts w:ascii="Times New Roman" w:hAnsi="Times New Roman" w:cs="Times New Roman"/>
          <w:sz w:val="24"/>
          <w:szCs w:val="24"/>
        </w:rPr>
      </w:pPr>
    </w:p>
    <w:p w:rsidR="004650B4" w:rsidRDefault="004650B4" w:rsidP="007844DF">
      <w:pPr>
        <w:pStyle w:val="ConsPlusNormal0"/>
        <w:ind w:firstLine="539"/>
        <w:jc w:val="both"/>
        <w:rPr>
          <w:rFonts w:ascii="Times New Roman" w:hAnsi="Times New Roman" w:cs="Times New Roman"/>
          <w:sz w:val="24"/>
          <w:szCs w:val="24"/>
        </w:rPr>
      </w:pPr>
    </w:p>
    <w:p w:rsidR="004650B4" w:rsidRDefault="004650B4" w:rsidP="007844DF">
      <w:pPr>
        <w:pStyle w:val="ConsPlusNormal0"/>
        <w:ind w:firstLine="539"/>
        <w:jc w:val="both"/>
        <w:rPr>
          <w:rFonts w:ascii="Times New Roman" w:hAnsi="Times New Roman" w:cs="Times New Roman"/>
          <w:sz w:val="24"/>
          <w:szCs w:val="24"/>
        </w:rPr>
      </w:pPr>
    </w:p>
    <w:p w:rsidR="004650B4" w:rsidRDefault="004650B4" w:rsidP="007844DF">
      <w:pPr>
        <w:pStyle w:val="ConsPlusNormal0"/>
        <w:ind w:firstLine="539"/>
        <w:jc w:val="both"/>
        <w:rPr>
          <w:rFonts w:ascii="Times New Roman" w:hAnsi="Times New Roman" w:cs="Times New Roman"/>
          <w:sz w:val="24"/>
          <w:szCs w:val="24"/>
        </w:rPr>
      </w:pPr>
    </w:p>
    <w:p w:rsidR="004650B4" w:rsidRDefault="004650B4" w:rsidP="007844DF">
      <w:pPr>
        <w:pStyle w:val="ConsPlusNormal0"/>
        <w:ind w:firstLine="539"/>
        <w:jc w:val="both"/>
        <w:rPr>
          <w:rFonts w:ascii="Times New Roman" w:hAnsi="Times New Roman" w:cs="Times New Roman"/>
          <w:sz w:val="24"/>
          <w:szCs w:val="24"/>
        </w:rPr>
      </w:pPr>
    </w:p>
    <w:p w:rsidR="004650B4" w:rsidRDefault="004650B4" w:rsidP="007844DF">
      <w:pPr>
        <w:pStyle w:val="ConsPlusNormal0"/>
        <w:ind w:firstLine="539"/>
        <w:jc w:val="both"/>
        <w:rPr>
          <w:rFonts w:ascii="Times New Roman" w:hAnsi="Times New Roman" w:cs="Times New Roman"/>
          <w:sz w:val="24"/>
          <w:szCs w:val="24"/>
        </w:rPr>
      </w:pPr>
    </w:p>
    <w:p w:rsidR="004650B4" w:rsidRDefault="004650B4" w:rsidP="007844DF">
      <w:pPr>
        <w:pStyle w:val="ConsPlusNormal0"/>
        <w:ind w:firstLine="539"/>
        <w:jc w:val="both"/>
        <w:rPr>
          <w:rFonts w:ascii="Times New Roman" w:hAnsi="Times New Roman" w:cs="Times New Roman"/>
          <w:sz w:val="24"/>
          <w:szCs w:val="24"/>
        </w:rPr>
      </w:pPr>
    </w:p>
    <w:p w:rsidR="004650B4" w:rsidRDefault="004650B4" w:rsidP="007844DF">
      <w:pPr>
        <w:pStyle w:val="ConsPlusNormal0"/>
        <w:ind w:firstLine="539"/>
        <w:jc w:val="both"/>
        <w:rPr>
          <w:rFonts w:ascii="Times New Roman" w:hAnsi="Times New Roman" w:cs="Times New Roman"/>
          <w:sz w:val="24"/>
          <w:szCs w:val="24"/>
        </w:rPr>
      </w:pPr>
    </w:p>
    <w:p w:rsidR="004650B4" w:rsidRDefault="004650B4" w:rsidP="007844DF">
      <w:pPr>
        <w:pStyle w:val="ConsPlusNormal0"/>
        <w:ind w:firstLine="539"/>
        <w:jc w:val="both"/>
        <w:rPr>
          <w:rFonts w:ascii="Times New Roman" w:hAnsi="Times New Roman" w:cs="Times New Roman"/>
          <w:sz w:val="24"/>
          <w:szCs w:val="24"/>
        </w:rPr>
      </w:pPr>
    </w:p>
    <w:p w:rsidR="001306F1" w:rsidRDefault="00101DA6" w:rsidP="00E5413A">
      <w:pPr>
        <w:pStyle w:val="ConsPlusNormal0"/>
        <w:jc w:val="right"/>
        <w:rPr>
          <w:rFonts w:ascii="Times New Roman" w:hAnsi="Times New Roman" w:cs="Times New Roman"/>
          <w:sz w:val="24"/>
          <w:szCs w:val="24"/>
        </w:rPr>
      </w:pPr>
      <w:r>
        <w:rPr>
          <w:rFonts w:ascii="Times New Roman" w:hAnsi="Times New Roman" w:cs="Times New Roman"/>
          <w:sz w:val="24"/>
          <w:szCs w:val="24"/>
        </w:rPr>
        <w:lastRenderedPageBreak/>
        <w:t>Таблица №9</w:t>
      </w:r>
    </w:p>
    <w:p w:rsidR="004636C2" w:rsidRDefault="004636C2" w:rsidP="002E4257">
      <w:pPr>
        <w:pStyle w:val="ConsPlusNormal0"/>
        <w:jc w:val="center"/>
        <w:rPr>
          <w:rFonts w:ascii="Times New Roman" w:hAnsi="Times New Roman" w:cs="Times New Roman"/>
          <w:sz w:val="24"/>
          <w:szCs w:val="24"/>
        </w:rPr>
      </w:pPr>
    </w:p>
    <w:p w:rsidR="007844DF" w:rsidRDefault="002E4257" w:rsidP="002E4257">
      <w:pPr>
        <w:pStyle w:val="ConsPlusNormal0"/>
        <w:jc w:val="center"/>
        <w:rPr>
          <w:rFonts w:ascii="Times New Roman" w:hAnsi="Times New Roman" w:cs="Times New Roman"/>
          <w:sz w:val="24"/>
          <w:szCs w:val="24"/>
        </w:rPr>
      </w:pPr>
      <w:r>
        <w:rPr>
          <w:rFonts w:ascii="Times New Roman" w:hAnsi="Times New Roman" w:cs="Times New Roman"/>
          <w:sz w:val="24"/>
          <w:szCs w:val="24"/>
        </w:rPr>
        <w:t>Р</w:t>
      </w:r>
      <w:r w:rsidRPr="00023584">
        <w:rPr>
          <w:rFonts w:ascii="Times New Roman" w:hAnsi="Times New Roman" w:cs="Times New Roman"/>
          <w:sz w:val="24"/>
          <w:szCs w:val="24"/>
        </w:rPr>
        <w:t>азмеры расчетных</w:t>
      </w:r>
      <w:r w:rsidR="007844DF">
        <w:rPr>
          <w:rFonts w:ascii="Times New Roman" w:hAnsi="Times New Roman" w:cs="Times New Roman"/>
          <w:sz w:val="24"/>
          <w:szCs w:val="24"/>
        </w:rPr>
        <w:t xml:space="preserve"> </w:t>
      </w:r>
      <w:r w:rsidRPr="00023584">
        <w:rPr>
          <w:rFonts w:ascii="Times New Roman" w:hAnsi="Times New Roman" w:cs="Times New Roman"/>
          <w:sz w:val="24"/>
          <w:szCs w:val="24"/>
        </w:rPr>
        <w:t>нормативов за подготовку одного спортсмена</w:t>
      </w:r>
      <w:r w:rsidR="007844DF">
        <w:rPr>
          <w:rFonts w:ascii="Times New Roman" w:hAnsi="Times New Roman" w:cs="Times New Roman"/>
          <w:sz w:val="24"/>
          <w:szCs w:val="24"/>
        </w:rPr>
        <w:t xml:space="preserve"> </w:t>
      </w:r>
    </w:p>
    <w:p w:rsidR="002E4257" w:rsidRPr="004636C2" w:rsidRDefault="002E4257" w:rsidP="002E4257">
      <w:pPr>
        <w:pStyle w:val="ConsPlusNormal0"/>
        <w:jc w:val="center"/>
        <w:rPr>
          <w:rFonts w:ascii="Times New Roman" w:hAnsi="Times New Roman" w:cs="Times New Roman"/>
          <w:sz w:val="24"/>
          <w:szCs w:val="24"/>
        </w:rPr>
      </w:pPr>
      <w:r w:rsidRPr="00023584">
        <w:rPr>
          <w:rFonts w:ascii="Times New Roman" w:hAnsi="Times New Roman" w:cs="Times New Roman"/>
          <w:sz w:val="24"/>
          <w:szCs w:val="24"/>
        </w:rPr>
        <w:t>и для работы с группой</w:t>
      </w:r>
    </w:p>
    <w:tbl>
      <w:tblPr>
        <w:tblW w:w="964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5"/>
        <w:gridCol w:w="1559"/>
        <w:gridCol w:w="1134"/>
        <w:gridCol w:w="1276"/>
        <w:gridCol w:w="1275"/>
        <w:gridCol w:w="1701"/>
        <w:gridCol w:w="1560"/>
      </w:tblGrid>
      <w:tr w:rsidR="002E4257" w:rsidRPr="00023584" w:rsidTr="007844DF">
        <w:trPr>
          <w:tblHeader/>
        </w:trPr>
        <w:tc>
          <w:tcPr>
            <w:tcW w:w="1135" w:type="dxa"/>
          </w:tcPr>
          <w:p w:rsidR="002E4257" w:rsidRPr="00023584" w:rsidRDefault="002E4257" w:rsidP="004636C2">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Этап спортивной подготовки</w:t>
            </w:r>
          </w:p>
        </w:tc>
        <w:tc>
          <w:tcPr>
            <w:tcW w:w="1559" w:type="dxa"/>
          </w:tcPr>
          <w:p w:rsidR="002E4257" w:rsidRPr="00023584" w:rsidRDefault="002E4257" w:rsidP="004636C2">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Период</w:t>
            </w:r>
          </w:p>
        </w:tc>
        <w:tc>
          <w:tcPr>
            <w:tcW w:w="1134" w:type="dxa"/>
          </w:tcPr>
          <w:p w:rsidR="002E4257" w:rsidRPr="00023584" w:rsidRDefault="002E4257" w:rsidP="004636C2">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Максимальное количество занимающихся в одной группе, человек</w:t>
            </w:r>
          </w:p>
        </w:tc>
        <w:tc>
          <w:tcPr>
            <w:tcW w:w="1276" w:type="dxa"/>
          </w:tcPr>
          <w:p w:rsidR="002E4257" w:rsidRPr="00023584" w:rsidRDefault="002E4257" w:rsidP="004636C2">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Максимальный объем тренировочных занятий в группе (подгруппе), часов в неделю</w:t>
            </w:r>
          </w:p>
        </w:tc>
        <w:tc>
          <w:tcPr>
            <w:tcW w:w="1275" w:type="dxa"/>
          </w:tcPr>
          <w:p w:rsidR="002E4257" w:rsidRPr="00023584" w:rsidRDefault="002E4257" w:rsidP="004636C2">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Расчетный норматив за подготовку одного спортсмена</w:t>
            </w:r>
          </w:p>
        </w:tc>
        <w:tc>
          <w:tcPr>
            <w:tcW w:w="1701" w:type="dxa"/>
          </w:tcPr>
          <w:p w:rsidR="002E4257" w:rsidRPr="00023584" w:rsidRDefault="002E4257" w:rsidP="004636C2">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Минимально допустимый объем нагрузки из расчета ставки (равный коэффициенту при почасовом методе расчета) - расчетные нормативы для работы с группой</w:t>
            </w:r>
          </w:p>
        </w:tc>
        <w:tc>
          <w:tcPr>
            <w:tcW w:w="1560" w:type="dxa"/>
          </w:tcPr>
          <w:p w:rsidR="002E4257" w:rsidRPr="00023584" w:rsidRDefault="002E4257" w:rsidP="004636C2">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Минимальное кол-во спортсменов при "подушном" методе, уравнивающее оплату труда с почасовым методом расчета (для сравнения), человек</w:t>
            </w:r>
          </w:p>
        </w:tc>
      </w:tr>
      <w:tr w:rsidR="002E4257" w:rsidRPr="00023584" w:rsidTr="004636C2">
        <w:tc>
          <w:tcPr>
            <w:tcW w:w="1135" w:type="dxa"/>
          </w:tcPr>
          <w:p w:rsidR="002E4257" w:rsidRPr="00023584" w:rsidRDefault="002E4257" w:rsidP="004636C2">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ВСМ</w:t>
            </w:r>
          </w:p>
        </w:tc>
        <w:tc>
          <w:tcPr>
            <w:tcW w:w="1559" w:type="dxa"/>
          </w:tcPr>
          <w:p w:rsidR="002E4257" w:rsidRPr="00023584" w:rsidRDefault="002E4257" w:rsidP="004636C2">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Весь период</w:t>
            </w:r>
          </w:p>
        </w:tc>
        <w:tc>
          <w:tcPr>
            <w:tcW w:w="1134" w:type="dxa"/>
            <w:vAlign w:val="center"/>
          </w:tcPr>
          <w:p w:rsidR="002E4257" w:rsidRPr="00023584" w:rsidRDefault="002E4257" w:rsidP="004636C2">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8</w:t>
            </w:r>
          </w:p>
        </w:tc>
        <w:tc>
          <w:tcPr>
            <w:tcW w:w="1276" w:type="dxa"/>
            <w:vAlign w:val="center"/>
          </w:tcPr>
          <w:p w:rsidR="002E4257" w:rsidRPr="00023584" w:rsidRDefault="002E4257" w:rsidP="004636C2">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32</w:t>
            </w:r>
          </w:p>
        </w:tc>
        <w:tc>
          <w:tcPr>
            <w:tcW w:w="1275" w:type="dxa"/>
            <w:vAlign w:val="center"/>
          </w:tcPr>
          <w:p w:rsidR="002E4257" w:rsidRPr="00023584" w:rsidRDefault="0018701E" w:rsidP="004636C2">
            <w:pPr>
              <w:pStyle w:val="ConsPlusNormal0"/>
              <w:jc w:val="both"/>
              <w:rPr>
                <w:rFonts w:ascii="Times New Roman" w:hAnsi="Times New Roman" w:cs="Times New Roman"/>
                <w:sz w:val="24"/>
                <w:szCs w:val="24"/>
              </w:rPr>
            </w:pPr>
            <w:r>
              <w:rPr>
                <w:rFonts w:ascii="Times New Roman" w:hAnsi="Times New Roman" w:cs="Times New Roman"/>
                <w:sz w:val="24"/>
                <w:szCs w:val="24"/>
              </w:rPr>
              <w:t>25</w:t>
            </w:r>
          </w:p>
        </w:tc>
        <w:tc>
          <w:tcPr>
            <w:tcW w:w="1701" w:type="dxa"/>
            <w:vAlign w:val="center"/>
          </w:tcPr>
          <w:p w:rsidR="002E4257" w:rsidRPr="00023584" w:rsidRDefault="002E4257" w:rsidP="004636C2">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1,78</w:t>
            </w:r>
          </w:p>
        </w:tc>
        <w:tc>
          <w:tcPr>
            <w:tcW w:w="1560" w:type="dxa"/>
            <w:vAlign w:val="center"/>
          </w:tcPr>
          <w:p w:rsidR="002E4257" w:rsidRPr="00023584" w:rsidRDefault="001306F1" w:rsidP="001306F1">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 xml:space="preserve">          2</w:t>
            </w:r>
          </w:p>
        </w:tc>
      </w:tr>
      <w:tr w:rsidR="002E4257" w:rsidRPr="00023584" w:rsidTr="004636C2">
        <w:tc>
          <w:tcPr>
            <w:tcW w:w="1135" w:type="dxa"/>
          </w:tcPr>
          <w:p w:rsidR="002E4257" w:rsidRPr="00023584" w:rsidRDefault="002E4257" w:rsidP="004636C2">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ССМ</w:t>
            </w:r>
          </w:p>
        </w:tc>
        <w:tc>
          <w:tcPr>
            <w:tcW w:w="1559" w:type="dxa"/>
          </w:tcPr>
          <w:p w:rsidR="002E4257" w:rsidRPr="00023584" w:rsidRDefault="00BC1DC0" w:rsidP="004636C2">
            <w:pPr>
              <w:pStyle w:val="ConsPlusNormal0"/>
              <w:ind w:firstLine="0"/>
              <w:rPr>
                <w:rFonts w:ascii="Times New Roman" w:hAnsi="Times New Roman" w:cs="Times New Roman"/>
                <w:sz w:val="24"/>
                <w:szCs w:val="24"/>
              </w:rPr>
            </w:pPr>
            <w:r>
              <w:rPr>
                <w:rFonts w:ascii="Times New Roman" w:hAnsi="Times New Roman" w:cs="Times New Roman"/>
                <w:sz w:val="24"/>
                <w:szCs w:val="24"/>
              </w:rPr>
              <w:t>Весь период</w:t>
            </w:r>
          </w:p>
        </w:tc>
        <w:tc>
          <w:tcPr>
            <w:tcW w:w="1134" w:type="dxa"/>
            <w:vAlign w:val="center"/>
          </w:tcPr>
          <w:p w:rsidR="002E4257" w:rsidRPr="00023584" w:rsidRDefault="002E4257" w:rsidP="004636C2">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8</w:t>
            </w:r>
          </w:p>
        </w:tc>
        <w:tc>
          <w:tcPr>
            <w:tcW w:w="1276" w:type="dxa"/>
            <w:vAlign w:val="center"/>
          </w:tcPr>
          <w:p w:rsidR="002E4257" w:rsidRPr="00023584" w:rsidRDefault="004650B4" w:rsidP="004650B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 xml:space="preserve">         24-</w:t>
            </w:r>
            <w:r w:rsidR="002E4257" w:rsidRPr="00023584">
              <w:rPr>
                <w:rFonts w:ascii="Times New Roman" w:hAnsi="Times New Roman" w:cs="Times New Roman"/>
                <w:sz w:val="24"/>
                <w:szCs w:val="24"/>
              </w:rPr>
              <w:t>28</w:t>
            </w:r>
          </w:p>
        </w:tc>
        <w:tc>
          <w:tcPr>
            <w:tcW w:w="1275" w:type="dxa"/>
            <w:vAlign w:val="center"/>
          </w:tcPr>
          <w:p w:rsidR="002E4257" w:rsidRPr="0018701E" w:rsidRDefault="0018701E" w:rsidP="00BC1DC0">
            <w:pPr>
              <w:pStyle w:val="ConsPlusNormal0"/>
              <w:ind w:firstLine="0"/>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sidR="00BC1DC0">
              <w:rPr>
                <w:rFonts w:ascii="Times New Roman" w:hAnsi="Times New Roman" w:cs="Times New Roman"/>
                <w:sz w:val="24"/>
                <w:szCs w:val="24"/>
              </w:rPr>
              <w:t>15</w:t>
            </w:r>
          </w:p>
        </w:tc>
        <w:tc>
          <w:tcPr>
            <w:tcW w:w="1701" w:type="dxa"/>
            <w:vAlign w:val="center"/>
          </w:tcPr>
          <w:p w:rsidR="002E4257" w:rsidRPr="00023584" w:rsidRDefault="002E4257" w:rsidP="004636C2">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1,5</w:t>
            </w:r>
          </w:p>
        </w:tc>
        <w:tc>
          <w:tcPr>
            <w:tcW w:w="1560" w:type="dxa"/>
            <w:vAlign w:val="center"/>
          </w:tcPr>
          <w:p w:rsidR="002E4257" w:rsidRPr="00023584" w:rsidRDefault="001306F1" w:rsidP="001306F1">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 xml:space="preserve">          4</w:t>
            </w:r>
          </w:p>
        </w:tc>
      </w:tr>
      <w:tr w:rsidR="002E4257" w:rsidRPr="00023584" w:rsidTr="004636C2">
        <w:tc>
          <w:tcPr>
            <w:tcW w:w="1135" w:type="dxa"/>
            <w:vMerge w:val="restart"/>
            <w:vAlign w:val="center"/>
          </w:tcPr>
          <w:p w:rsidR="002E4257" w:rsidRPr="00023584" w:rsidRDefault="002E4257" w:rsidP="004636C2">
            <w:pPr>
              <w:pStyle w:val="ConsPlusNormal0"/>
              <w:ind w:firstLine="0"/>
              <w:jc w:val="both"/>
              <w:rPr>
                <w:rFonts w:ascii="Times New Roman" w:hAnsi="Times New Roman" w:cs="Times New Roman"/>
                <w:sz w:val="24"/>
                <w:szCs w:val="24"/>
              </w:rPr>
            </w:pPr>
            <w:proofErr w:type="gramStart"/>
            <w:r w:rsidRPr="00023584">
              <w:rPr>
                <w:rFonts w:ascii="Times New Roman" w:hAnsi="Times New Roman" w:cs="Times New Roman"/>
                <w:sz w:val="24"/>
                <w:szCs w:val="24"/>
              </w:rPr>
              <w:t>Т(</w:t>
            </w:r>
            <w:proofErr w:type="gramEnd"/>
            <w:r w:rsidRPr="00023584">
              <w:rPr>
                <w:rFonts w:ascii="Times New Roman" w:hAnsi="Times New Roman" w:cs="Times New Roman"/>
                <w:sz w:val="24"/>
                <w:szCs w:val="24"/>
              </w:rPr>
              <w:t>СС)</w:t>
            </w:r>
          </w:p>
        </w:tc>
        <w:tc>
          <w:tcPr>
            <w:tcW w:w="1559" w:type="dxa"/>
            <w:vAlign w:val="center"/>
          </w:tcPr>
          <w:p w:rsidR="002E4257" w:rsidRPr="00023584" w:rsidRDefault="002E4257" w:rsidP="004636C2">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Углубленной специализации (Т-2)</w:t>
            </w:r>
          </w:p>
        </w:tc>
        <w:tc>
          <w:tcPr>
            <w:tcW w:w="1134" w:type="dxa"/>
            <w:vAlign w:val="center"/>
          </w:tcPr>
          <w:p w:rsidR="002E4257" w:rsidRPr="00023584" w:rsidRDefault="002E4257" w:rsidP="004636C2">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12</w:t>
            </w:r>
          </w:p>
        </w:tc>
        <w:tc>
          <w:tcPr>
            <w:tcW w:w="1276" w:type="dxa"/>
            <w:vAlign w:val="center"/>
          </w:tcPr>
          <w:p w:rsidR="002E4257" w:rsidRPr="00023584" w:rsidRDefault="004650B4" w:rsidP="004650B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 xml:space="preserve">         12-20  </w:t>
            </w:r>
          </w:p>
        </w:tc>
        <w:tc>
          <w:tcPr>
            <w:tcW w:w="1275" w:type="dxa"/>
            <w:vAlign w:val="center"/>
          </w:tcPr>
          <w:p w:rsidR="002E4257" w:rsidRPr="00F959F0" w:rsidRDefault="00BC1DC0" w:rsidP="00F959F0">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1701" w:type="dxa"/>
            <w:vAlign w:val="center"/>
          </w:tcPr>
          <w:p w:rsidR="002E4257" w:rsidRPr="00023584" w:rsidRDefault="002E4257" w:rsidP="004636C2">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1,00</w:t>
            </w:r>
          </w:p>
        </w:tc>
        <w:tc>
          <w:tcPr>
            <w:tcW w:w="1560" w:type="dxa"/>
            <w:vAlign w:val="center"/>
          </w:tcPr>
          <w:p w:rsidR="002E4257" w:rsidRPr="00023584" w:rsidRDefault="001306F1" w:rsidP="00D9468B">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 xml:space="preserve">          7</w:t>
            </w:r>
          </w:p>
        </w:tc>
      </w:tr>
      <w:tr w:rsidR="002E4257" w:rsidRPr="00023584" w:rsidTr="004636C2">
        <w:tc>
          <w:tcPr>
            <w:tcW w:w="1135" w:type="dxa"/>
            <w:vMerge/>
          </w:tcPr>
          <w:p w:rsidR="002E4257" w:rsidRPr="00023584" w:rsidRDefault="002E4257" w:rsidP="004636C2">
            <w:pPr>
              <w:jc w:val="both"/>
            </w:pPr>
          </w:p>
        </w:tc>
        <w:tc>
          <w:tcPr>
            <w:tcW w:w="1559" w:type="dxa"/>
            <w:vAlign w:val="center"/>
          </w:tcPr>
          <w:p w:rsidR="002E4257" w:rsidRPr="00023584" w:rsidRDefault="002E4257" w:rsidP="004636C2">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Начальной специализации (Т-1)</w:t>
            </w:r>
          </w:p>
        </w:tc>
        <w:tc>
          <w:tcPr>
            <w:tcW w:w="1134" w:type="dxa"/>
            <w:vAlign w:val="center"/>
          </w:tcPr>
          <w:p w:rsidR="002E4257" w:rsidRPr="00023584" w:rsidRDefault="002E4257" w:rsidP="004636C2">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14</w:t>
            </w:r>
          </w:p>
        </w:tc>
        <w:tc>
          <w:tcPr>
            <w:tcW w:w="1276" w:type="dxa"/>
            <w:vAlign w:val="center"/>
          </w:tcPr>
          <w:p w:rsidR="002E4257" w:rsidRPr="00023584" w:rsidRDefault="004650B4" w:rsidP="004650B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 xml:space="preserve">          9-14</w:t>
            </w:r>
          </w:p>
        </w:tc>
        <w:tc>
          <w:tcPr>
            <w:tcW w:w="1275" w:type="dxa"/>
            <w:vAlign w:val="center"/>
          </w:tcPr>
          <w:p w:rsidR="002E4257" w:rsidRPr="0018701E" w:rsidRDefault="00BC1DC0" w:rsidP="004636C2">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 5</w:t>
            </w:r>
          </w:p>
        </w:tc>
        <w:tc>
          <w:tcPr>
            <w:tcW w:w="1701" w:type="dxa"/>
            <w:vAlign w:val="center"/>
          </w:tcPr>
          <w:p w:rsidR="002E4257" w:rsidRPr="00023584" w:rsidRDefault="002E4257" w:rsidP="004636C2">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0,67</w:t>
            </w:r>
          </w:p>
        </w:tc>
        <w:tc>
          <w:tcPr>
            <w:tcW w:w="1560" w:type="dxa"/>
            <w:vAlign w:val="center"/>
          </w:tcPr>
          <w:p w:rsidR="002E4257" w:rsidRPr="00023584" w:rsidRDefault="001306F1" w:rsidP="00D9468B">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 xml:space="preserve">          9</w:t>
            </w:r>
          </w:p>
        </w:tc>
      </w:tr>
      <w:tr w:rsidR="002E4257" w:rsidRPr="00023584" w:rsidTr="004636C2">
        <w:tc>
          <w:tcPr>
            <w:tcW w:w="1135" w:type="dxa"/>
            <w:vMerge w:val="restart"/>
            <w:vAlign w:val="center"/>
          </w:tcPr>
          <w:p w:rsidR="002E4257" w:rsidRPr="00023584" w:rsidRDefault="002E4257" w:rsidP="004636C2">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НП</w:t>
            </w:r>
          </w:p>
        </w:tc>
        <w:tc>
          <w:tcPr>
            <w:tcW w:w="1559" w:type="dxa"/>
          </w:tcPr>
          <w:p w:rsidR="002E4257" w:rsidRPr="00023584" w:rsidRDefault="002E4257" w:rsidP="004636C2">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Свыше года (НП-2)</w:t>
            </w:r>
          </w:p>
        </w:tc>
        <w:tc>
          <w:tcPr>
            <w:tcW w:w="1134" w:type="dxa"/>
            <w:vAlign w:val="center"/>
          </w:tcPr>
          <w:p w:rsidR="002E4257" w:rsidRPr="00023584" w:rsidRDefault="002E4257" w:rsidP="004636C2">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20</w:t>
            </w:r>
          </w:p>
        </w:tc>
        <w:tc>
          <w:tcPr>
            <w:tcW w:w="1276" w:type="dxa"/>
            <w:vAlign w:val="center"/>
          </w:tcPr>
          <w:p w:rsidR="002E4257" w:rsidRPr="00023584" w:rsidRDefault="002E4257" w:rsidP="004636C2">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8</w:t>
            </w:r>
            <w:r w:rsidR="004650B4">
              <w:rPr>
                <w:rFonts w:ascii="Times New Roman" w:hAnsi="Times New Roman" w:cs="Times New Roman"/>
                <w:sz w:val="24"/>
                <w:szCs w:val="24"/>
              </w:rPr>
              <w:t xml:space="preserve"> -9</w:t>
            </w:r>
          </w:p>
        </w:tc>
        <w:tc>
          <w:tcPr>
            <w:tcW w:w="1275" w:type="dxa"/>
            <w:vAlign w:val="center"/>
          </w:tcPr>
          <w:p w:rsidR="002E4257" w:rsidRPr="0018701E" w:rsidRDefault="0018701E" w:rsidP="004636C2">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 4</w:t>
            </w:r>
          </w:p>
        </w:tc>
        <w:tc>
          <w:tcPr>
            <w:tcW w:w="1701" w:type="dxa"/>
            <w:vAlign w:val="center"/>
          </w:tcPr>
          <w:p w:rsidR="002E4257" w:rsidRPr="00023584" w:rsidRDefault="002E4257" w:rsidP="004636C2">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0,44</w:t>
            </w:r>
          </w:p>
        </w:tc>
        <w:tc>
          <w:tcPr>
            <w:tcW w:w="1560" w:type="dxa"/>
            <w:vAlign w:val="center"/>
          </w:tcPr>
          <w:p w:rsidR="002E4257" w:rsidRPr="00023584" w:rsidRDefault="001306F1" w:rsidP="00D9468B">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 xml:space="preserve">          10</w:t>
            </w:r>
          </w:p>
        </w:tc>
      </w:tr>
      <w:tr w:rsidR="002E4257" w:rsidRPr="00023584" w:rsidTr="004636C2">
        <w:tc>
          <w:tcPr>
            <w:tcW w:w="1135" w:type="dxa"/>
            <w:vMerge/>
          </w:tcPr>
          <w:p w:rsidR="002E4257" w:rsidRPr="00023584" w:rsidRDefault="002E4257" w:rsidP="004636C2">
            <w:pPr>
              <w:jc w:val="both"/>
            </w:pPr>
          </w:p>
        </w:tc>
        <w:tc>
          <w:tcPr>
            <w:tcW w:w="1559" w:type="dxa"/>
          </w:tcPr>
          <w:p w:rsidR="002E4257" w:rsidRPr="00023584" w:rsidRDefault="002E4257" w:rsidP="004636C2">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До одного года (НП-1)</w:t>
            </w:r>
          </w:p>
        </w:tc>
        <w:tc>
          <w:tcPr>
            <w:tcW w:w="1134" w:type="dxa"/>
            <w:vAlign w:val="center"/>
          </w:tcPr>
          <w:p w:rsidR="002E4257" w:rsidRPr="00023584" w:rsidRDefault="002E4257" w:rsidP="004636C2">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25</w:t>
            </w:r>
          </w:p>
        </w:tc>
        <w:tc>
          <w:tcPr>
            <w:tcW w:w="1276" w:type="dxa"/>
            <w:vAlign w:val="center"/>
          </w:tcPr>
          <w:p w:rsidR="002E4257" w:rsidRPr="00023584" w:rsidRDefault="002E4257" w:rsidP="004636C2">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6</w:t>
            </w:r>
          </w:p>
        </w:tc>
        <w:tc>
          <w:tcPr>
            <w:tcW w:w="1275" w:type="dxa"/>
            <w:vAlign w:val="center"/>
          </w:tcPr>
          <w:p w:rsidR="002E4257" w:rsidRPr="00023584" w:rsidRDefault="0018701E" w:rsidP="004636C2">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 </w:t>
            </w:r>
            <w:r w:rsidR="002E4257" w:rsidRPr="00023584">
              <w:rPr>
                <w:rFonts w:ascii="Times New Roman" w:hAnsi="Times New Roman" w:cs="Times New Roman"/>
                <w:sz w:val="24"/>
                <w:szCs w:val="24"/>
              </w:rPr>
              <w:t>3</w:t>
            </w:r>
          </w:p>
        </w:tc>
        <w:tc>
          <w:tcPr>
            <w:tcW w:w="1701" w:type="dxa"/>
            <w:vAlign w:val="center"/>
          </w:tcPr>
          <w:p w:rsidR="002E4257" w:rsidRPr="00023584" w:rsidRDefault="002E4257" w:rsidP="004636C2">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0,33</w:t>
            </w:r>
          </w:p>
        </w:tc>
        <w:tc>
          <w:tcPr>
            <w:tcW w:w="1560" w:type="dxa"/>
            <w:vAlign w:val="center"/>
          </w:tcPr>
          <w:p w:rsidR="002E4257" w:rsidRPr="00023584" w:rsidRDefault="001306F1" w:rsidP="00D9468B">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 xml:space="preserve">          12</w:t>
            </w:r>
          </w:p>
        </w:tc>
      </w:tr>
      <w:tr w:rsidR="002E4257" w:rsidRPr="00023584" w:rsidTr="004636C2">
        <w:tc>
          <w:tcPr>
            <w:tcW w:w="1135" w:type="dxa"/>
          </w:tcPr>
          <w:p w:rsidR="002E4257" w:rsidRPr="00023584" w:rsidRDefault="002E4257" w:rsidP="004636C2">
            <w:pPr>
              <w:pStyle w:val="ConsPlusNormal0"/>
              <w:ind w:firstLine="0"/>
              <w:jc w:val="both"/>
              <w:rPr>
                <w:rFonts w:ascii="Times New Roman" w:hAnsi="Times New Roman" w:cs="Times New Roman"/>
                <w:sz w:val="24"/>
                <w:szCs w:val="24"/>
              </w:rPr>
            </w:pPr>
            <w:r w:rsidRPr="00023584">
              <w:rPr>
                <w:rFonts w:ascii="Times New Roman" w:hAnsi="Times New Roman" w:cs="Times New Roman"/>
                <w:sz w:val="24"/>
                <w:szCs w:val="24"/>
              </w:rPr>
              <w:t>СО</w:t>
            </w:r>
          </w:p>
        </w:tc>
        <w:tc>
          <w:tcPr>
            <w:tcW w:w="1559" w:type="dxa"/>
          </w:tcPr>
          <w:p w:rsidR="002E4257" w:rsidRPr="00023584" w:rsidRDefault="002E4257" w:rsidP="004636C2">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Весь период</w:t>
            </w:r>
          </w:p>
        </w:tc>
        <w:tc>
          <w:tcPr>
            <w:tcW w:w="1134" w:type="dxa"/>
            <w:vAlign w:val="center"/>
          </w:tcPr>
          <w:p w:rsidR="002E4257" w:rsidRPr="00023584" w:rsidRDefault="002E4257" w:rsidP="004636C2">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30</w:t>
            </w:r>
          </w:p>
        </w:tc>
        <w:tc>
          <w:tcPr>
            <w:tcW w:w="1276" w:type="dxa"/>
            <w:vAlign w:val="center"/>
          </w:tcPr>
          <w:p w:rsidR="002E4257" w:rsidRPr="00023584" w:rsidRDefault="004650B4" w:rsidP="004650B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 xml:space="preserve">        до </w:t>
            </w:r>
            <w:r w:rsidR="002E4257" w:rsidRPr="00023584">
              <w:rPr>
                <w:rFonts w:ascii="Times New Roman" w:hAnsi="Times New Roman" w:cs="Times New Roman"/>
                <w:sz w:val="24"/>
                <w:szCs w:val="24"/>
              </w:rPr>
              <w:t>6</w:t>
            </w:r>
          </w:p>
        </w:tc>
        <w:tc>
          <w:tcPr>
            <w:tcW w:w="1275" w:type="dxa"/>
            <w:vAlign w:val="center"/>
          </w:tcPr>
          <w:p w:rsidR="002E4257" w:rsidRPr="00023584" w:rsidRDefault="002E4257" w:rsidP="004636C2">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2,2</w:t>
            </w:r>
          </w:p>
        </w:tc>
        <w:tc>
          <w:tcPr>
            <w:tcW w:w="1701" w:type="dxa"/>
            <w:vAlign w:val="center"/>
          </w:tcPr>
          <w:p w:rsidR="002E4257" w:rsidRPr="00023584" w:rsidRDefault="002E4257" w:rsidP="004636C2">
            <w:pPr>
              <w:pStyle w:val="ConsPlusNormal0"/>
              <w:jc w:val="both"/>
              <w:rPr>
                <w:rFonts w:ascii="Times New Roman" w:hAnsi="Times New Roman" w:cs="Times New Roman"/>
                <w:sz w:val="24"/>
                <w:szCs w:val="24"/>
              </w:rPr>
            </w:pPr>
            <w:r w:rsidRPr="00023584">
              <w:rPr>
                <w:rFonts w:ascii="Times New Roman" w:hAnsi="Times New Roman" w:cs="Times New Roman"/>
                <w:sz w:val="24"/>
                <w:szCs w:val="24"/>
              </w:rPr>
              <w:t>0,33</w:t>
            </w:r>
          </w:p>
        </w:tc>
        <w:tc>
          <w:tcPr>
            <w:tcW w:w="1560" w:type="dxa"/>
            <w:vAlign w:val="center"/>
          </w:tcPr>
          <w:p w:rsidR="002E4257" w:rsidRPr="00023584" w:rsidRDefault="004636C2" w:rsidP="00D9468B">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306F1">
              <w:rPr>
                <w:rFonts w:ascii="Times New Roman" w:hAnsi="Times New Roman" w:cs="Times New Roman"/>
                <w:sz w:val="24"/>
                <w:szCs w:val="24"/>
              </w:rPr>
              <w:t xml:space="preserve"> </w:t>
            </w:r>
            <w:r w:rsidR="002E4257" w:rsidRPr="00023584">
              <w:rPr>
                <w:rFonts w:ascii="Times New Roman" w:hAnsi="Times New Roman" w:cs="Times New Roman"/>
                <w:sz w:val="24"/>
                <w:szCs w:val="24"/>
              </w:rPr>
              <w:t>25</w:t>
            </w:r>
          </w:p>
        </w:tc>
      </w:tr>
    </w:tbl>
    <w:p w:rsidR="002E4257" w:rsidRPr="00023584" w:rsidRDefault="002E4257" w:rsidP="002E4257">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Сокращ</w:t>
      </w:r>
      <w:r w:rsidR="00FE2D87">
        <w:rPr>
          <w:rFonts w:ascii="Times New Roman" w:hAnsi="Times New Roman" w:cs="Times New Roman"/>
          <w:sz w:val="24"/>
          <w:szCs w:val="24"/>
        </w:rPr>
        <w:t>ения, используемые в таблице №9</w:t>
      </w:r>
      <w:r w:rsidRPr="00023584">
        <w:rPr>
          <w:rFonts w:ascii="Times New Roman" w:hAnsi="Times New Roman" w:cs="Times New Roman"/>
          <w:sz w:val="24"/>
          <w:szCs w:val="24"/>
        </w:rPr>
        <w:t>:</w:t>
      </w:r>
    </w:p>
    <w:p w:rsidR="002E4257" w:rsidRPr="00023584" w:rsidRDefault="002E4257" w:rsidP="002E4257">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СО - спортивно-оздоровительный этап;</w:t>
      </w:r>
    </w:p>
    <w:p w:rsidR="002E4257" w:rsidRPr="00023584" w:rsidRDefault="002E4257" w:rsidP="002E4257">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НП - этап начальной подготовки;</w:t>
      </w:r>
    </w:p>
    <w:p w:rsidR="002E4257" w:rsidRPr="00023584" w:rsidRDefault="002E4257" w:rsidP="002E4257">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Т (СС) - тренировочный этап (этап спортивной специализации);</w:t>
      </w:r>
    </w:p>
    <w:p w:rsidR="002E4257" w:rsidRPr="00023584" w:rsidRDefault="002E4257" w:rsidP="002E4257">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ССМ - этап совершенствования спортивного мастерства;</w:t>
      </w:r>
    </w:p>
    <w:p w:rsidR="002E4257" w:rsidRPr="00023584" w:rsidRDefault="002E4257" w:rsidP="002E4257">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ВСМ - этап высшего спортивного мастерства.</w:t>
      </w:r>
    </w:p>
    <w:p w:rsidR="002E4257" w:rsidRPr="00023584" w:rsidRDefault="002E4257" w:rsidP="002E4257">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 xml:space="preserve">Уровень соревновательной конкуренции </w:t>
      </w:r>
      <w:r w:rsidR="00EC3332">
        <w:rPr>
          <w:rFonts w:ascii="Times New Roman" w:hAnsi="Times New Roman" w:cs="Times New Roman"/>
          <w:sz w:val="24"/>
          <w:szCs w:val="24"/>
        </w:rPr>
        <w:t xml:space="preserve">определяется </w:t>
      </w:r>
      <w:r w:rsidRPr="00023584">
        <w:rPr>
          <w:rFonts w:ascii="Times New Roman" w:hAnsi="Times New Roman" w:cs="Times New Roman"/>
          <w:sz w:val="24"/>
          <w:szCs w:val="24"/>
        </w:rPr>
        <w:t xml:space="preserve"> по одному или нескольким следующим показателям:</w:t>
      </w:r>
    </w:p>
    <w:p w:rsidR="002E4257" w:rsidRPr="00023584" w:rsidRDefault="002E4257" w:rsidP="002E4257">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 отсутствие более двух лет Чемпионата (первенства) субъекта Российской Федерации по данному виду спорта (спортивной дисциплине);</w:t>
      </w:r>
    </w:p>
    <w:p w:rsidR="002E4257" w:rsidRPr="00023584" w:rsidRDefault="002E4257" w:rsidP="002E4257">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 в проводимых официальных спортивных соревнованиях на муниципальном уровне или межмуниципальном уровне принимает участие недостаточное количество участников для выполнения спортивных разрядов по данному виду спорта, спортивной дисциплине;</w:t>
      </w:r>
    </w:p>
    <w:p w:rsidR="002E4257" w:rsidRPr="00023584" w:rsidRDefault="002E4257" w:rsidP="002E4257">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 xml:space="preserve">- в течение более трех лет на официальных спортивных соревнованиях муниципального уровня и (или) уровня субъекта Российской Федерации не выполняются нормативы выше </w:t>
      </w:r>
      <w:r w:rsidRPr="00023584">
        <w:rPr>
          <w:rFonts w:ascii="Times New Roman" w:hAnsi="Times New Roman" w:cs="Times New Roman"/>
          <w:sz w:val="24"/>
          <w:szCs w:val="24"/>
        </w:rPr>
        <w:lastRenderedPageBreak/>
        <w:t>второго спортивного разряда по данному виду спорта (спортивной дисциплине).</w:t>
      </w:r>
    </w:p>
    <w:p w:rsidR="002E4257" w:rsidRPr="00023584" w:rsidRDefault="00EC3332" w:rsidP="002E425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К</w:t>
      </w:r>
      <w:r w:rsidR="002E4257" w:rsidRPr="00023584">
        <w:rPr>
          <w:rFonts w:ascii="Times New Roman" w:hAnsi="Times New Roman" w:cs="Times New Roman"/>
          <w:sz w:val="24"/>
          <w:szCs w:val="24"/>
        </w:rPr>
        <w:t>оэффициент специализации:</w:t>
      </w:r>
    </w:p>
    <w:p w:rsidR="002E4257" w:rsidRPr="00023584" w:rsidRDefault="002E4257" w:rsidP="002E4257">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для неспециализированных отделений - 1,00;</w:t>
      </w:r>
    </w:p>
    <w:p w:rsidR="002E4257" w:rsidRPr="00023584" w:rsidRDefault="002E4257" w:rsidP="002E4257">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для специализированных отделений, не включенных в Перечень организаций, использующих наименование «Олимпийский» - 1,10;</w:t>
      </w:r>
    </w:p>
    <w:p w:rsidR="002E4257" w:rsidRPr="00023584" w:rsidRDefault="002E4257" w:rsidP="002E4257">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для специализированных отделений, включенных в Перечень организаций, использующих наименование «Олимпийский» - 1,15.</w:t>
      </w:r>
    </w:p>
    <w:p w:rsidR="002E4257" w:rsidRPr="00023584" w:rsidRDefault="002E4257" w:rsidP="002E4257">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 xml:space="preserve">В зависимости от используемой в </w:t>
      </w:r>
      <w:r w:rsidR="00BD3B2C">
        <w:rPr>
          <w:rFonts w:ascii="Times New Roman" w:hAnsi="Times New Roman" w:cs="Times New Roman"/>
          <w:sz w:val="24"/>
          <w:szCs w:val="24"/>
        </w:rPr>
        <w:t>у</w:t>
      </w:r>
      <w:r w:rsidR="00EC3332">
        <w:rPr>
          <w:rFonts w:ascii="Times New Roman" w:hAnsi="Times New Roman" w:cs="Times New Roman"/>
          <w:sz w:val="24"/>
          <w:szCs w:val="24"/>
        </w:rPr>
        <w:t xml:space="preserve">чреждении </w:t>
      </w:r>
      <w:r w:rsidRPr="00023584">
        <w:rPr>
          <w:rFonts w:ascii="Times New Roman" w:hAnsi="Times New Roman" w:cs="Times New Roman"/>
          <w:sz w:val="24"/>
          <w:szCs w:val="24"/>
        </w:rPr>
        <w:t xml:space="preserve">системы нормирования труда тренерского состава </w:t>
      </w:r>
      <w:r w:rsidR="00EC3332">
        <w:rPr>
          <w:rFonts w:ascii="Times New Roman" w:hAnsi="Times New Roman" w:cs="Times New Roman"/>
          <w:sz w:val="24"/>
          <w:szCs w:val="24"/>
        </w:rPr>
        <w:t xml:space="preserve">применяются </w:t>
      </w:r>
      <w:r w:rsidRPr="00023584">
        <w:rPr>
          <w:rFonts w:ascii="Times New Roman" w:hAnsi="Times New Roman" w:cs="Times New Roman"/>
          <w:sz w:val="24"/>
          <w:szCs w:val="24"/>
        </w:rPr>
        <w:t xml:space="preserve"> нормативы оплаты труда тренеров, тренеров-преподавателей за результативную подготовку спортсмена, приведенные в  Таблице №3</w:t>
      </w:r>
      <w:r w:rsidR="00BD3B2C">
        <w:rPr>
          <w:rFonts w:ascii="Times New Roman" w:hAnsi="Times New Roman" w:cs="Times New Roman"/>
          <w:sz w:val="24"/>
          <w:szCs w:val="24"/>
        </w:rPr>
        <w:t xml:space="preserve"> настоящего Положения</w:t>
      </w:r>
      <w:r w:rsidRPr="00023584">
        <w:rPr>
          <w:rFonts w:ascii="Times New Roman" w:hAnsi="Times New Roman" w:cs="Times New Roman"/>
          <w:sz w:val="24"/>
          <w:szCs w:val="24"/>
        </w:rPr>
        <w:t>.</w:t>
      </w:r>
    </w:p>
    <w:p w:rsidR="002E4257" w:rsidRPr="00023584" w:rsidRDefault="002E4257" w:rsidP="002E4257">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Данные нормативы целесообразно применять либо при расчете оклада (должностного оклада)</w:t>
      </w:r>
      <w:r w:rsidR="00BD3B2C">
        <w:rPr>
          <w:rFonts w:ascii="Times New Roman" w:hAnsi="Times New Roman" w:cs="Times New Roman"/>
          <w:sz w:val="24"/>
          <w:szCs w:val="24"/>
        </w:rPr>
        <w:t>,</w:t>
      </w:r>
      <w:r w:rsidR="00BA7A43">
        <w:rPr>
          <w:rFonts w:ascii="Times New Roman" w:hAnsi="Times New Roman" w:cs="Times New Roman"/>
          <w:sz w:val="24"/>
          <w:szCs w:val="24"/>
        </w:rPr>
        <w:t xml:space="preserve"> ставки заработной платы</w:t>
      </w:r>
      <w:r w:rsidRPr="00023584">
        <w:rPr>
          <w:rFonts w:ascii="Times New Roman" w:hAnsi="Times New Roman" w:cs="Times New Roman"/>
          <w:sz w:val="24"/>
          <w:szCs w:val="24"/>
        </w:rPr>
        <w:t xml:space="preserve"> (при подушном методе расчета), либо при расчете стимулирующих надбавок и доплат.</w:t>
      </w:r>
    </w:p>
    <w:p w:rsidR="002E4257" w:rsidRPr="00023584" w:rsidRDefault="002E4257" w:rsidP="002E4257">
      <w:pPr>
        <w:pStyle w:val="ConsPlusNormal0"/>
        <w:ind w:firstLine="540"/>
        <w:jc w:val="both"/>
        <w:rPr>
          <w:rFonts w:ascii="Times New Roman" w:hAnsi="Times New Roman" w:cs="Times New Roman"/>
          <w:sz w:val="24"/>
          <w:szCs w:val="24"/>
        </w:rPr>
      </w:pPr>
      <w:proofErr w:type="gramStart"/>
      <w:r w:rsidRPr="00023584">
        <w:rPr>
          <w:rFonts w:ascii="Times New Roman" w:hAnsi="Times New Roman" w:cs="Times New Roman"/>
          <w:sz w:val="24"/>
          <w:szCs w:val="24"/>
        </w:rPr>
        <w:t xml:space="preserve">Размер норматива оплаты труда тренера, тренера-преподавателя за результативную подготовку спортсмена </w:t>
      </w:r>
      <w:r w:rsidR="00BA7A43">
        <w:rPr>
          <w:rFonts w:ascii="Times New Roman" w:hAnsi="Times New Roman" w:cs="Times New Roman"/>
          <w:sz w:val="24"/>
          <w:szCs w:val="24"/>
        </w:rPr>
        <w:t xml:space="preserve">устанавливаются </w:t>
      </w:r>
      <w:r w:rsidRPr="00023584">
        <w:rPr>
          <w:rFonts w:ascii="Times New Roman" w:hAnsi="Times New Roman" w:cs="Times New Roman"/>
          <w:sz w:val="24"/>
          <w:szCs w:val="24"/>
        </w:rPr>
        <w:t xml:space="preserve"> по наивысшему нормативу на основании протоколов (выписки из протоколов) официальных спортивных соревнований на календарный год, а за результативную подготовку спортсмена на официальных международных спортивных соревнованиях </w:t>
      </w:r>
      <w:hyperlink w:anchor="P1764" w:history="1">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023584">
          <w:rPr>
            <w:rFonts w:ascii="Times New Roman" w:hAnsi="Times New Roman" w:cs="Times New Roman"/>
            <w:sz w:val="24"/>
            <w:szCs w:val="24"/>
          </w:rPr>
          <w:t xml:space="preserve"> Таблицы №3</w:t>
        </w:r>
        <w:r w:rsidR="00BD3B2C">
          <w:rPr>
            <w:rFonts w:ascii="Times New Roman" w:hAnsi="Times New Roman" w:cs="Times New Roman"/>
            <w:sz w:val="24"/>
            <w:szCs w:val="24"/>
          </w:rPr>
          <w:t xml:space="preserve"> настоящего Положения</w:t>
        </w:r>
        <w:r w:rsidRPr="00023584">
          <w:rPr>
            <w:rFonts w:ascii="Times New Roman" w:hAnsi="Times New Roman" w:cs="Times New Roman"/>
            <w:sz w:val="24"/>
            <w:szCs w:val="24"/>
          </w:rPr>
          <w:t>)</w:t>
        </w:r>
      </w:hyperlink>
      <w:r w:rsidRPr="00023584">
        <w:rPr>
          <w:rFonts w:ascii="Times New Roman" w:hAnsi="Times New Roman" w:cs="Times New Roman"/>
          <w:sz w:val="24"/>
          <w:szCs w:val="24"/>
        </w:rPr>
        <w:t xml:space="preserve"> - до проведения следующих официальных международных спортивных соревнований данного уровня с момента, установленного локальными нормативными актами организации, осуществляющей спортивную</w:t>
      </w:r>
      <w:proofErr w:type="gramEnd"/>
      <w:r w:rsidRPr="00023584">
        <w:rPr>
          <w:rFonts w:ascii="Times New Roman" w:hAnsi="Times New Roman" w:cs="Times New Roman"/>
          <w:sz w:val="24"/>
          <w:szCs w:val="24"/>
        </w:rPr>
        <w:t xml:space="preserve"> подготовку.</w:t>
      </w:r>
    </w:p>
    <w:p w:rsidR="002E4257" w:rsidRDefault="002E4257" w:rsidP="002E4257">
      <w:pPr>
        <w:pStyle w:val="ConsPlusNormal0"/>
        <w:ind w:firstLine="540"/>
        <w:jc w:val="both"/>
        <w:rPr>
          <w:rFonts w:ascii="Times New Roman" w:hAnsi="Times New Roman" w:cs="Times New Roman"/>
          <w:sz w:val="24"/>
          <w:szCs w:val="24"/>
        </w:rPr>
      </w:pPr>
      <w:r w:rsidRPr="00023584">
        <w:rPr>
          <w:rFonts w:ascii="Times New Roman" w:hAnsi="Times New Roman" w:cs="Times New Roman"/>
          <w:sz w:val="24"/>
          <w:szCs w:val="24"/>
        </w:rPr>
        <w:t xml:space="preserve">Если в период </w:t>
      </w:r>
      <w:proofErr w:type="gramStart"/>
      <w:r w:rsidRPr="00023584">
        <w:rPr>
          <w:rFonts w:ascii="Times New Roman" w:hAnsi="Times New Roman" w:cs="Times New Roman"/>
          <w:sz w:val="24"/>
          <w:szCs w:val="24"/>
        </w:rPr>
        <w:t>действия установленного размера норматива оплаты труда</w:t>
      </w:r>
      <w:proofErr w:type="gramEnd"/>
      <w:r w:rsidRPr="00023584">
        <w:rPr>
          <w:rFonts w:ascii="Times New Roman" w:hAnsi="Times New Roman" w:cs="Times New Roman"/>
          <w:sz w:val="24"/>
          <w:szCs w:val="24"/>
        </w:rPr>
        <w:t xml:space="preserve"> тренера, тренера-преподавателя спортсмен улучшил спортивный результат, размер норматива оплаты </w:t>
      </w:r>
      <w:r w:rsidR="00BA7A43">
        <w:rPr>
          <w:rFonts w:ascii="Times New Roman" w:hAnsi="Times New Roman" w:cs="Times New Roman"/>
          <w:sz w:val="24"/>
          <w:szCs w:val="24"/>
        </w:rPr>
        <w:t xml:space="preserve">увеличивается и устанавливается </w:t>
      </w:r>
      <w:r w:rsidRPr="00023584">
        <w:rPr>
          <w:rFonts w:ascii="Times New Roman" w:hAnsi="Times New Roman" w:cs="Times New Roman"/>
          <w:sz w:val="24"/>
          <w:szCs w:val="24"/>
        </w:rPr>
        <w:t xml:space="preserve"> новое исчисление срока его действия в порядке, предусмотренном локальными нормативными актами</w:t>
      </w:r>
      <w:r w:rsidR="00BA7A43">
        <w:rPr>
          <w:rFonts w:ascii="Times New Roman" w:hAnsi="Times New Roman" w:cs="Times New Roman"/>
          <w:sz w:val="24"/>
          <w:szCs w:val="24"/>
        </w:rPr>
        <w:t xml:space="preserve"> Учреждения</w:t>
      </w:r>
      <w:r w:rsidRPr="00023584">
        <w:rPr>
          <w:rFonts w:ascii="Times New Roman" w:hAnsi="Times New Roman" w:cs="Times New Roman"/>
          <w:sz w:val="24"/>
          <w:szCs w:val="24"/>
        </w:rPr>
        <w:t>.</w:t>
      </w:r>
    </w:p>
    <w:p w:rsidR="001E0515" w:rsidRPr="00023584" w:rsidRDefault="001E0515" w:rsidP="002E4257">
      <w:pPr>
        <w:pStyle w:val="ConsPlusNormal0"/>
        <w:ind w:firstLine="540"/>
        <w:jc w:val="both"/>
        <w:rPr>
          <w:rFonts w:ascii="Times New Roman" w:hAnsi="Times New Roman" w:cs="Times New Roman"/>
          <w:sz w:val="24"/>
          <w:szCs w:val="24"/>
        </w:rPr>
      </w:pPr>
    </w:p>
    <w:p w:rsidR="00CC28A7" w:rsidRPr="00D21DCA" w:rsidRDefault="00CC28A7" w:rsidP="00CC28A7">
      <w:pPr>
        <w:ind w:firstLine="709"/>
        <w:jc w:val="center"/>
      </w:pPr>
      <w:r w:rsidRPr="00D21DCA">
        <w:rPr>
          <w:lang w:val="en-US"/>
        </w:rPr>
        <w:t>V</w:t>
      </w:r>
      <w:r w:rsidR="002E4257">
        <w:rPr>
          <w:lang w:val="en-US"/>
        </w:rPr>
        <w:t>I</w:t>
      </w:r>
      <w:r w:rsidR="008E2DEB">
        <w:t>.</w:t>
      </w:r>
      <w:r w:rsidRPr="00D21DCA">
        <w:t xml:space="preserve"> Условия оплаты труда директора учреждения,  </w:t>
      </w:r>
    </w:p>
    <w:p w:rsidR="00CC28A7" w:rsidRPr="00D21DCA" w:rsidRDefault="00CC28A7" w:rsidP="00CC28A7">
      <w:pPr>
        <w:ind w:firstLine="709"/>
        <w:jc w:val="center"/>
      </w:pPr>
      <w:r w:rsidRPr="00D21DCA">
        <w:t>его заместителей и главного бухгалтера</w:t>
      </w:r>
    </w:p>
    <w:p w:rsidR="00CC28A7" w:rsidRPr="005204B6" w:rsidRDefault="00CC28A7" w:rsidP="00023584"/>
    <w:p w:rsidR="006C3F29" w:rsidRPr="00D21DCA" w:rsidRDefault="00A95D45" w:rsidP="006C3F29">
      <w:pPr>
        <w:autoSpaceDE w:val="0"/>
        <w:autoSpaceDN w:val="0"/>
        <w:adjustRightInd w:val="0"/>
        <w:ind w:firstLine="540"/>
        <w:jc w:val="both"/>
      </w:pPr>
      <w:r>
        <w:t>47</w:t>
      </w:r>
      <w:r w:rsidR="00CC28A7" w:rsidRPr="00D21DCA">
        <w:t>.</w:t>
      </w:r>
      <w:r w:rsidR="001C210A" w:rsidRPr="001C210A">
        <w:t xml:space="preserve"> </w:t>
      </w:r>
      <w:r w:rsidR="006C3F29" w:rsidRPr="00D21DCA">
        <w:t>Заработная плата директора учреждения, его  заместителей и главного бухгалтера состоит из должностного оклада, выплат компенсационного и стимулирующего характера.</w:t>
      </w:r>
    </w:p>
    <w:p w:rsidR="001C210A" w:rsidRDefault="00F7174F" w:rsidP="001C210A">
      <w:pPr>
        <w:autoSpaceDE w:val="0"/>
        <w:autoSpaceDN w:val="0"/>
        <w:adjustRightInd w:val="0"/>
        <w:ind w:firstLine="540"/>
        <w:jc w:val="both"/>
      </w:pPr>
      <w:r>
        <w:t>4</w:t>
      </w:r>
      <w:r w:rsidR="00A95D45">
        <w:t>8</w:t>
      </w:r>
      <w:r w:rsidR="001C210A" w:rsidRPr="00CD468C">
        <w:t xml:space="preserve">. Размер должностного оклада </w:t>
      </w:r>
      <w:r w:rsidR="006C3F29">
        <w:t xml:space="preserve">директора учреждения </w:t>
      </w:r>
      <w:r w:rsidR="001C210A" w:rsidRPr="00CD468C">
        <w:t>определяется Трудовым договором</w:t>
      </w:r>
      <w:r w:rsidR="008E2DEB">
        <w:t>,</w:t>
      </w:r>
      <w:r w:rsidR="001C210A" w:rsidRPr="00CD468C">
        <w:t xml:space="preserve"> в зависимости от сложности руководства </w:t>
      </w:r>
      <w:r w:rsidR="001C210A">
        <w:t>у</w:t>
      </w:r>
      <w:r w:rsidR="001C210A" w:rsidRPr="00CD468C">
        <w:t xml:space="preserve">чреждением, связанной с масштабами управления, особенностями деятельности и значимости учреждения, </w:t>
      </w:r>
      <w:r w:rsidR="001C210A">
        <w:t>п</w:t>
      </w:r>
      <w:r w:rsidR="001C210A" w:rsidRPr="00CD468C">
        <w:t>утем отнесения к группе по оплате труда</w:t>
      </w:r>
      <w:r w:rsidR="001C210A">
        <w:t xml:space="preserve"> </w:t>
      </w:r>
      <w:r w:rsidR="00777922">
        <w:t xml:space="preserve">директора </w:t>
      </w:r>
      <w:r w:rsidR="001C210A">
        <w:t xml:space="preserve">учреждения, </w:t>
      </w:r>
      <w:r w:rsidR="001C210A" w:rsidRPr="00CD468C">
        <w:t>исходя из суммы баллов:</w:t>
      </w:r>
    </w:p>
    <w:p w:rsidR="001C210A" w:rsidRPr="00CD468C" w:rsidRDefault="001C210A" w:rsidP="001C210A">
      <w:pPr>
        <w:autoSpaceDE w:val="0"/>
        <w:autoSpaceDN w:val="0"/>
        <w:adjustRightInd w:val="0"/>
        <w:ind w:firstLine="540"/>
        <w:jc w:val="both"/>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3"/>
        <w:gridCol w:w="1275"/>
        <w:gridCol w:w="1134"/>
        <w:gridCol w:w="1418"/>
        <w:gridCol w:w="1134"/>
      </w:tblGrid>
      <w:tr w:rsidR="001C210A" w:rsidRPr="00CD468C" w:rsidTr="001111EB">
        <w:tc>
          <w:tcPr>
            <w:tcW w:w="4503" w:type="dxa"/>
          </w:tcPr>
          <w:p w:rsidR="001C210A" w:rsidRPr="00CD468C" w:rsidRDefault="001C210A" w:rsidP="001111EB">
            <w:pPr>
              <w:jc w:val="center"/>
            </w:pPr>
            <w:r w:rsidRPr="00CD468C">
              <w:t>Группа по оплате труда</w:t>
            </w:r>
            <w:r w:rsidR="00777922">
              <w:t xml:space="preserve"> директора</w:t>
            </w:r>
          </w:p>
          <w:p w:rsidR="001C210A" w:rsidRPr="00CD468C" w:rsidRDefault="001C210A" w:rsidP="001111EB">
            <w:pPr>
              <w:jc w:val="center"/>
            </w:pPr>
            <w:r>
              <w:t>учреждения</w:t>
            </w:r>
          </w:p>
        </w:tc>
        <w:tc>
          <w:tcPr>
            <w:tcW w:w="1275" w:type="dxa"/>
          </w:tcPr>
          <w:p w:rsidR="001C210A" w:rsidRPr="00CD468C" w:rsidRDefault="001C210A" w:rsidP="001111EB">
            <w:pPr>
              <w:jc w:val="center"/>
              <w:rPr>
                <w:lang w:val="en-US"/>
              </w:rPr>
            </w:pPr>
            <w:r w:rsidRPr="00CD468C">
              <w:rPr>
                <w:lang w:val="en-US"/>
              </w:rPr>
              <w:t>I</w:t>
            </w:r>
          </w:p>
        </w:tc>
        <w:tc>
          <w:tcPr>
            <w:tcW w:w="1134" w:type="dxa"/>
          </w:tcPr>
          <w:p w:rsidR="001C210A" w:rsidRPr="00CD468C" w:rsidRDefault="001C210A" w:rsidP="001111EB">
            <w:pPr>
              <w:jc w:val="center"/>
              <w:rPr>
                <w:lang w:val="en-US"/>
              </w:rPr>
            </w:pPr>
            <w:r w:rsidRPr="00CD468C">
              <w:rPr>
                <w:lang w:val="en-US"/>
              </w:rPr>
              <w:t>II</w:t>
            </w:r>
          </w:p>
        </w:tc>
        <w:tc>
          <w:tcPr>
            <w:tcW w:w="1418" w:type="dxa"/>
          </w:tcPr>
          <w:p w:rsidR="001C210A" w:rsidRPr="00CD468C" w:rsidRDefault="001C210A" w:rsidP="001111EB">
            <w:pPr>
              <w:jc w:val="center"/>
              <w:rPr>
                <w:lang w:val="en-US"/>
              </w:rPr>
            </w:pPr>
            <w:r w:rsidRPr="00CD468C">
              <w:rPr>
                <w:lang w:val="en-US"/>
              </w:rPr>
              <w:t>III</w:t>
            </w:r>
          </w:p>
        </w:tc>
        <w:tc>
          <w:tcPr>
            <w:tcW w:w="1134" w:type="dxa"/>
          </w:tcPr>
          <w:p w:rsidR="001C210A" w:rsidRPr="00CD468C" w:rsidRDefault="001C210A" w:rsidP="001111EB">
            <w:pPr>
              <w:jc w:val="center"/>
            </w:pPr>
            <w:r w:rsidRPr="00CD468C">
              <w:rPr>
                <w:lang w:val="en-US"/>
              </w:rPr>
              <w:t>IV</w:t>
            </w:r>
          </w:p>
        </w:tc>
      </w:tr>
      <w:tr w:rsidR="001C210A" w:rsidRPr="00CD468C" w:rsidTr="001111EB">
        <w:tc>
          <w:tcPr>
            <w:tcW w:w="4503" w:type="dxa"/>
          </w:tcPr>
          <w:p w:rsidR="001C210A" w:rsidRPr="00CD468C" w:rsidRDefault="001C210A" w:rsidP="001111EB">
            <w:pPr>
              <w:jc w:val="both"/>
            </w:pPr>
            <w:r w:rsidRPr="00CD468C">
              <w:t>Сумма баллов по показателям оценки сложности руководства учреждением («от» и «до» - включительно)</w:t>
            </w:r>
          </w:p>
        </w:tc>
        <w:tc>
          <w:tcPr>
            <w:tcW w:w="1275" w:type="dxa"/>
            <w:vAlign w:val="center"/>
          </w:tcPr>
          <w:p w:rsidR="001C210A" w:rsidRPr="00CD468C" w:rsidRDefault="006F495B" w:rsidP="001111EB">
            <w:pPr>
              <w:jc w:val="center"/>
            </w:pPr>
            <w:r>
              <w:t>свыше 1300</w:t>
            </w:r>
          </w:p>
        </w:tc>
        <w:tc>
          <w:tcPr>
            <w:tcW w:w="1134" w:type="dxa"/>
            <w:vAlign w:val="center"/>
          </w:tcPr>
          <w:p w:rsidR="001C210A" w:rsidRDefault="008B056D" w:rsidP="008B056D">
            <w:pPr>
              <w:jc w:val="center"/>
            </w:pPr>
            <w:r>
              <w:t>от 11</w:t>
            </w:r>
            <w:r w:rsidR="001F58CF">
              <w:t>00</w:t>
            </w:r>
          </w:p>
          <w:p w:rsidR="008B056D" w:rsidRPr="00CD468C" w:rsidRDefault="008B056D" w:rsidP="008B056D">
            <w:pPr>
              <w:jc w:val="center"/>
            </w:pPr>
            <w:r>
              <w:t xml:space="preserve">до </w:t>
            </w:r>
            <w:r w:rsidR="006F495B">
              <w:t>1300</w:t>
            </w:r>
          </w:p>
        </w:tc>
        <w:tc>
          <w:tcPr>
            <w:tcW w:w="1418" w:type="dxa"/>
            <w:vAlign w:val="center"/>
          </w:tcPr>
          <w:p w:rsidR="001C210A" w:rsidRDefault="008B056D" w:rsidP="001111EB">
            <w:pPr>
              <w:jc w:val="center"/>
            </w:pPr>
            <w:r>
              <w:t xml:space="preserve">от 701 </w:t>
            </w:r>
          </w:p>
          <w:p w:rsidR="008B056D" w:rsidRPr="00CD468C" w:rsidRDefault="008B056D" w:rsidP="001111EB">
            <w:pPr>
              <w:jc w:val="center"/>
            </w:pPr>
            <w:r>
              <w:t xml:space="preserve">до </w:t>
            </w:r>
            <w:r w:rsidR="001F58CF">
              <w:t>1099</w:t>
            </w:r>
          </w:p>
        </w:tc>
        <w:tc>
          <w:tcPr>
            <w:tcW w:w="1134" w:type="dxa"/>
            <w:vAlign w:val="center"/>
          </w:tcPr>
          <w:p w:rsidR="001C210A" w:rsidRPr="00CD468C" w:rsidRDefault="008B056D" w:rsidP="008B056D">
            <w:pPr>
              <w:jc w:val="center"/>
            </w:pPr>
            <w:r>
              <w:t>до 700</w:t>
            </w:r>
          </w:p>
        </w:tc>
      </w:tr>
      <w:tr w:rsidR="001C210A" w:rsidRPr="003615F4" w:rsidTr="001111EB">
        <w:tc>
          <w:tcPr>
            <w:tcW w:w="4503" w:type="dxa"/>
          </w:tcPr>
          <w:p w:rsidR="001C210A" w:rsidRPr="00CD468C" w:rsidRDefault="001C210A" w:rsidP="001111EB">
            <w:pPr>
              <w:jc w:val="both"/>
            </w:pPr>
            <w:r w:rsidRPr="00CD468C">
              <w:t>Размер должностного оклада, рублей</w:t>
            </w:r>
          </w:p>
        </w:tc>
        <w:tc>
          <w:tcPr>
            <w:tcW w:w="1275" w:type="dxa"/>
            <w:vAlign w:val="center"/>
          </w:tcPr>
          <w:p w:rsidR="001C210A" w:rsidRPr="003615F4" w:rsidRDefault="006F495B" w:rsidP="001F58CF">
            <w:pPr>
              <w:jc w:val="center"/>
            </w:pPr>
            <w:r>
              <w:t>3</w:t>
            </w:r>
            <w:r w:rsidR="001F58CF">
              <w:t>7000,00</w:t>
            </w:r>
          </w:p>
        </w:tc>
        <w:tc>
          <w:tcPr>
            <w:tcW w:w="1134" w:type="dxa"/>
            <w:vAlign w:val="center"/>
          </w:tcPr>
          <w:p w:rsidR="001C210A" w:rsidRPr="003615F4" w:rsidRDefault="001F58CF" w:rsidP="001F58CF">
            <w:pPr>
              <w:jc w:val="center"/>
            </w:pPr>
            <w:r>
              <w:t>31500,00</w:t>
            </w:r>
          </w:p>
        </w:tc>
        <w:tc>
          <w:tcPr>
            <w:tcW w:w="1418" w:type="dxa"/>
            <w:vAlign w:val="center"/>
          </w:tcPr>
          <w:p w:rsidR="001C210A" w:rsidRPr="003615F4" w:rsidRDefault="001F58CF" w:rsidP="002E2A1C">
            <w:pPr>
              <w:jc w:val="center"/>
            </w:pPr>
            <w:r>
              <w:t>2</w:t>
            </w:r>
            <w:r w:rsidR="002E2A1C">
              <w:t>60</w:t>
            </w:r>
            <w:r>
              <w:t>00,00</w:t>
            </w:r>
          </w:p>
        </w:tc>
        <w:tc>
          <w:tcPr>
            <w:tcW w:w="1134" w:type="dxa"/>
            <w:vAlign w:val="center"/>
          </w:tcPr>
          <w:p w:rsidR="001C210A" w:rsidRPr="003615F4" w:rsidRDefault="008B056D" w:rsidP="001111EB">
            <w:pPr>
              <w:jc w:val="center"/>
            </w:pPr>
            <w:r>
              <w:t>20000,00</w:t>
            </w:r>
          </w:p>
        </w:tc>
      </w:tr>
    </w:tbl>
    <w:p w:rsidR="001C210A" w:rsidRDefault="001C210A" w:rsidP="001C210A">
      <w:pPr>
        <w:autoSpaceDE w:val="0"/>
        <w:autoSpaceDN w:val="0"/>
        <w:adjustRightInd w:val="0"/>
        <w:ind w:firstLine="540"/>
        <w:jc w:val="both"/>
      </w:pPr>
    </w:p>
    <w:p w:rsidR="001C210A" w:rsidRDefault="001C210A" w:rsidP="001C210A">
      <w:pPr>
        <w:autoSpaceDE w:val="0"/>
        <w:autoSpaceDN w:val="0"/>
        <w:adjustRightInd w:val="0"/>
        <w:ind w:firstLine="540"/>
        <w:jc w:val="both"/>
      </w:pPr>
      <w:r w:rsidRPr="00CD468C">
        <w:t xml:space="preserve">Группа по оплате труда </w:t>
      </w:r>
      <w:r w:rsidR="00777922">
        <w:t xml:space="preserve">директора учреждения </w:t>
      </w:r>
      <w:r w:rsidRPr="00CD468C">
        <w:t xml:space="preserve">устанавливается на основе суммарного количества баллов по показателям оценки сложности руководства учреждением, установленных в </w:t>
      </w:r>
      <w:r w:rsidRPr="001347C0">
        <w:t xml:space="preserve">Приложении </w:t>
      </w:r>
      <w:r w:rsidR="00023584" w:rsidRPr="005359AA">
        <w:t>10</w:t>
      </w:r>
      <w:r>
        <w:t xml:space="preserve"> </w:t>
      </w:r>
      <w:r w:rsidRPr="001347C0">
        <w:t>к настоящему</w:t>
      </w:r>
      <w:r w:rsidRPr="00CD468C">
        <w:t xml:space="preserve"> Положению</w:t>
      </w:r>
      <w:r>
        <w:t>, на основании соответствующих документов, подтверждающих наличие объемов работы по уставной деятельности.</w:t>
      </w:r>
    </w:p>
    <w:p w:rsidR="001C210A" w:rsidRDefault="001C210A" w:rsidP="001C210A">
      <w:pPr>
        <w:autoSpaceDE w:val="0"/>
        <w:autoSpaceDN w:val="0"/>
        <w:adjustRightInd w:val="0"/>
        <w:ind w:firstLine="540"/>
        <w:jc w:val="both"/>
      </w:pPr>
      <w:r>
        <w:t xml:space="preserve">За </w:t>
      </w:r>
      <w:r w:rsidR="00533A3C">
        <w:t>директор</w:t>
      </w:r>
      <w:r w:rsidR="00D21E33">
        <w:t>ом</w:t>
      </w:r>
      <w:r w:rsidR="00533A3C">
        <w:t xml:space="preserve"> </w:t>
      </w:r>
      <w:r>
        <w:t xml:space="preserve"> муниципального учреждения, которое находится на капитальном ремонте, сохраняется группа по оплате труда, определенная до начала ремонта, на срок проведения ремонтных работ.</w:t>
      </w:r>
    </w:p>
    <w:p w:rsidR="00CC28A7" w:rsidRPr="00D21DCA" w:rsidRDefault="00A95D45" w:rsidP="00CC28A7">
      <w:pPr>
        <w:shd w:val="clear" w:color="auto" w:fill="FFFFFF"/>
        <w:ind w:firstLine="539"/>
        <w:jc w:val="both"/>
      </w:pPr>
      <w:r>
        <w:t>49</w:t>
      </w:r>
      <w:r w:rsidR="00CC28A7" w:rsidRPr="00D21DCA">
        <w:t xml:space="preserve">. </w:t>
      </w:r>
      <w:proofErr w:type="gramStart"/>
      <w:r w:rsidR="00CC28A7" w:rsidRPr="00D21DCA">
        <w:t xml:space="preserve">В соответствии со </w:t>
      </w:r>
      <w:hyperlink r:id="rId25" w:history="1">
        <w:r w:rsidR="00CC28A7" w:rsidRPr="00D21DCA">
          <w:t>статьей 57</w:t>
        </w:r>
      </w:hyperlink>
      <w:r w:rsidR="00CC28A7" w:rsidRPr="00D21DCA">
        <w:t xml:space="preserve"> Трудового кодекса Российской Федерации все условия оплаты труда руководителя муниципального учреждения устанавливаются в трудовом </w:t>
      </w:r>
      <w:r w:rsidR="00CC28A7" w:rsidRPr="00D21DCA">
        <w:lastRenderedPageBreak/>
        <w:t xml:space="preserve">договоре (в приложении к трудовому договору, дополнительном соглашении к трудовому договору), заключаемом на основе типовой формы Трудового </w:t>
      </w:r>
      <w:hyperlink r:id="rId26" w:history="1">
        <w:r w:rsidR="00CC28A7" w:rsidRPr="00D21DCA">
          <w:t>договора</w:t>
        </w:r>
      </w:hyperlink>
      <w:r w:rsidR="00CC28A7" w:rsidRPr="00D21DCA">
        <w:t>, утвержденной постановлением Правительства Российской Федерации от 12 апреля 2013г. №329 «О типовой форме трудового договора с руководителем государственного (муниципального) учреждения», постановлением Администрации МГО.</w:t>
      </w:r>
      <w:proofErr w:type="gramEnd"/>
    </w:p>
    <w:p w:rsidR="00CC28A7" w:rsidRPr="00D21DCA" w:rsidRDefault="00CC28A7" w:rsidP="00CC28A7">
      <w:pPr>
        <w:autoSpaceDE w:val="0"/>
        <w:autoSpaceDN w:val="0"/>
        <w:adjustRightInd w:val="0"/>
        <w:ind w:firstLine="540"/>
        <w:jc w:val="both"/>
      </w:pPr>
      <w:r w:rsidRPr="00D21DCA">
        <w:t>Новые условия оплаты труда директора учреждения вносятся в трудовой договор, заключаемый между директором учреждения и ГРБС - МКУ «У</w:t>
      </w:r>
      <w:r w:rsidR="00530A41">
        <w:t>правление ФКиС» МГО.</w:t>
      </w:r>
      <w:r w:rsidRPr="00D21DCA">
        <w:t xml:space="preserve"> </w:t>
      </w:r>
    </w:p>
    <w:p w:rsidR="00CC28A7" w:rsidRPr="00D21DCA" w:rsidRDefault="00CC28A7" w:rsidP="00CC28A7">
      <w:pPr>
        <w:autoSpaceDE w:val="0"/>
        <w:autoSpaceDN w:val="0"/>
        <w:adjustRightInd w:val="0"/>
        <w:ind w:firstLine="540"/>
        <w:jc w:val="both"/>
      </w:pPr>
      <w:r w:rsidRPr="00D21DCA">
        <w:t>Внесение изменений в условия оплаты труда директора учреждения, установленные в трудовых договорах, осуществляется путем подписания дополнительного соглашения к трудовому договору.</w:t>
      </w:r>
    </w:p>
    <w:p w:rsidR="00CC28A7" w:rsidRPr="00D21DCA" w:rsidRDefault="00CC28A7" w:rsidP="00CC28A7">
      <w:pPr>
        <w:autoSpaceDE w:val="0"/>
        <w:autoSpaceDN w:val="0"/>
        <w:adjustRightInd w:val="0"/>
        <w:ind w:firstLine="540"/>
        <w:jc w:val="both"/>
      </w:pPr>
      <w:r w:rsidRPr="00D21DCA">
        <w:t xml:space="preserve">Дополнительное соглашение к трудовому договору заключается на срок до 1 года. По окончании календарного года дополнительное соглашение к трудовому договору </w:t>
      </w:r>
      <w:proofErr w:type="gramStart"/>
      <w:r w:rsidRPr="00D21DCA">
        <w:t>может</w:t>
      </w:r>
      <w:proofErr w:type="gramEnd"/>
      <w:r w:rsidRPr="00D21DCA">
        <w:t xml:space="preserve"> </w:t>
      </w:r>
      <w:r w:rsidR="007773D9">
        <w:t xml:space="preserve">пересматривается </w:t>
      </w:r>
      <w:r w:rsidRPr="00D21DCA">
        <w:t>в части изменения размеров стимулирования труда директора учреждения, а также перечня показателей, размеров и сроков премирования директора соответствующего учреждения.</w:t>
      </w:r>
    </w:p>
    <w:p w:rsidR="007773D9" w:rsidRPr="0005764F" w:rsidRDefault="00A95D45" w:rsidP="00965451">
      <w:pPr>
        <w:autoSpaceDE w:val="0"/>
        <w:autoSpaceDN w:val="0"/>
        <w:adjustRightInd w:val="0"/>
        <w:ind w:firstLine="540"/>
        <w:jc w:val="both"/>
      </w:pPr>
      <w:r>
        <w:t>50</w:t>
      </w:r>
      <w:r w:rsidR="00745762">
        <w:t>.</w:t>
      </w:r>
      <w:r w:rsidR="007773D9">
        <w:t xml:space="preserve"> </w:t>
      </w:r>
      <w:r w:rsidR="007773D9" w:rsidRPr="0005764F">
        <w:t xml:space="preserve">Предельный уровень соотношения средней заработной платы </w:t>
      </w:r>
      <w:r w:rsidR="007773D9">
        <w:t>директора у</w:t>
      </w:r>
      <w:r w:rsidR="007773D9" w:rsidRPr="0005764F">
        <w:t>чреждения, подведомственного</w:t>
      </w:r>
      <w:r w:rsidR="007773D9">
        <w:t xml:space="preserve"> МКУ «Управление ФК и</w:t>
      </w:r>
      <w:proofErr w:type="gramStart"/>
      <w:r w:rsidR="007773D9">
        <w:t xml:space="preserve"> С</w:t>
      </w:r>
      <w:proofErr w:type="gramEnd"/>
      <w:r w:rsidR="007773D9">
        <w:t>» МГО</w:t>
      </w:r>
      <w:r w:rsidR="007773D9" w:rsidRPr="0005764F">
        <w:t xml:space="preserve">, и средней заработной платы работников соответствующего </w:t>
      </w:r>
      <w:r w:rsidR="007773D9">
        <w:t>у</w:t>
      </w:r>
      <w:r w:rsidR="007773D9" w:rsidRPr="0005764F">
        <w:t xml:space="preserve">чреждения устанавливается локальным нормативным актом </w:t>
      </w:r>
      <w:r w:rsidR="004E3527">
        <w:t>М</w:t>
      </w:r>
      <w:r w:rsidR="007773D9" w:rsidRPr="0005764F">
        <w:t xml:space="preserve">КУ </w:t>
      </w:r>
      <w:r w:rsidR="004E3527">
        <w:t xml:space="preserve">«Управление </w:t>
      </w:r>
      <w:r w:rsidR="00965451">
        <w:t xml:space="preserve">ФК и С» </w:t>
      </w:r>
      <w:r w:rsidR="007773D9" w:rsidRPr="0005764F">
        <w:t>МГО</w:t>
      </w:r>
      <w:r w:rsidR="00965451">
        <w:t xml:space="preserve"> </w:t>
      </w:r>
      <w:r w:rsidR="007773D9" w:rsidRPr="0005764F">
        <w:t xml:space="preserve">в </w:t>
      </w:r>
      <w:r w:rsidR="007773D9" w:rsidRPr="0005764F">
        <w:rPr>
          <w:color w:val="000000"/>
        </w:rPr>
        <w:t>кратности от 1 до 5,</w:t>
      </w:r>
      <w:r w:rsidR="007773D9" w:rsidRPr="0005764F">
        <w:t xml:space="preserve"> исходя из </w:t>
      </w:r>
      <w:r w:rsidR="007773D9">
        <w:t xml:space="preserve">  </w:t>
      </w:r>
      <w:r w:rsidR="007773D9" w:rsidRPr="0005764F">
        <w:t xml:space="preserve">размеров </w:t>
      </w:r>
      <w:r w:rsidR="007773D9">
        <w:t xml:space="preserve">  </w:t>
      </w:r>
      <w:r w:rsidR="007773D9" w:rsidRPr="0005764F">
        <w:t xml:space="preserve">субсидий </w:t>
      </w:r>
      <w:r w:rsidR="007773D9">
        <w:t xml:space="preserve"> </w:t>
      </w:r>
      <w:r w:rsidR="007773D9" w:rsidRPr="0005764F">
        <w:t xml:space="preserve">муниципальному </w:t>
      </w:r>
      <w:r w:rsidR="007773D9">
        <w:t xml:space="preserve"> </w:t>
      </w:r>
      <w:r w:rsidR="007773D9" w:rsidRPr="0005764F">
        <w:t>бюджетному</w:t>
      </w:r>
      <w:r w:rsidR="00965451">
        <w:t xml:space="preserve"> у</w:t>
      </w:r>
      <w:r w:rsidR="007773D9" w:rsidRPr="0005764F">
        <w:t xml:space="preserve">чреждению на финансовое обеспечение выполнения им муниципального задания, </w:t>
      </w:r>
      <w:r w:rsidR="007773D9">
        <w:t xml:space="preserve">предусмотренных на оплату труда и включенных в нормативные затраты на оказание муниципальных услуг (выполнение работ), </w:t>
      </w:r>
      <w:r w:rsidR="007773D9" w:rsidRPr="0005764F">
        <w:t>и средств, поступающих от приносящей доход деятельности.</w:t>
      </w:r>
    </w:p>
    <w:p w:rsidR="007773D9" w:rsidRPr="0005764F" w:rsidRDefault="007773D9" w:rsidP="0005731E">
      <w:pPr>
        <w:autoSpaceDE w:val="0"/>
        <w:autoSpaceDN w:val="0"/>
        <w:adjustRightInd w:val="0"/>
        <w:ind w:firstLine="540"/>
        <w:jc w:val="both"/>
      </w:pPr>
      <w:r w:rsidRPr="0005764F">
        <w:t xml:space="preserve">Соотношение средней заработной платы директора </w:t>
      </w:r>
      <w:r w:rsidR="0005731E">
        <w:t>у</w:t>
      </w:r>
      <w:r w:rsidRPr="0005764F">
        <w:t>чреждени</w:t>
      </w:r>
      <w:r w:rsidR="0005731E">
        <w:t>я</w:t>
      </w:r>
      <w:r w:rsidRPr="0005764F">
        <w:t xml:space="preserve"> и средней заработной платы работников соответствующего </w:t>
      </w:r>
      <w:r w:rsidR="0005731E">
        <w:t>у</w:t>
      </w:r>
      <w:r w:rsidRPr="0005764F">
        <w:t xml:space="preserve">чреждения, формируемой за счет всех финансовых источников, рассчитывается за календарный год. Определение размера средней заработной платы осуществляется в соответствии </w:t>
      </w:r>
      <w:r>
        <w:t xml:space="preserve">  </w:t>
      </w:r>
      <w:r w:rsidRPr="0005764F">
        <w:t xml:space="preserve">с </w:t>
      </w:r>
      <w:r>
        <w:t xml:space="preserve">  </w:t>
      </w:r>
      <w:r w:rsidRPr="0005764F">
        <w:t xml:space="preserve">методикой, </w:t>
      </w:r>
      <w:r>
        <w:t xml:space="preserve">  </w:t>
      </w:r>
      <w:r w:rsidRPr="0005764F">
        <w:t xml:space="preserve">используемой </w:t>
      </w:r>
      <w:r>
        <w:t xml:space="preserve">  </w:t>
      </w:r>
      <w:r w:rsidRPr="0005764F">
        <w:t>при</w:t>
      </w:r>
      <w:r>
        <w:t xml:space="preserve">  </w:t>
      </w:r>
      <w:r w:rsidRPr="0005764F">
        <w:t xml:space="preserve"> определении </w:t>
      </w:r>
      <w:r>
        <w:t xml:space="preserve"> </w:t>
      </w:r>
      <w:r w:rsidRPr="0005764F">
        <w:t>средней</w:t>
      </w:r>
      <w:r>
        <w:t xml:space="preserve"> </w:t>
      </w:r>
      <w:r w:rsidRPr="0005764F">
        <w:t xml:space="preserve"> заработной</w:t>
      </w:r>
      <w:r>
        <w:t xml:space="preserve"> </w:t>
      </w:r>
      <w:r w:rsidRPr="0005764F">
        <w:t xml:space="preserve"> платы работников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p>
    <w:p w:rsidR="009D2DD4" w:rsidRPr="00D21DCA" w:rsidRDefault="00A95D45" w:rsidP="00745762">
      <w:pPr>
        <w:autoSpaceDE w:val="0"/>
        <w:autoSpaceDN w:val="0"/>
        <w:adjustRightInd w:val="0"/>
        <w:ind w:firstLine="540"/>
        <w:jc w:val="both"/>
      </w:pPr>
      <w:r>
        <w:t>51</w:t>
      </w:r>
      <w:r w:rsidR="00CC28A7" w:rsidRPr="00D21DCA">
        <w:t>. Должностные оклады заместителей директора, главного бухгалтера устанавливаются директором соответствующего муниципального учреждения на 10-30 процентов ниже должностного оклада директора этого учреждения.</w:t>
      </w:r>
    </w:p>
    <w:p w:rsidR="00CC28A7" w:rsidRPr="00D21DCA" w:rsidRDefault="00A95D45" w:rsidP="00CC28A7">
      <w:pPr>
        <w:autoSpaceDE w:val="0"/>
        <w:autoSpaceDN w:val="0"/>
        <w:adjustRightInd w:val="0"/>
        <w:ind w:firstLine="540"/>
        <w:jc w:val="both"/>
      </w:pPr>
      <w:r>
        <w:t>52</w:t>
      </w:r>
      <w:r w:rsidR="00CC28A7" w:rsidRPr="00D21DCA">
        <w:t xml:space="preserve">. </w:t>
      </w:r>
      <w:proofErr w:type="gramStart"/>
      <w:r w:rsidR="00CC28A7" w:rsidRPr="00D21DCA">
        <w:t>Выплаты компенсационного характера устанавливаются</w:t>
      </w:r>
      <w:r w:rsidR="0005731E">
        <w:t xml:space="preserve"> директору учреждения, </w:t>
      </w:r>
      <w:r w:rsidR="00530A41">
        <w:t xml:space="preserve"> </w:t>
      </w:r>
      <w:r w:rsidR="00CC28A7" w:rsidRPr="00D21DCA">
        <w:t>его заместителям и главн</w:t>
      </w:r>
      <w:r w:rsidR="0005731E">
        <w:t>ому бу</w:t>
      </w:r>
      <w:r w:rsidR="00CC28A7" w:rsidRPr="00D21DCA">
        <w:t>хгалтер</w:t>
      </w:r>
      <w:r w:rsidR="0005731E">
        <w:t>у</w:t>
      </w:r>
      <w:r w:rsidR="00CC28A7" w:rsidRPr="00D21DCA">
        <w:t xml:space="preserve"> в процентах к должностным окладам или в абсолютных размерах, если иное не установлено трудовым законодательством и иными нормативными правовыми актами Российской Федерации или Челябинской области, органов местного самоуправления Миасского городского округа, в соответствии с разделом </w:t>
      </w:r>
      <w:r w:rsidR="00530A41">
        <w:rPr>
          <w:lang w:val="en-US"/>
        </w:rPr>
        <w:t>III</w:t>
      </w:r>
      <w:r w:rsidR="00CC28A7" w:rsidRPr="00D21DCA">
        <w:t xml:space="preserve"> настоящего Положения, и закрепляются в трудовых договорах (приложении к трудовому договору, дополнительном соглашении</w:t>
      </w:r>
      <w:proofErr w:type="gramEnd"/>
      <w:r w:rsidR="00CC28A7" w:rsidRPr="00D21DCA">
        <w:t xml:space="preserve"> к трудовому договору).</w:t>
      </w:r>
    </w:p>
    <w:p w:rsidR="00745762" w:rsidRPr="00D21DCA" w:rsidRDefault="00A95D45" w:rsidP="00745762">
      <w:pPr>
        <w:autoSpaceDE w:val="0"/>
        <w:autoSpaceDN w:val="0"/>
        <w:adjustRightInd w:val="0"/>
        <w:ind w:firstLine="540"/>
        <w:jc w:val="both"/>
      </w:pPr>
      <w:r>
        <w:t>53</w:t>
      </w:r>
      <w:r w:rsidR="00CC28A7" w:rsidRPr="00D21DCA">
        <w:t>. Выплаты стимулирующего характера уста</w:t>
      </w:r>
      <w:r w:rsidR="00B87D5B">
        <w:t>навливаются</w:t>
      </w:r>
      <w:r w:rsidR="0005731E">
        <w:t xml:space="preserve"> </w:t>
      </w:r>
      <w:r w:rsidR="00CC28A7" w:rsidRPr="00D21DCA">
        <w:t xml:space="preserve">заместителям </w:t>
      </w:r>
      <w:r w:rsidR="0005731E">
        <w:t xml:space="preserve">директора </w:t>
      </w:r>
      <w:r w:rsidR="00CC28A7" w:rsidRPr="00D21DCA">
        <w:t xml:space="preserve">и главному бухгалтеру в соответствии с разделом </w:t>
      </w:r>
      <w:r w:rsidR="00CC28A7" w:rsidRPr="00D21DCA">
        <w:rPr>
          <w:lang w:val="en-US"/>
        </w:rPr>
        <w:t>IV</w:t>
      </w:r>
      <w:r w:rsidR="00CC28A7" w:rsidRPr="00D21DCA">
        <w:t xml:space="preserve"> настоящего Положения, закрепляются в  трудовом договоре (приложении к трудовому договору, дополнительном соглашении к Трудовому договору). </w:t>
      </w:r>
    </w:p>
    <w:p w:rsidR="00CC28A7" w:rsidRPr="00D21DCA" w:rsidRDefault="00A95D45" w:rsidP="00CC28A7">
      <w:pPr>
        <w:autoSpaceDE w:val="0"/>
        <w:autoSpaceDN w:val="0"/>
        <w:adjustRightInd w:val="0"/>
        <w:ind w:firstLine="540"/>
        <w:jc w:val="both"/>
      </w:pPr>
      <w:r>
        <w:t>54</w:t>
      </w:r>
      <w:r w:rsidR="00CC28A7" w:rsidRPr="00D21DCA">
        <w:t xml:space="preserve">. </w:t>
      </w:r>
      <w:proofErr w:type="gramStart"/>
      <w:r w:rsidR="00CC28A7" w:rsidRPr="00D21DCA">
        <w:t>Директору учреждения выплаты стимулирующего характера за интенсивность и</w:t>
      </w:r>
      <w:r w:rsidR="006D3AB1">
        <w:t xml:space="preserve"> напряженность работы</w:t>
      </w:r>
      <w:r w:rsidR="00CC28A7" w:rsidRPr="00D21DCA">
        <w:t>, за качество выполн</w:t>
      </w:r>
      <w:r w:rsidR="006D3AB1">
        <w:t>енных</w:t>
      </w:r>
      <w:r w:rsidR="00CC28A7" w:rsidRPr="00D21DCA">
        <w:t xml:space="preserve"> работ, премиальные выплаты по итогам работы в отчетном периоде</w:t>
      </w:r>
      <w:r w:rsidR="00145584">
        <w:t xml:space="preserve"> (квартале, полугодии, девять месяцев, год)</w:t>
      </w:r>
      <w:r w:rsidR="00CC28A7" w:rsidRPr="00D21DCA">
        <w:t xml:space="preserve"> устанавливаются ежеквартально</w:t>
      </w:r>
      <w:r w:rsidR="006D3AB1">
        <w:t xml:space="preserve"> с учетом выполнения показателей утвержденного муниципального задания на оказание муниципальных услуг, выполнение работ</w:t>
      </w:r>
      <w:r w:rsidR="00145584">
        <w:rPr>
          <w:b/>
        </w:rPr>
        <w:t xml:space="preserve"> </w:t>
      </w:r>
      <w:r w:rsidR="00CC28A7" w:rsidRPr="00D21DCA">
        <w:t xml:space="preserve">и производится на основании приказа </w:t>
      </w:r>
      <w:r w:rsidR="0005731E">
        <w:t xml:space="preserve">директора </w:t>
      </w:r>
      <w:r w:rsidR="00CC28A7" w:rsidRPr="00D21DCA">
        <w:t>МКУ «У</w:t>
      </w:r>
      <w:r w:rsidR="00533A3C">
        <w:t>правление ФКиС» МГО</w:t>
      </w:r>
      <w:r w:rsidR="00145584">
        <w:t xml:space="preserve">», который разрабатывается </w:t>
      </w:r>
      <w:r w:rsidR="00CC28A7" w:rsidRPr="00D21DCA">
        <w:t xml:space="preserve"> </w:t>
      </w:r>
      <w:r w:rsidR="00145584">
        <w:t xml:space="preserve">на основании </w:t>
      </w:r>
      <w:r w:rsidR="00CC28A7" w:rsidRPr="00D21DCA">
        <w:t>соответствующего протокола Комиссии по</w:t>
      </w:r>
      <w:proofErr w:type="gramEnd"/>
      <w:r w:rsidR="00CC28A7" w:rsidRPr="00D21DCA">
        <w:t xml:space="preserve"> оценке выполнения целевых показателей деятельности муниципальных учреждений и стимулирования директоров учреждений.</w:t>
      </w:r>
    </w:p>
    <w:p w:rsidR="00CC28A7" w:rsidRDefault="00A95D45" w:rsidP="00CC28A7">
      <w:pPr>
        <w:autoSpaceDE w:val="0"/>
        <w:autoSpaceDN w:val="0"/>
        <w:adjustRightInd w:val="0"/>
        <w:ind w:firstLine="540"/>
        <w:jc w:val="both"/>
      </w:pPr>
      <w:r>
        <w:lastRenderedPageBreak/>
        <w:t>55</w:t>
      </w:r>
      <w:r w:rsidR="00CC28A7" w:rsidRPr="00D21DCA">
        <w:t>. Размер выплат стимулирующего характера директору учреждения за счет средств, поступающих от приносящей доход деятельности учреждения, не может превышать 50 тысяч рублей в месяц.</w:t>
      </w:r>
    </w:p>
    <w:p w:rsidR="00745762" w:rsidRPr="00D21DCA" w:rsidRDefault="00A95D45" w:rsidP="00745762">
      <w:pPr>
        <w:ind w:firstLine="540"/>
        <w:jc w:val="both"/>
      </w:pPr>
      <w:r>
        <w:t>56</w:t>
      </w:r>
      <w:r w:rsidR="0005731E">
        <w:t>. К</w:t>
      </w:r>
      <w:r w:rsidR="0005731E" w:rsidRPr="00D21DCA">
        <w:t>омисси</w:t>
      </w:r>
      <w:r w:rsidR="0005731E">
        <w:t>я</w:t>
      </w:r>
      <w:r w:rsidR="0005731E" w:rsidRPr="00D21DCA">
        <w:t xml:space="preserve"> по оценке выполнения целевых показателей деятельности муниципальных учреждений и стимулирования директоров учреждений</w:t>
      </w:r>
      <w:r w:rsidR="0005731E">
        <w:t>, созданная на основании приказа директора МКУ «Управление ФК и</w:t>
      </w:r>
      <w:proofErr w:type="gramStart"/>
      <w:r w:rsidR="0005731E">
        <w:t xml:space="preserve"> С</w:t>
      </w:r>
      <w:proofErr w:type="gramEnd"/>
      <w:r w:rsidR="0005731E">
        <w:t>» МГО,</w:t>
      </w:r>
      <w:r w:rsidR="0005731E" w:rsidRPr="00B1294B">
        <w:t xml:space="preserve"> </w:t>
      </w:r>
      <w:r w:rsidR="0005731E">
        <w:t>у</w:t>
      </w:r>
      <w:r w:rsidR="00745762" w:rsidRPr="00B1294B">
        <w:t>станавлива</w:t>
      </w:r>
      <w:r w:rsidR="0005731E">
        <w:t>е</w:t>
      </w:r>
      <w:r w:rsidR="00745762" w:rsidRPr="00B1294B">
        <w:t xml:space="preserve">т </w:t>
      </w:r>
      <w:r w:rsidR="0005731E">
        <w:t xml:space="preserve">директорам </w:t>
      </w:r>
      <w:r w:rsidR="00745762" w:rsidRPr="00B1294B">
        <w:t xml:space="preserve"> учреждений выплаты стимулирующего характера с учетом достижения плановых целевых показателей эффективности и результативности деятельности муниципальных </w:t>
      </w:r>
      <w:r w:rsidR="00A057D6">
        <w:t>директоров</w:t>
      </w:r>
      <w:r w:rsidR="00745762" w:rsidRPr="00B1294B">
        <w:t>, а также показателей муниципального задания на оказание муниципальных услуг (выполнение работ) для муниципальных бюд</w:t>
      </w:r>
      <w:r w:rsidR="00745762">
        <w:t>жетных учреждений.</w:t>
      </w:r>
    </w:p>
    <w:p w:rsidR="00CC28A7" w:rsidRPr="00745762" w:rsidRDefault="00A95D45" w:rsidP="00CC28A7">
      <w:pPr>
        <w:ind w:firstLine="567"/>
        <w:jc w:val="both"/>
      </w:pPr>
      <w:r>
        <w:t>5</w:t>
      </w:r>
      <w:r w:rsidR="00371B54">
        <w:t>7</w:t>
      </w:r>
      <w:r w:rsidR="00CC28A7" w:rsidRPr="00745762">
        <w:t xml:space="preserve">. </w:t>
      </w:r>
      <w:proofErr w:type="gramStart"/>
      <w:r w:rsidR="00CC28A7" w:rsidRPr="00745762">
        <w:t xml:space="preserve">Директор учреждения обязан ежеквартально представлять отчет о выполнении плановых целевых показателей эффективности и результативности </w:t>
      </w:r>
      <w:r w:rsidR="00371B54">
        <w:t xml:space="preserve">его деятельности </w:t>
      </w:r>
      <w:r w:rsidR="00F7174F" w:rsidRPr="00745762">
        <w:t>за отчетный период (Приложение 9</w:t>
      </w:r>
      <w:r w:rsidR="00CC28A7" w:rsidRPr="00745762">
        <w:t xml:space="preserve"> настоящего Положения) на рассмотрение в Комиссию по оценке выполнения целевых показателей деятельности учреждений и стимулирования директоров подведомственных учреждений, которая принимает объективное решение о выплатах стимулирующего характера директору соответствующего учреждения, на основании приказа </w:t>
      </w:r>
      <w:r w:rsidR="00745762" w:rsidRPr="00745762">
        <w:t xml:space="preserve">директора </w:t>
      </w:r>
      <w:r w:rsidR="00CC28A7" w:rsidRPr="00745762">
        <w:t>МКУ «У</w:t>
      </w:r>
      <w:r w:rsidR="00E378C3" w:rsidRPr="00745762">
        <w:t xml:space="preserve">правление ФКиС» МГО, </w:t>
      </w:r>
      <w:r w:rsidR="00CC28A7" w:rsidRPr="00745762">
        <w:t xml:space="preserve"> протокола вышеуказанной</w:t>
      </w:r>
      <w:proofErr w:type="gramEnd"/>
      <w:r w:rsidR="00CC28A7" w:rsidRPr="00745762">
        <w:t xml:space="preserve"> комиссии.</w:t>
      </w:r>
    </w:p>
    <w:p w:rsidR="00CC28A7" w:rsidRPr="00745762" w:rsidRDefault="00A95D45" w:rsidP="00CC28A7">
      <w:pPr>
        <w:ind w:firstLine="708"/>
        <w:jc w:val="both"/>
      </w:pPr>
      <w:r>
        <w:t>5</w:t>
      </w:r>
      <w:r w:rsidR="00371B54">
        <w:t>8</w:t>
      </w:r>
      <w:r w:rsidR="00CC28A7" w:rsidRPr="00745762">
        <w:t>. МКУ «У</w:t>
      </w:r>
      <w:r w:rsidR="00E378C3" w:rsidRPr="00745762">
        <w:t>правление ФКиС</w:t>
      </w:r>
      <w:r w:rsidR="00CC28A7" w:rsidRPr="00745762">
        <w:t xml:space="preserve">» </w:t>
      </w:r>
      <w:r w:rsidR="00E378C3" w:rsidRPr="00745762">
        <w:t>МГО</w:t>
      </w:r>
      <w:r w:rsidR="00CC28A7" w:rsidRPr="00745762">
        <w:t xml:space="preserve"> определяет  права и полномочия Комиссии по оценке выполнения целевых показателей деятельности учреждений и стимулирования директоров подведомственных учреждений.</w:t>
      </w:r>
    </w:p>
    <w:p w:rsidR="00330AEE" w:rsidRDefault="00330AEE" w:rsidP="00330AEE">
      <w:pPr>
        <w:suppressAutoHyphens/>
        <w:autoSpaceDE w:val="0"/>
        <w:autoSpaceDN w:val="0"/>
        <w:adjustRightInd w:val="0"/>
        <w:ind w:firstLine="540"/>
        <w:jc w:val="both"/>
      </w:pPr>
      <w:r>
        <w:t xml:space="preserve">Оценка выполнения плановых целевых показателей эффективности и результативности деятельности директора учреждения производится с учетом выполнения </w:t>
      </w:r>
      <w:r w:rsidR="00F641F3">
        <w:t xml:space="preserve">показателей утвержденного </w:t>
      </w:r>
      <w:r>
        <w:t xml:space="preserve">муниципального задания </w:t>
      </w:r>
      <w:r w:rsidR="00F641F3">
        <w:t xml:space="preserve">предоставления муниципальных услуг, выполнения работ, </w:t>
      </w:r>
      <w:r>
        <w:t xml:space="preserve">исходя из количества баллов выполнения </w:t>
      </w:r>
      <w:r w:rsidR="00F641F3">
        <w:t xml:space="preserve">целевых </w:t>
      </w:r>
      <w:r>
        <w:t xml:space="preserve">показателей </w:t>
      </w:r>
      <w:r w:rsidR="00F641F3">
        <w:t xml:space="preserve">эффективности и результативности деятельности </w:t>
      </w:r>
      <w:r>
        <w:t xml:space="preserve">в отчетном периоде (в </w:t>
      </w:r>
      <w:r>
        <w:rPr>
          <w:lang w:val="en-US"/>
        </w:rPr>
        <w:t>I</w:t>
      </w:r>
      <w:r>
        <w:t xml:space="preserve"> квартале, полугодие, за девять месяцев, за год), а именно:</w:t>
      </w:r>
    </w:p>
    <w:p w:rsidR="00330AEE" w:rsidRDefault="00330AEE" w:rsidP="00330AEE">
      <w:pPr>
        <w:autoSpaceDE w:val="0"/>
        <w:autoSpaceDN w:val="0"/>
        <w:adjustRightInd w:val="0"/>
        <w:ind w:firstLine="540"/>
        <w:jc w:val="both"/>
      </w:pPr>
      <w:r>
        <w:t>- при выполнении плановых целевых показателей эффективности и результативности деятельности в отчетном периоде в сумме 100 баллов директору устанавливается ежеквартальная стимулирующая выплата в размере 100% от установленного его Трудовым договором размера ежеквартальных стимулирующих выплат, за фактически отработанное время, без учета районного коэффициента;</w:t>
      </w:r>
    </w:p>
    <w:p w:rsidR="00330AEE" w:rsidRDefault="00330AEE" w:rsidP="00330AEE">
      <w:pPr>
        <w:autoSpaceDE w:val="0"/>
        <w:autoSpaceDN w:val="0"/>
        <w:adjustRightInd w:val="0"/>
        <w:ind w:firstLine="540"/>
        <w:jc w:val="both"/>
      </w:pPr>
      <w:r>
        <w:t xml:space="preserve">- при выполнении плановых целевых показателей эффективности и результативности деятельности в отчетном периоде от </w:t>
      </w:r>
      <w:r w:rsidR="00F959F0">
        <w:t xml:space="preserve">50 </w:t>
      </w:r>
      <w:r>
        <w:t xml:space="preserve">баллов до </w:t>
      </w:r>
      <w:r w:rsidR="00F959F0">
        <w:t>99</w:t>
      </w:r>
      <w:r>
        <w:t xml:space="preserve"> баллов директору устанавливается ежеквартальная стимулирующая выплата в процентах пропорционально количеству набранных баллов от установленного его Трудовым договором размера ежеквартальных стимулирующих выплат, за фактически отработанное время, без учета районного коэффициента.</w:t>
      </w:r>
    </w:p>
    <w:p w:rsidR="00330AEE" w:rsidRDefault="00330AEE" w:rsidP="00330AEE">
      <w:pPr>
        <w:autoSpaceDE w:val="0"/>
        <w:autoSpaceDN w:val="0"/>
        <w:adjustRightInd w:val="0"/>
        <w:ind w:firstLine="540"/>
        <w:jc w:val="both"/>
      </w:pPr>
      <w:r>
        <w:t>- в остальных случаях выплаты стимулирующего характера в отчетном периоде не начисляются.</w:t>
      </w:r>
    </w:p>
    <w:p w:rsidR="00CC28A7" w:rsidRPr="00745762" w:rsidRDefault="00371B54" w:rsidP="00371B54">
      <w:pPr>
        <w:autoSpaceDE w:val="0"/>
        <w:autoSpaceDN w:val="0"/>
        <w:adjustRightInd w:val="0"/>
        <w:ind w:firstLine="567"/>
        <w:jc w:val="both"/>
      </w:pPr>
      <w:r>
        <w:t>59</w:t>
      </w:r>
      <w:r w:rsidR="00CC28A7" w:rsidRPr="00745762">
        <w:t xml:space="preserve">.  </w:t>
      </w:r>
      <w:proofErr w:type="gramStart"/>
      <w:r w:rsidR="00CC28A7" w:rsidRPr="00745762">
        <w:t>Единовременное премирование директора соответствующего учреждения производится за выполнение особо важных и срочных работ, за организацию и проведение ответственных мероприятий, направленных на повышение авторитета и имиджа учреждения, качественное выполнение внеплановых работ по заданию МКУ «У</w:t>
      </w:r>
      <w:r w:rsidR="00365342" w:rsidRPr="00745762">
        <w:t>правление ФКиС</w:t>
      </w:r>
      <w:r w:rsidR="00CC28A7" w:rsidRPr="00745762">
        <w:t>»</w:t>
      </w:r>
      <w:r w:rsidR="00365342" w:rsidRPr="00745762">
        <w:t xml:space="preserve"> МГО</w:t>
      </w:r>
      <w:r w:rsidR="00CC28A7" w:rsidRPr="00745762">
        <w:t xml:space="preserve">, на основании приказа  </w:t>
      </w:r>
      <w:r>
        <w:t xml:space="preserve">директора </w:t>
      </w:r>
      <w:r w:rsidR="00CC28A7" w:rsidRPr="00745762">
        <w:t>МКУ «У</w:t>
      </w:r>
      <w:r w:rsidR="00365342" w:rsidRPr="00745762">
        <w:t>правление ФКиС</w:t>
      </w:r>
      <w:r w:rsidR="00CC28A7" w:rsidRPr="00745762">
        <w:t>»</w:t>
      </w:r>
      <w:r w:rsidR="00365342" w:rsidRPr="00745762">
        <w:t xml:space="preserve"> МГО</w:t>
      </w:r>
      <w:r w:rsidR="00CC28A7" w:rsidRPr="00745762">
        <w:t>, с указанием величины единовременной премии (в процентном отношении к должностному окладу директора или суммой) и основания</w:t>
      </w:r>
      <w:proofErr w:type="gramEnd"/>
      <w:r w:rsidR="00CC28A7" w:rsidRPr="00745762">
        <w:t xml:space="preserve"> для выплаты.</w:t>
      </w:r>
    </w:p>
    <w:p w:rsidR="00CC28A7" w:rsidRPr="00745762" w:rsidRDefault="00A95D45" w:rsidP="00CC28A7">
      <w:pPr>
        <w:autoSpaceDE w:val="0"/>
        <w:autoSpaceDN w:val="0"/>
        <w:adjustRightInd w:val="0"/>
        <w:ind w:firstLine="567"/>
        <w:jc w:val="both"/>
        <w:outlineLvl w:val="0"/>
      </w:pPr>
      <w:r>
        <w:t>6</w:t>
      </w:r>
      <w:r w:rsidR="00371B54">
        <w:t>0</w:t>
      </w:r>
      <w:r w:rsidR="00CC28A7" w:rsidRPr="00745762">
        <w:t>. Директору учреждения, его заместителям и главным бухгалтерам выплаты стимулирующего характера не начисляются или снижается их размер до 100 процентов в случаях:</w:t>
      </w:r>
    </w:p>
    <w:p w:rsidR="00CC28A7" w:rsidRPr="00745762" w:rsidRDefault="00CC28A7" w:rsidP="00CC28A7">
      <w:pPr>
        <w:pStyle w:val="ConsPlusNormal0"/>
        <w:ind w:firstLine="709"/>
        <w:jc w:val="both"/>
        <w:rPr>
          <w:rFonts w:ascii="Times New Roman" w:hAnsi="Times New Roman" w:cs="Times New Roman"/>
          <w:sz w:val="24"/>
          <w:szCs w:val="24"/>
        </w:rPr>
      </w:pPr>
      <w:r w:rsidRPr="00745762">
        <w:rPr>
          <w:rFonts w:ascii="Times New Roman" w:hAnsi="Times New Roman" w:cs="Times New Roman"/>
          <w:sz w:val="24"/>
          <w:szCs w:val="24"/>
        </w:rPr>
        <w:t>- нарушения исполнительской, трудовой и производственной дисциплины;</w:t>
      </w:r>
    </w:p>
    <w:p w:rsidR="00CC28A7" w:rsidRPr="00745762" w:rsidRDefault="00CC28A7" w:rsidP="00CC28A7">
      <w:pPr>
        <w:pStyle w:val="ConsPlusNormal0"/>
        <w:ind w:firstLine="709"/>
        <w:jc w:val="both"/>
        <w:rPr>
          <w:rFonts w:ascii="Times New Roman" w:hAnsi="Times New Roman" w:cs="Times New Roman"/>
          <w:sz w:val="24"/>
          <w:szCs w:val="24"/>
        </w:rPr>
      </w:pPr>
      <w:r w:rsidRPr="00745762">
        <w:rPr>
          <w:rFonts w:ascii="Times New Roman" w:hAnsi="Times New Roman" w:cs="Times New Roman"/>
          <w:sz w:val="24"/>
          <w:szCs w:val="24"/>
        </w:rPr>
        <w:t>- наличие обоснованных жалоб;</w:t>
      </w:r>
    </w:p>
    <w:p w:rsidR="00CC28A7" w:rsidRPr="00745762" w:rsidRDefault="00CC28A7" w:rsidP="00CC28A7">
      <w:pPr>
        <w:pStyle w:val="ConsPlusNormal0"/>
        <w:ind w:firstLine="709"/>
        <w:jc w:val="both"/>
        <w:rPr>
          <w:rFonts w:ascii="Times New Roman" w:hAnsi="Times New Roman" w:cs="Times New Roman"/>
          <w:sz w:val="24"/>
          <w:szCs w:val="24"/>
        </w:rPr>
      </w:pPr>
      <w:r w:rsidRPr="00745762">
        <w:rPr>
          <w:rFonts w:ascii="Times New Roman" w:hAnsi="Times New Roman" w:cs="Times New Roman"/>
          <w:sz w:val="24"/>
          <w:szCs w:val="24"/>
        </w:rPr>
        <w:t xml:space="preserve">- нарушение правил бюджетного учёта и нарушение бюджетного, налогового, </w:t>
      </w:r>
      <w:r w:rsidRPr="00745762">
        <w:rPr>
          <w:rFonts w:ascii="Times New Roman" w:hAnsi="Times New Roman" w:cs="Times New Roman"/>
          <w:sz w:val="24"/>
          <w:szCs w:val="24"/>
        </w:rPr>
        <w:lastRenderedPageBreak/>
        <w:t>трудового, гражданского законодательства, выявленные в результате проверок финансово-хозяйственной деятельности;</w:t>
      </w:r>
    </w:p>
    <w:p w:rsidR="00CC28A7" w:rsidRPr="00745762" w:rsidRDefault="00CC28A7" w:rsidP="00CC28A7">
      <w:pPr>
        <w:pStyle w:val="ConsPlusNormal0"/>
        <w:ind w:firstLine="709"/>
        <w:jc w:val="both"/>
        <w:rPr>
          <w:rFonts w:ascii="Times New Roman" w:hAnsi="Times New Roman" w:cs="Times New Roman"/>
          <w:sz w:val="24"/>
          <w:szCs w:val="24"/>
        </w:rPr>
      </w:pPr>
      <w:r w:rsidRPr="00745762">
        <w:rPr>
          <w:rFonts w:ascii="Times New Roman" w:hAnsi="Times New Roman" w:cs="Times New Roman"/>
          <w:sz w:val="24"/>
          <w:szCs w:val="24"/>
        </w:rPr>
        <w:t>- выявленны</w:t>
      </w:r>
      <w:r w:rsidR="00371B54">
        <w:rPr>
          <w:rFonts w:ascii="Times New Roman" w:hAnsi="Times New Roman" w:cs="Times New Roman"/>
          <w:sz w:val="24"/>
          <w:szCs w:val="24"/>
        </w:rPr>
        <w:t>х</w:t>
      </w:r>
      <w:r w:rsidRPr="00745762">
        <w:rPr>
          <w:rFonts w:ascii="Times New Roman" w:hAnsi="Times New Roman" w:cs="Times New Roman"/>
          <w:sz w:val="24"/>
          <w:szCs w:val="24"/>
        </w:rPr>
        <w:t xml:space="preserve"> нарушени</w:t>
      </w:r>
      <w:r w:rsidR="00371B54">
        <w:rPr>
          <w:rFonts w:ascii="Times New Roman" w:hAnsi="Times New Roman" w:cs="Times New Roman"/>
          <w:sz w:val="24"/>
          <w:szCs w:val="24"/>
        </w:rPr>
        <w:t>й</w:t>
      </w:r>
      <w:r w:rsidRPr="00745762">
        <w:rPr>
          <w:rFonts w:ascii="Times New Roman" w:hAnsi="Times New Roman" w:cs="Times New Roman"/>
          <w:sz w:val="24"/>
          <w:szCs w:val="24"/>
        </w:rPr>
        <w:t xml:space="preserve"> правил и норм охраны труда, противопожарной безопасности, техники безопасности</w:t>
      </w:r>
    </w:p>
    <w:p w:rsidR="00CC28A7" w:rsidRPr="00745762" w:rsidRDefault="00CC28A7" w:rsidP="00CC28A7">
      <w:pPr>
        <w:pStyle w:val="ConsPlusNormal0"/>
        <w:ind w:firstLine="709"/>
        <w:jc w:val="both"/>
        <w:rPr>
          <w:rFonts w:ascii="Times New Roman" w:hAnsi="Times New Roman" w:cs="Times New Roman"/>
          <w:sz w:val="24"/>
          <w:szCs w:val="24"/>
        </w:rPr>
      </w:pPr>
      <w:r w:rsidRPr="00745762">
        <w:rPr>
          <w:rFonts w:ascii="Times New Roman" w:hAnsi="Times New Roman" w:cs="Times New Roman"/>
          <w:sz w:val="24"/>
          <w:szCs w:val="24"/>
        </w:rPr>
        <w:t>- наличи</w:t>
      </w:r>
      <w:r w:rsidR="00371B54">
        <w:rPr>
          <w:rFonts w:ascii="Times New Roman" w:hAnsi="Times New Roman" w:cs="Times New Roman"/>
          <w:sz w:val="24"/>
          <w:szCs w:val="24"/>
        </w:rPr>
        <w:t>я</w:t>
      </w:r>
      <w:r w:rsidRPr="00745762">
        <w:rPr>
          <w:rFonts w:ascii="Times New Roman" w:hAnsi="Times New Roman" w:cs="Times New Roman"/>
          <w:sz w:val="24"/>
          <w:szCs w:val="24"/>
        </w:rPr>
        <w:t xml:space="preserve"> фактов нецелевого расходования средств бюджета МГО;</w:t>
      </w:r>
    </w:p>
    <w:p w:rsidR="00CC28A7" w:rsidRPr="00745762" w:rsidRDefault="00CC28A7" w:rsidP="00CC28A7">
      <w:pPr>
        <w:pStyle w:val="ConsPlusNormal0"/>
        <w:ind w:firstLine="709"/>
        <w:jc w:val="both"/>
        <w:rPr>
          <w:rFonts w:ascii="Times New Roman" w:hAnsi="Times New Roman" w:cs="Times New Roman"/>
          <w:sz w:val="24"/>
          <w:szCs w:val="24"/>
        </w:rPr>
      </w:pPr>
      <w:r w:rsidRPr="00745762">
        <w:rPr>
          <w:rFonts w:ascii="Times New Roman" w:hAnsi="Times New Roman" w:cs="Times New Roman"/>
          <w:sz w:val="24"/>
          <w:szCs w:val="24"/>
        </w:rPr>
        <w:t>- нарушени</w:t>
      </w:r>
      <w:r w:rsidR="00371B54">
        <w:rPr>
          <w:rFonts w:ascii="Times New Roman" w:hAnsi="Times New Roman" w:cs="Times New Roman"/>
          <w:sz w:val="24"/>
          <w:szCs w:val="24"/>
        </w:rPr>
        <w:t>я</w:t>
      </w:r>
      <w:r w:rsidRPr="00745762">
        <w:rPr>
          <w:rFonts w:ascii="Times New Roman" w:hAnsi="Times New Roman" w:cs="Times New Roman"/>
          <w:sz w:val="24"/>
          <w:szCs w:val="24"/>
        </w:rPr>
        <w:t xml:space="preserve"> сроков исполнения распоряжений, указаний </w:t>
      </w:r>
      <w:r w:rsidR="00371B54">
        <w:rPr>
          <w:rFonts w:ascii="Times New Roman" w:hAnsi="Times New Roman" w:cs="Times New Roman"/>
          <w:sz w:val="24"/>
          <w:szCs w:val="24"/>
        </w:rPr>
        <w:t xml:space="preserve">директора </w:t>
      </w:r>
      <w:r w:rsidRPr="00745762">
        <w:rPr>
          <w:rFonts w:ascii="Times New Roman" w:hAnsi="Times New Roman" w:cs="Times New Roman"/>
          <w:sz w:val="24"/>
          <w:szCs w:val="24"/>
        </w:rPr>
        <w:t>МКУ «У</w:t>
      </w:r>
      <w:r w:rsidR="00365342" w:rsidRPr="00745762">
        <w:rPr>
          <w:rFonts w:ascii="Times New Roman" w:hAnsi="Times New Roman" w:cs="Times New Roman"/>
          <w:sz w:val="24"/>
          <w:szCs w:val="24"/>
        </w:rPr>
        <w:t>правление ФКиС</w:t>
      </w:r>
      <w:r w:rsidRPr="00745762">
        <w:rPr>
          <w:rFonts w:ascii="Times New Roman" w:hAnsi="Times New Roman" w:cs="Times New Roman"/>
          <w:sz w:val="24"/>
          <w:szCs w:val="24"/>
        </w:rPr>
        <w:t>»</w:t>
      </w:r>
      <w:r w:rsidR="00365342" w:rsidRPr="00745762">
        <w:rPr>
          <w:rFonts w:ascii="Times New Roman" w:hAnsi="Times New Roman" w:cs="Times New Roman"/>
          <w:sz w:val="24"/>
          <w:szCs w:val="24"/>
        </w:rPr>
        <w:t xml:space="preserve"> МГО</w:t>
      </w:r>
      <w:r w:rsidRPr="00745762">
        <w:rPr>
          <w:rFonts w:ascii="Times New Roman" w:hAnsi="Times New Roman" w:cs="Times New Roman"/>
          <w:sz w:val="24"/>
          <w:szCs w:val="24"/>
        </w:rPr>
        <w:t>, Главы</w:t>
      </w:r>
      <w:r w:rsidR="00365342" w:rsidRPr="00745762">
        <w:rPr>
          <w:rFonts w:ascii="Times New Roman" w:hAnsi="Times New Roman" w:cs="Times New Roman"/>
          <w:sz w:val="24"/>
          <w:szCs w:val="24"/>
        </w:rPr>
        <w:t xml:space="preserve"> Округа</w:t>
      </w:r>
      <w:r w:rsidRPr="00745762">
        <w:rPr>
          <w:rFonts w:ascii="Times New Roman" w:hAnsi="Times New Roman" w:cs="Times New Roman"/>
          <w:sz w:val="24"/>
          <w:szCs w:val="24"/>
        </w:rPr>
        <w:t xml:space="preserve">, заместителя Главы </w:t>
      </w:r>
      <w:r w:rsidR="00365342" w:rsidRPr="00745762">
        <w:rPr>
          <w:rFonts w:ascii="Times New Roman" w:hAnsi="Times New Roman" w:cs="Times New Roman"/>
          <w:sz w:val="24"/>
          <w:szCs w:val="24"/>
        </w:rPr>
        <w:t xml:space="preserve">Округа </w:t>
      </w:r>
      <w:r w:rsidRPr="00745762">
        <w:rPr>
          <w:rFonts w:ascii="Times New Roman" w:hAnsi="Times New Roman" w:cs="Times New Roman"/>
          <w:sz w:val="24"/>
          <w:szCs w:val="24"/>
        </w:rPr>
        <w:t>(по социальным вопросам) – с учетом иерархической подчиненност</w:t>
      </w:r>
      <w:r w:rsidR="00371B54">
        <w:rPr>
          <w:rFonts w:ascii="Times New Roman" w:hAnsi="Times New Roman" w:cs="Times New Roman"/>
          <w:sz w:val="24"/>
          <w:szCs w:val="24"/>
        </w:rPr>
        <w:t>и</w:t>
      </w:r>
      <w:r w:rsidRPr="00745762">
        <w:rPr>
          <w:rFonts w:ascii="Times New Roman" w:hAnsi="Times New Roman" w:cs="Times New Roman"/>
          <w:sz w:val="24"/>
          <w:szCs w:val="24"/>
        </w:rPr>
        <w:t xml:space="preserve">; </w:t>
      </w:r>
    </w:p>
    <w:p w:rsidR="00CC28A7" w:rsidRPr="00745762" w:rsidRDefault="00CC28A7" w:rsidP="00CC28A7">
      <w:pPr>
        <w:pStyle w:val="ConsPlusNormal0"/>
        <w:ind w:firstLine="709"/>
        <w:jc w:val="both"/>
        <w:rPr>
          <w:rFonts w:ascii="Times New Roman" w:hAnsi="Times New Roman" w:cs="Times New Roman"/>
          <w:sz w:val="24"/>
          <w:szCs w:val="24"/>
        </w:rPr>
      </w:pPr>
      <w:r w:rsidRPr="00745762">
        <w:rPr>
          <w:rFonts w:ascii="Times New Roman" w:hAnsi="Times New Roman" w:cs="Times New Roman"/>
          <w:sz w:val="24"/>
          <w:szCs w:val="24"/>
        </w:rPr>
        <w:t>- выявлени</w:t>
      </w:r>
      <w:r w:rsidR="00371B54">
        <w:rPr>
          <w:rFonts w:ascii="Times New Roman" w:hAnsi="Times New Roman" w:cs="Times New Roman"/>
          <w:sz w:val="24"/>
          <w:szCs w:val="24"/>
        </w:rPr>
        <w:t>я</w:t>
      </w:r>
      <w:r w:rsidRPr="00745762">
        <w:rPr>
          <w:rFonts w:ascii="Times New Roman" w:hAnsi="Times New Roman" w:cs="Times New Roman"/>
          <w:sz w:val="24"/>
          <w:szCs w:val="24"/>
        </w:rPr>
        <w:t xml:space="preserve"> нарушений правил противопожарной безопасности, техники безопасности.</w:t>
      </w:r>
    </w:p>
    <w:p w:rsidR="00CC28A7" w:rsidRPr="00745762" w:rsidRDefault="00CC28A7" w:rsidP="00CC28A7">
      <w:pPr>
        <w:widowControl w:val="0"/>
        <w:shd w:val="clear" w:color="auto" w:fill="FFFFFF"/>
        <w:tabs>
          <w:tab w:val="left" w:pos="749"/>
        </w:tabs>
        <w:autoSpaceDE w:val="0"/>
        <w:autoSpaceDN w:val="0"/>
        <w:adjustRightInd w:val="0"/>
        <w:jc w:val="both"/>
      </w:pPr>
      <w:r w:rsidRPr="00745762">
        <w:tab/>
        <w:t>Замечания, упущения в деятельности и претензии к директору учреждения, его заместителям и главным бухгалтерам должны иметь письменное подтверждение (приказ, распоряжение, служебная записка, ходата</w:t>
      </w:r>
      <w:r w:rsidR="00745762">
        <w:t>йство, объяснительная записка).</w:t>
      </w:r>
    </w:p>
    <w:p w:rsidR="00CC28A7" w:rsidRPr="00745762" w:rsidRDefault="00A95D45" w:rsidP="00CC28A7">
      <w:pPr>
        <w:autoSpaceDE w:val="0"/>
        <w:autoSpaceDN w:val="0"/>
        <w:adjustRightInd w:val="0"/>
        <w:ind w:firstLine="540"/>
        <w:jc w:val="both"/>
        <w:outlineLvl w:val="0"/>
      </w:pPr>
      <w:r>
        <w:t>6</w:t>
      </w:r>
      <w:r w:rsidR="00371B54">
        <w:t>1</w:t>
      </w:r>
      <w:r w:rsidR="00CC28A7" w:rsidRPr="00745762">
        <w:t xml:space="preserve">. В случае прекращения трудового договора с директором учреждения в соответствии с </w:t>
      </w:r>
      <w:hyperlink r:id="rId27" w:history="1">
        <w:r w:rsidR="00CC28A7" w:rsidRPr="00745762">
          <w:t>пунктом 2 статьи 278</w:t>
        </w:r>
      </w:hyperlink>
      <w:r w:rsidR="00CC28A7" w:rsidRPr="00745762">
        <w:t xml:space="preserve"> Трудового кодекса при отсутствии виновных действий (бездействия) директора ему выплачивается компенсация в размере, определяемом трудовым договором, но не ниже трехкратного среднего месячного заработка, за исключением случаев, предусмотренных </w:t>
      </w:r>
      <w:hyperlink r:id="rId28" w:history="1">
        <w:r w:rsidR="00CC28A7" w:rsidRPr="00745762">
          <w:t>Трудовым</w:t>
        </w:r>
      </w:hyperlink>
      <w:r w:rsidR="00CC28A7" w:rsidRPr="00745762">
        <w:t xml:space="preserve"> кодексом.</w:t>
      </w:r>
    </w:p>
    <w:p w:rsidR="00CC28A7" w:rsidRPr="00D21DCA" w:rsidRDefault="00A95D45" w:rsidP="00CC28A7">
      <w:pPr>
        <w:autoSpaceDE w:val="0"/>
        <w:autoSpaceDN w:val="0"/>
        <w:adjustRightInd w:val="0"/>
        <w:ind w:firstLine="540"/>
        <w:jc w:val="both"/>
      </w:pPr>
      <w:r>
        <w:t>6</w:t>
      </w:r>
      <w:r w:rsidR="00371B54">
        <w:t>2</w:t>
      </w:r>
      <w:r w:rsidR="00CC28A7" w:rsidRPr="00745762">
        <w:t xml:space="preserve">. </w:t>
      </w:r>
      <w:proofErr w:type="gramStart"/>
      <w:r w:rsidR="00CC28A7" w:rsidRPr="00745762">
        <w:t>Выплаты стимулирующего и компенсационного характера директору учреждения, его заместителям, главному  бухгалтеру устанавливаются как в абсолютном значении, так и в процентном отношении к должностному окладу (окладу), не образуют новый должностной оклад и не учитывается при начислении стимулирующих выплат (один вид выплат стимулирующего характера в отношении других видов выплат стимулирующего характера) и компенсационных выплат (один вид выплат компенсационного характера в отношении других</w:t>
      </w:r>
      <w:proofErr w:type="gramEnd"/>
      <w:r w:rsidR="00CC28A7" w:rsidRPr="00745762">
        <w:t xml:space="preserve"> видов выплат компенсацион</w:t>
      </w:r>
      <w:r w:rsidR="00CC28A7" w:rsidRPr="00D21DCA">
        <w:t xml:space="preserve">ного характера, за исключением </w:t>
      </w:r>
      <w:r w:rsidR="00371B54">
        <w:t>районного</w:t>
      </w:r>
      <w:r w:rsidR="00CC28A7" w:rsidRPr="00D21DCA">
        <w:t xml:space="preserve"> коэффициента).</w:t>
      </w:r>
    </w:p>
    <w:p w:rsidR="00CC28A7" w:rsidRPr="00D21DCA" w:rsidRDefault="00CC28A7" w:rsidP="00CC28A7">
      <w:pPr>
        <w:jc w:val="center"/>
      </w:pPr>
      <w:r w:rsidRPr="00D21DCA">
        <w:rPr>
          <w:lang w:val="en-US"/>
        </w:rPr>
        <w:t>VI</w:t>
      </w:r>
      <w:r w:rsidR="0043493D">
        <w:rPr>
          <w:lang w:val="en-US"/>
        </w:rPr>
        <w:t>I</w:t>
      </w:r>
      <w:r w:rsidRPr="00D21DCA">
        <w:t>. Заключительные положения</w:t>
      </w:r>
    </w:p>
    <w:p w:rsidR="00CC28A7" w:rsidRPr="00D21DCA" w:rsidRDefault="00A95D45" w:rsidP="00CC28A7">
      <w:pPr>
        <w:ind w:firstLine="708"/>
        <w:jc w:val="both"/>
      </w:pPr>
      <w:r>
        <w:t>6</w:t>
      </w:r>
      <w:r w:rsidR="00371B54">
        <w:t>3</w:t>
      </w:r>
      <w:r w:rsidR="00CC28A7" w:rsidRPr="00D21DCA">
        <w:t>. При отсутствии или недостатке соответствующих финансовых средств директор учреждения вправе приостановить выплату стимулирующих выплат, уменьшить либо отменить их выплату, предупредив работников об этом в установленном трудовым законодательством порядке.</w:t>
      </w:r>
    </w:p>
    <w:p w:rsidR="00371B54" w:rsidRDefault="00A95D45" w:rsidP="00D113AE">
      <w:pPr>
        <w:pStyle w:val="ConsPlusNormal0"/>
        <w:ind w:firstLine="708"/>
        <w:jc w:val="both"/>
        <w:rPr>
          <w:rFonts w:ascii="Times New Roman" w:hAnsi="Times New Roman" w:cs="Times New Roman"/>
          <w:sz w:val="24"/>
          <w:szCs w:val="24"/>
        </w:rPr>
      </w:pPr>
      <w:r>
        <w:rPr>
          <w:rFonts w:ascii="Times New Roman" w:hAnsi="Times New Roman" w:cs="Times New Roman"/>
          <w:sz w:val="24"/>
          <w:szCs w:val="24"/>
        </w:rPr>
        <w:t>6</w:t>
      </w:r>
      <w:r w:rsidR="00371B54">
        <w:rPr>
          <w:rFonts w:ascii="Times New Roman" w:hAnsi="Times New Roman" w:cs="Times New Roman"/>
          <w:sz w:val="24"/>
          <w:szCs w:val="24"/>
        </w:rPr>
        <w:t>4</w:t>
      </w:r>
      <w:r w:rsidR="00CC28A7" w:rsidRPr="00D21DCA">
        <w:rPr>
          <w:rFonts w:ascii="Times New Roman" w:hAnsi="Times New Roman" w:cs="Times New Roman"/>
          <w:sz w:val="24"/>
          <w:szCs w:val="24"/>
        </w:rPr>
        <w:t xml:space="preserve">. Изменение </w:t>
      </w:r>
      <w:proofErr w:type="gramStart"/>
      <w:r w:rsidR="00CC28A7" w:rsidRPr="00D21DCA">
        <w:rPr>
          <w:rFonts w:ascii="Times New Roman" w:hAnsi="Times New Roman" w:cs="Times New Roman"/>
          <w:sz w:val="24"/>
          <w:szCs w:val="24"/>
        </w:rPr>
        <w:t>условий оплаты труда работн</w:t>
      </w:r>
      <w:r w:rsidR="00371B54">
        <w:rPr>
          <w:rFonts w:ascii="Times New Roman" w:hAnsi="Times New Roman" w:cs="Times New Roman"/>
          <w:sz w:val="24"/>
          <w:szCs w:val="24"/>
        </w:rPr>
        <w:t>иков учреждений</w:t>
      </w:r>
      <w:proofErr w:type="gramEnd"/>
      <w:r w:rsidR="00371B54">
        <w:rPr>
          <w:rFonts w:ascii="Times New Roman" w:hAnsi="Times New Roman" w:cs="Times New Roman"/>
          <w:sz w:val="24"/>
          <w:szCs w:val="24"/>
        </w:rPr>
        <w:t xml:space="preserve"> осуществляется:</w:t>
      </w:r>
    </w:p>
    <w:p w:rsidR="00CC28A7" w:rsidRPr="00D21DCA" w:rsidRDefault="00CC28A7" w:rsidP="00371B54">
      <w:pPr>
        <w:pStyle w:val="ConsPlusNormal0"/>
        <w:ind w:firstLine="708"/>
        <w:jc w:val="both"/>
        <w:rPr>
          <w:rFonts w:ascii="Times New Roman" w:hAnsi="Times New Roman" w:cs="Times New Roman"/>
          <w:sz w:val="24"/>
          <w:szCs w:val="24"/>
        </w:rPr>
      </w:pPr>
      <w:r w:rsidRPr="00D21DCA">
        <w:rPr>
          <w:rFonts w:ascii="Times New Roman" w:hAnsi="Times New Roman" w:cs="Times New Roman"/>
          <w:sz w:val="24"/>
          <w:szCs w:val="24"/>
        </w:rPr>
        <w:t>1)  в соответствии с настоящим Положением;</w:t>
      </w:r>
    </w:p>
    <w:p w:rsidR="00CC28A7" w:rsidRPr="00D21DCA" w:rsidRDefault="00CC28A7" w:rsidP="00371B54">
      <w:pPr>
        <w:pStyle w:val="ConsPlusNormal0"/>
        <w:ind w:firstLine="708"/>
        <w:jc w:val="both"/>
        <w:rPr>
          <w:rFonts w:ascii="Times New Roman" w:hAnsi="Times New Roman" w:cs="Times New Roman"/>
          <w:sz w:val="24"/>
          <w:szCs w:val="24"/>
        </w:rPr>
      </w:pPr>
      <w:r w:rsidRPr="00D21DCA">
        <w:rPr>
          <w:rFonts w:ascii="Times New Roman" w:hAnsi="Times New Roman" w:cs="Times New Roman"/>
          <w:sz w:val="24"/>
          <w:szCs w:val="24"/>
        </w:rPr>
        <w:t>2) при наличии законодательного акта об изменении условий оплаты труда;</w:t>
      </w:r>
    </w:p>
    <w:p w:rsidR="00CC28A7" w:rsidRPr="00D21DCA" w:rsidRDefault="00D113AE" w:rsidP="00D113AE">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  65</w:t>
      </w:r>
      <w:r w:rsidR="00CC28A7" w:rsidRPr="00D21DCA">
        <w:rPr>
          <w:rFonts w:ascii="Times New Roman" w:hAnsi="Times New Roman" w:cs="Times New Roman"/>
          <w:sz w:val="24"/>
          <w:szCs w:val="24"/>
        </w:rPr>
        <w:t xml:space="preserve">. При установлении факта нарушения условий оплаты труда, указанных в настоящем Положении, директор учреждения обязан принять меры к немедленному их устранению и выплате работнику причитающихся сумм заработной платы за все время неправильной оплаты. </w:t>
      </w:r>
    </w:p>
    <w:p w:rsidR="00CC28A7" w:rsidRPr="00D21DCA" w:rsidRDefault="00D113AE" w:rsidP="00CC28A7">
      <w:pPr>
        <w:ind w:firstLine="567"/>
        <w:jc w:val="both"/>
      </w:pPr>
      <w:r>
        <w:t xml:space="preserve">  </w:t>
      </w:r>
      <w:r w:rsidR="00A95D45">
        <w:t>6</w:t>
      </w:r>
      <w:r>
        <w:t>6</w:t>
      </w:r>
      <w:r w:rsidR="00CC28A7" w:rsidRPr="00D21DCA">
        <w:t>. Работникам учреждений оказывается материальная помощь в пределах фонда оплаты труда соответствующего учреждения.</w:t>
      </w:r>
    </w:p>
    <w:p w:rsidR="00CC28A7" w:rsidRPr="00D21DCA" w:rsidRDefault="00CC28A7" w:rsidP="00CC28A7">
      <w:pPr>
        <w:jc w:val="both"/>
      </w:pPr>
      <w:r w:rsidRPr="00D21DCA">
        <w:t xml:space="preserve">             Материальная помощь оказывается работникам по уважительным  причинам при наличии подтверждающих документов в следующих случаях:</w:t>
      </w:r>
    </w:p>
    <w:p w:rsidR="00CC28A7" w:rsidRPr="00D21DCA" w:rsidRDefault="00CC28A7" w:rsidP="00CC28A7">
      <w:pPr>
        <w:pStyle w:val="ConsPlusNormal0"/>
        <w:ind w:firstLine="709"/>
        <w:jc w:val="both"/>
        <w:rPr>
          <w:rFonts w:ascii="Times New Roman" w:hAnsi="Times New Roman" w:cs="Times New Roman"/>
          <w:sz w:val="24"/>
          <w:szCs w:val="24"/>
        </w:rPr>
      </w:pPr>
      <w:r w:rsidRPr="00D21DCA">
        <w:rPr>
          <w:rFonts w:ascii="Times New Roman" w:hAnsi="Times New Roman" w:cs="Times New Roman"/>
          <w:sz w:val="24"/>
          <w:szCs w:val="24"/>
        </w:rPr>
        <w:t xml:space="preserve">- при уходе работника в ежегодный оплачиваемый отпуск (в </w:t>
      </w:r>
      <w:r w:rsidRPr="00D21DCA">
        <w:rPr>
          <w:rFonts w:ascii="Times New Roman" w:hAnsi="Times New Roman" w:cs="Times New Roman"/>
          <w:spacing w:val="-1"/>
          <w:sz w:val="24"/>
          <w:szCs w:val="24"/>
        </w:rPr>
        <w:t>размере до одного должностного оклада) в  календарный год;</w:t>
      </w:r>
    </w:p>
    <w:p w:rsidR="00CC28A7" w:rsidRPr="00D21DCA" w:rsidRDefault="00CC28A7" w:rsidP="00CC28A7">
      <w:pPr>
        <w:pStyle w:val="ConsPlusNormal0"/>
        <w:ind w:firstLine="709"/>
        <w:jc w:val="both"/>
        <w:rPr>
          <w:rFonts w:ascii="Times New Roman" w:hAnsi="Times New Roman" w:cs="Times New Roman"/>
          <w:sz w:val="24"/>
          <w:szCs w:val="24"/>
        </w:rPr>
      </w:pPr>
      <w:r w:rsidRPr="00D21DCA">
        <w:rPr>
          <w:rFonts w:ascii="Times New Roman" w:hAnsi="Times New Roman" w:cs="Times New Roman"/>
          <w:sz w:val="24"/>
          <w:szCs w:val="24"/>
        </w:rPr>
        <w:t xml:space="preserve">- </w:t>
      </w:r>
      <w:proofErr w:type="gramStart"/>
      <w:r w:rsidRPr="00D21DCA">
        <w:rPr>
          <w:rFonts w:ascii="Times New Roman" w:hAnsi="Times New Roman" w:cs="Times New Roman"/>
          <w:sz w:val="24"/>
          <w:szCs w:val="24"/>
        </w:rPr>
        <w:t>рождении</w:t>
      </w:r>
      <w:proofErr w:type="gramEnd"/>
      <w:r w:rsidRPr="00D21DCA">
        <w:rPr>
          <w:rFonts w:ascii="Times New Roman" w:hAnsi="Times New Roman" w:cs="Times New Roman"/>
          <w:sz w:val="24"/>
          <w:szCs w:val="24"/>
        </w:rPr>
        <w:t xml:space="preserve"> ребенка у работника (при наличии подтверждающих документов);</w:t>
      </w:r>
    </w:p>
    <w:p w:rsidR="00CC28A7" w:rsidRPr="00D21DCA" w:rsidRDefault="00CC28A7" w:rsidP="00CC28A7">
      <w:pPr>
        <w:pStyle w:val="ConsPlusNormal0"/>
        <w:ind w:firstLine="709"/>
        <w:jc w:val="both"/>
        <w:rPr>
          <w:rFonts w:ascii="Times New Roman" w:hAnsi="Times New Roman" w:cs="Times New Roman"/>
          <w:sz w:val="24"/>
          <w:szCs w:val="24"/>
        </w:rPr>
      </w:pPr>
      <w:r w:rsidRPr="00D21DCA">
        <w:rPr>
          <w:rFonts w:ascii="Times New Roman" w:hAnsi="Times New Roman" w:cs="Times New Roman"/>
          <w:sz w:val="24"/>
          <w:szCs w:val="24"/>
        </w:rPr>
        <w:t xml:space="preserve">- </w:t>
      </w:r>
      <w:proofErr w:type="gramStart"/>
      <w:r w:rsidRPr="00D21DCA">
        <w:rPr>
          <w:rFonts w:ascii="Times New Roman" w:hAnsi="Times New Roman" w:cs="Times New Roman"/>
          <w:sz w:val="24"/>
          <w:szCs w:val="24"/>
        </w:rPr>
        <w:t>вступлении</w:t>
      </w:r>
      <w:proofErr w:type="gramEnd"/>
      <w:r w:rsidRPr="00D21DCA">
        <w:rPr>
          <w:rFonts w:ascii="Times New Roman" w:hAnsi="Times New Roman" w:cs="Times New Roman"/>
          <w:sz w:val="24"/>
          <w:szCs w:val="24"/>
        </w:rPr>
        <w:t xml:space="preserve"> в первый брак работником (при наличии подтверждающих документов);</w:t>
      </w:r>
    </w:p>
    <w:p w:rsidR="00CC28A7" w:rsidRPr="00D21DCA" w:rsidRDefault="00CC28A7" w:rsidP="00CC28A7">
      <w:pPr>
        <w:pStyle w:val="ConsPlusNormal0"/>
        <w:ind w:firstLine="709"/>
        <w:jc w:val="both"/>
        <w:rPr>
          <w:rFonts w:ascii="Times New Roman" w:hAnsi="Times New Roman" w:cs="Times New Roman"/>
          <w:sz w:val="24"/>
          <w:szCs w:val="24"/>
        </w:rPr>
      </w:pPr>
      <w:r w:rsidRPr="00D21DCA">
        <w:rPr>
          <w:rFonts w:ascii="Times New Roman" w:hAnsi="Times New Roman" w:cs="Times New Roman"/>
          <w:sz w:val="24"/>
          <w:szCs w:val="24"/>
        </w:rPr>
        <w:t>- по другим уважительным причинам (утрата имущества или повреждение имущества в результате стихийного бедствия, пожара, аварии систем водоснабжения, отопления и других обстоятельств) на основании справок из соответствующих органов: местного самоуправления, внутренних дел, противопожарной службы);</w:t>
      </w:r>
    </w:p>
    <w:p w:rsidR="00CC28A7" w:rsidRPr="00D21DCA" w:rsidRDefault="00CC28A7" w:rsidP="00CC28A7">
      <w:pPr>
        <w:pStyle w:val="ConsPlusNormal0"/>
        <w:ind w:firstLine="709"/>
        <w:jc w:val="both"/>
        <w:rPr>
          <w:rFonts w:ascii="Times New Roman" w:hAnsi="Times New Roman" w:cs="Times New Roman"/>
          <w:sz w:val="24"/>
          <w:szCs w:val="24"/>
        </w:rPr>
      </w:pPr>
      <w:r w:rsidRPr="00D21DCA">
        <w:rPr>
          <w:rFonts w:ascii="Times New Roman" w:hAnsi="Times New Roman" w:cs="Times New Roman"/>
          <w:sz w:val="24"/>
          <w:szCs w:val="24"/>
        </w:rPr>
        <w:t>- в случае заболевания, особой нуждаемости в лечении и восстановлении здоровья (при наличии подтверждающих документов);</w:t>
      </w:r>
    </w:p>
    <w:p w:rsidR="00CC28A7" w:rsidRPr="00D21DCA" w:rsidRDefault="00CC28A7" w:rsidP="00CC28A7">
      <w:pPr>
        <w:pStyle w:val="ConsPlusNormal0"/>
        <w:ind w:firstLine="709"/>
        <w:jc w:val="both"/>
        <w:rPr>
          <w:rFonts w:ascii="Times New Roman" w:hAnsi="Times New Roman" w:cs="Times New Roman"/>
          <w:sz w:val="24"/>
          <w:szCs w:val="24"/>
        </w:rPr>
      </w:pPr>
      <w:r w:rsidRPr="00D21DCA">
        <w:rPr>
          <w:rFonts w:ascii="Times New Roman" w:hAnsi="Times New Roman" w:cs="Times New Roman"/>
          <w:sz w:val="24"/>
          <w:szCs w:val="24"/>
        </w:rPr>
        <w:t xml:space="preserve">- в связи с юбилейной датой (55-летие и каждые последующие пять лет) (при наличии </w:t>
      </w:r>
      <w:r w:rsidRPr="00D21DCA">
        <w:rPr>
          <w:rFonts w:ascii="Times New Roman" w:hAnsi="Times New Roman" w:cs="Times New Roman"/>
          <w:sz w:val="24"/>
          <w:szCs w:val="24"/>
        </w:rPr>
        <w:lastRenderedPageBreak/>
        <w:t>подтверждающих документов);</w:t>
      </w:r>
    </w:p>
    <w:p w:rsidR="00CC28A7" w:rsidRPr="00D21DCA" w:rsidRDefault="00CC28A7" w:rsidP="00CC28A7">
      <w:pPr>
        <w:pStyle w:val="ConsPlusNormal0"/>
        <w:ind w:firstLine="709"/>
        <w:jc w:val="both"/>
        <w:rPr>
          <w:rFonts w:ascii="Times New Roman" w:hAnsi="Times New Roman" w:cs="Times New Roman"/>
          <w:sz w:val="24"/>
          <w:szCs w:val="24"/>
        </w:rPr>
      </w:pPr>
      <w:r w:rsidRPr="00D21DCA">
        <w:rPr>
          <w:rFonts w:ascii="Times New Roman" w:hAnsi="Times New Roman" w:cs="Times New Roman"/>
          <w:sz w:val="24"/>
          <w:szCs w:val="24"/>
        </w:rPr>
        <w:t>- смерти близких родственников работника (родители и дети работника, муж (жена) (при наличии подтверждающих документов);</w:t>
      </w:r>
    </w:p>
    <w:p w:rsidR="00CC28A7" w:rsidRPr="00D21DCA" w:rsidRDefault="00CC28A7" w:rsidP="00CC28A7">
      <w:pPr>
        <w:pStyle w:val="ConsPlusNormal0"/>
        <w:ind w:firstLine="709"/>
        <w:jc w:val="both"/>
        <w:rPr>
          <w:rFonts w:ascii="Times New Roman" w:hAnsi="Times New Roman" w:cs="Times New Roman"/>
          <w:sz w:val="24"/>
          <w:szCs w:val="24"/>
        </w:rPr>
      </w:pPr>
      <w:r w:rsidRPr="00D21DCA">
        <w:rPr>
          <w:rFonts w:ascii="Times New Roman" w:hAnsi="Times New Roman" w:cs="Times New Roman"/>
          <w:sz w:val="24"/>
          <w:szCs w:val="24"/>
        </w:rPr>
        <w:t>- смерти работника в период трудовых отношений с соответствующим муниципальным учреждением.</w:t>
      </w:r>
    </w:p>
    <w:p w:rsidR="00CC28A7" w:rsidRPr="00D21DCA" w:rsidRDefault="00CC28A7" w:rsidP="00CC28A7">
      <w:pPr>
        <w:pStyle w:val="ConsPlusNormal0"/>
        <w:ind w:firstLine="709"/>
        <w:jc w:val="both"/>
        <w:rPr>
          <w:rFonts w:ascii="Times New Roman" w:hAnsi="Times New Roman" w:cs="Times New Roman"/>
          <w:sz w:val="24"/>
          <w:szCs w:val="24"/>
        </w:rPr>
      </w:pPr>
      <w:r w:rsidRPr="00D21DCA">
        <w:rPr>
          <w:rFonts w:ascii="Times New Roman" w:hAnsi="Times New Roman" w:cs="Times New Roman"/>
          <w:sz w:val="24"/>
          <w:szCs w:val="24"/>
        </w:rPr>
        <w:t>В случае смерти работника в период его трудовых отношений материальная помощь однократно может быть оказана членам его семьи (дети, супруг, родители).</w:t>
      </w:r>
    </w:p>
    <w:p w:rsidR="00CC28A7" w:rsidRPr="00D21DCA" w:rsidRDefault="00CC28A7" w:rsidP="00CC28A7">
      <w:pPr>
        <w:pStyle w:val="ConsPlusNormal0"/>
        <w:ind w:firstLine="567"/>
        <w:jc w:val="both"/>
        <w:rPr>
          <w:rFonts w:ascii="Times New Roman" w:hAnsi="Times New Roman" w:cs="Times New Roman"/>
          <w:sz w:val="24"/>
          <w:szCs w:val="24"/>
        </w:rPr>
      </w:pPr>
      <w:r w:rsidRPr="00D21DCA">
        <w:rPr>
          <w:rFonts w:ascii="Times New Roman" w:hAnsi="Times New Roman" w:cs="Times New Roman"/>
          <w:sz w:val="24"/>
          <w:szCs w:val="24"/>
        </w:rPr>
        <w:t>Решение о выплате материальной помощи и ее размере принимается  директором учреждения в каждом случае индивидуально, оформляется локальным нормативном актом   учреждения. Основанием для рассмотрения вопроса о выделении работнику материальной помощи является его заявление, представленное директору учреждения. А в случае смерти работника - на основании заявления его родственника и копии свидетельства о смерти.</w:t>
      </w:r>
    </w:p>
    <w:p w:rsidR="00CC28A7" w:rsidRPr="00D21DCA" w:rsidRDefault="00A95D45" w:rsidP="00CC28A7">
      <w:pPr>
        <w:ind w:firstLine="567"/>
        <w:jc w:val="both"/>
      </w:pPr>
      <w:r>
        <w:t>6</w:t>
      </w:r>
      <w:r w:rsidR="00CB0DB8">
        <w:t>7</w:t>
      </w:r>
      <w:r w:rsidR="00CC28A7" w:rsidRPr="00D21DCA">
        <w:t xml:space="preserve">. Оказание материальной помощи директору муниципального учреждения осуществляется в размере до одного оклада, в пределах </w:t>
      </w:r>
      <w:r w:rsidR="00CB0DB8">
        <w:t>фонда оплаты труда соответствующего учреждения.</w:t>
      </w:r>
    </w:p>
    <w:p w:rsidR="00CC28A7" w:rsidRPr="00D21DCA" w:rsidRDefault="00CB0DB8" w:rsidP="00CC28A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68</w:t>
      </w:r>
      <w:r w:rsidR="00CC28A7" w:rsidRPr="00D21DCA">
        <w:rPr>
          <w:rFonts w:ascii="Times New Roman" w:hAnsi="Times New Roman" w:cs="Times New Roman"/>
          <w:sz w:val="24"/>
          <w:szCs w:val="24"/>
        </w:rPr>
        <w:t>. Выплаченная материальная помощь удержанию не подлежит. Начисление районного коэффициента 1,15 на материальную помощь не производится.</w:t>
      </w:r>
    </w:p>
    <w:p w:rsidR="00CC28A7" w:rsidRPr="00D21DCA" w:rsidRDefault="00CB0DB8" w:rsidP="00CC28A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69</w:t>
      </w:r>
      <w:r w:rsidR="00CC28A7" w:rsidRPr="00D21DCA">
        <w:rPr>
          <w:rFonts w:ascii="Times New Roman" w:hAnsi="Times New Roman" w:cs="Times New Roman"/>
          <w:sz w:val="24"/>
          <w:szCs w:val="24"/>
        </w:rPr>
        <w:t>. При увольнении работников, в том числе директора учреждения, его заместителей и главного бухгалтера, стимулирующие выплаты итогам работы за отчетный период начисляется за фактически отработанное время.</w:t>
      </w:r>
    </w:p>
    <w:p w:rsidR="00CC28A7" w:rsidRPr="00D21DCA" w:rsidRDefault="00A95D45" w:rsidP="00CC28A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w:t>
      </w:r>
      <w:r w:rsidR="00CB0DB8">
        <w:rPr>
          <w:rFonts w:ascii="Times New Roman" w:hAnsi="Times New Roman" w:cs="Times New Roman"/>
          <w:sz w:val="24"/>
          <w:szCs w:val="24"/>
        </w:rPr>
        <w:t>0</w:t>
      </w:r>
      <w:r w:rsidR="00CC28A7" w:rsidRPr="00D21DCA">
        <w:rPr>
          <w:rFonts w:ascii="Times New Roman" w:hAnsi="Times New Roman" w:cs="Times New Roman"/>
          <w:sz w:val="24"/>
          <w:szCs w:val="24"/>
        </w:rPr>
        <w:t xml:space="preserve">. Об изменении </w:t>
      </w:r>
      <w:r w:rsidR="00CB0DB8">
        <w:rPr>
          <w:rFonts w:ascii="Times New Roman" w:hAnsi="Times New Roman" w:cs="Times New Roman"/>
          <w:sz w:val="24"/>
          <w:szCs w:val="24"/>
        </w:rPr>
        <w:t>условий оплаты труда</w:t>
      </w:r>
      <w:r w:rsidR="00CC28A7" w:rsidRPr="00D21DCA">
        <w:rPr>
          <w:rFonts w:ascii="Times New Roman" w:hAnsi="Times New Roman" w:cs="Times New Roman"/>
          <w:sz w:val="24"/>
          <w:szCs w:val="24"/>
        </w:rPr>
        <w:t xml:space="preserve">, введении новых норм труда работники учреждения должны быть извещены в срок и в порядке, установленном Трудовым </w:t>
      </w:r>
      <w:hyperlink r:id="rId29" w:history="1">
        <w:r w:rsidR="00CC28A7" w:rsidRPr="00D21DCA">
          <w:rPr>
            <w:rStyle w:val="af3"/>
            <w:rFonts w:ascii="Times New Roman" w:hAnsi="Times New Roman" w:cs="Times New Roman"/>
            <w:color w:val="auto"/>
            <w:sz w:val="24"/>
            <w:szCs w:val="24"/>
            <w:u w:val="none"/>
          </w:rPr>
          <w:t>кодексом</w:t>
        </w:r>
      </w:hyperlink>
      <w:r w:rsidR="00CC28A7" w:rsidRPr="00D21DCA">
        <w:rPr>
          <w:rFonts w:ascii="Times New Roman" w:hAnsi="Times New Roman" w:cs="Times New Roman"/>
          <w:sz w:val="24"/>
          <w:szCs w:val="24"/>
        </w:rPr>
        <w:t xml:space="preserve"> РФ.</w:t>
      </w:r>
    </w:p>
    <w:p w:rsidR="00CC28A7" w:rsidRPr="00D21DCA" w:rsidRDefault="005359AA" w:rsidP="00CC28A7">
      <w:pPr>
        <w:autoSpaceDE w:val="0"/>
        <w:autoSpaceDN w:val="0"/>
        <w:adjustRightInd w:val="0"/>
        <w:ind w:firstLine="540"/>
        <w:jc w:val="both"/>
      </w:pPr>
      <w:r>
        <w:t>7</w:t>
      </w:r>
      <w:r w:rsidR="00CB0DB8">
        <w:t>1</w:t>
      </w:r>
      <w:r w:rsidR="00CC28A7" w:rsidRPr="00D21DCA">
        <w:t xml:space="preserve">. Директор учреждения за организацию оплаты труда </w:t>
      </w:r>
      <w:r w:rsidR="00CB0DB8">
        <w:t xml:space="preserve">и выплату заработной платы </w:t>
      </w:r>
      <w:r w:rsidR="00CC28A7" w:rsidRPr="00D21DCA">
        <w:t>несет дисциплинарную, материальную, административную, уголовную ответственность в соответствии с законодательством Российской Федерации, Трудовым кодексом.</w:t>
      </w:r>
    </w:p>
    <w:p w:rsidR="00CC28A7" w:rsidRPr="00D21DCA" w:rsidRDefault="00CC28A7" w:rsidP="00CC28A7">
      <w:pPr>
        <w:autoSpaceDE w:val="0"/>
        <w:autoSpaceDN w:val="0"/>
        <w:adjustRightInd w:val="0"/>
        <w:ind w:firstLine="360"/>
        <w:jc w:val="both"/>
      </w:pPr>
    </w:p>
    <w:p w:rsidR="00CC28A7" w:rsidRDefault="00CC28A7" w:rsidP="00CC28A7">
      <w:pPr>
        <w:pStyle w:val="ConsPlusNormal0"/>
        <w:ind w:firstLine="540"/>
        <w:jc w:val="both"/>
        <w:rPr>
          <w:rFonts w:ascii="Times New Roman" w:hAnsi="Times New Roman" w:cs="Times New Roman"/>
          <w:sz w:val="24"/>
          <w:szCs w:val="24"/>
        </w:rPr>
      </w:pPr>
    </w:p>
    <w:p w:rsidR="0006304B" w:rsidRDefault="0006304B" w:rsidP="00CC28A7">
      <w:pPr>
        <w:pStyle w:val="ConsPlusNormal0"/>
        <w:ind w:firstLine="540"/>
        <w:jc w:val="both"/>
        <w:rPr>
          <w:rFonts w:ascii="Times New Roman" w:hAnsi="Times New Roman" w:cs="Times New Roman"/>
          <w:sz w:val="24"/>
          <w:szCs w:val="24"/>
        </w:rPr>
      </w:pPr>
    </w:p>
    <w:p w:rsidR="0006304B" w:rsidRDefault="0006304B" w:rsidP="00CC28A7">
      <w:pPr>
        <w:pStyle w:val="ConsPlusNormal0"/>
        <w:ind w:firstLine="540"/>
        <w:jc w:val="both"/>
        <w:rPr>
          <w:rFonts w:ascii="Times New Roman" w:hAnsi="Times New Roman" w:cs="Times New Roman"/>
          <w:sz w:val="24"/>
          <w:szCs w:val="24"/>
        </w:rPr>
      </w:pPr>
    </w:p>
    <w:p w:rsidR="0006304B" w:rsidRDefault="0006304B" w:rsidP="00CC28A7">
      <w:pPr>
        <w:pStyle w:val="ConsPlusNormal0"/>
        <w:ind w:firstLine="540"/>
        <w:jc w:val="both"/>
        <w:rPr>
          <w:rFonts w:ascii="Times New Roman" w:hAnsi="Times New Roman" w:cs="Times New Roman"/>
          <w:sz w:val="24"/>
          <w:szCs w:val="24"/>
        </w:rPr>
      </w:pPr>
    </w:p>
    <w:p w:rsidR="0006304B" w:rsidRDefault="0006304B" w:rsidP="00CC28A7">
      <w:pPr>
        <w:pStyle w:val="ConsPlusNormal0"/>
        <w:ind w:firstLine="540"/>
        <w:jc w:val="both"/>
        <w:rPr>
          <w:rFonts w:ascii="Times New Roman" w:hAnsi="Times New Roman" w:cs="Times New Roman"/>
          <w:sz w:val="24"/>
          <w:szCs w:val="24"/>
        </w:rPr>
      </w:pPr>
    </w:p>
    <w:p w:rsidR="0006304B" w:rsidRDefault="0006304B" w:rsidP="00CC28A7">
      <w:pPr>
        <w:pStyle w:val="ConsPlusNormal0"/>
        <w:ind w:firstLine="540"/>
        <w:jc w:val="both"/>
        <w:rPr>
          <w:rFonts w:ascii="Times New Roman" w:hAnsi="Times New Roman" w:cs="Times New Roman"/>
          <w:sz w:val="24"/>
          <w:szCs w:val="24"/>
        </w:rPr>
      </w:pPr>
    </w:p>
    <w:p w:rsidR="0006304B" w:rsidRDefault="0006304B" w:rsidP="00CC28A7">
      <w:pPr>
        <w:pStyle w:val="ConsPlusNormal0"/>
        <w:ind w:firstLine="540"/>
        <w:jc w:val="both"/>
        <w:rPr>
          <w:rFonts w:ascii="Times New Roman" w:hAnsi="Times New Roman" w:cs="Times New Roman"/>
          <w:sz w:val="24"/>
          <w:szCs w:val="24"/>
        </w:rPr>
      </w:pPr>
    </w:p>
    <w:p w:rsidR="0006304B" w:rsidRDefault="0006304B" w:rsidP="00CC28A7">
      <w:pPr>
        <w:pStyle w:val="ConsPlusNormal0"/>
        <w:ind w:firstLine="540"/>
        <w:jc w:val="both"/>
        <w:rPr>
          <w:rFonts w:ascii="Times New Roman" w:hAnsi="Times New Roman" w:cs="Times New Roman"/>
          <w:sz w:val="24"/>
          <w:szCs w:val="24"/>
        </w:rPr>
      </w:pPr>
    </w:p>
    <w:p w:rsidR="0006304B" w:rsidRDefault="0006304B" w:rsidP="00CC28A7">
      <w:pPr>
        <w:pStyle w:val="ConsPlusNormal0"/>
        <w:ind w:firstLine="540"/>
        <w:jc w:val="both"/>
        <w:rPr>
          <w:rFonts w:ascii="Times New Roman" w:hAnsi="Times New Roman" w:cs="Times New Roman"/>
          <w:sz w:val="24"/>
          <w:szCs w:val="24"/>
        </w:rPr>
      </w:pPr>
    </w:p>
    <w:p w:rsidR="0006304B" w:rsidRDefault="0006304B" w:rsidP="00CC28A7">
      <w:pPr>
        <w:pStyle w:val="ConsPlusNormal0"/>
        <w:ind w:firstLine="540"/>
        <w:jc w:val="both"/>
        <w:rPr>
          <w:rFonts w:ascii="Times New Roman" w:hAnsi="Times New Roman" w:cs="Times New Roman"/>
          <w:sz w:val="24"/>
          <w:szCs w:val="24"/>
        </w:rPr>
      </w:pPr>
    </w:p>
    <w:p w:rsidR="0006304B" w:rsidRDefault="0006304B" w:rsidP="00CC28A7">
      <w:pPr>
        <w:pStyle w:val="ConsPlusNormal0"/>
        <w:ind w:firstLine="540"/>
        <w:jc w:val="both"/>
        <w:rPr>
          <w:rFonts w:ascii="Times New Roman" w:hAnsi="Times New Roman" w:cs="Times New Roman"/>
          <w:sz w:val="24"/>
          <w:szCs w:val="24"/>
        </w:rPr>
      </w:pPr>
    </w:p>
    <w:p w:rsidR="0006304B" w:rsidRDefault="0006304B" w:rsidP="00CC28A7">
      <w:pPr>
        <w:pStyle w:val="ConsPlusNormal0"/>
        <w:ind w:firstLine="540"/>
        <w:jc w:val="both"/>
        <w:rPr>
          <w:rFonts w:ascii="Times New Roman" w:hAnsi="Times New Roman" w:cs="Times New Roman"/>
          <w:sz w:val="24"/>
          <w:szCs w:val="24"/>
        </w:rPr>
      </w:pPr>
    </w:p>
    <w:p w:rsidR="0006304B" w:rsidRDefault="0006304B" w:rsidP="00CC28A7">
      <w:pPr>
        <w:pStyle w:val="ConsPlusNormal0"/>
        <w:ind w:firstLine="540"/>
        <w:jc w:val="both"/>
        <w:rPr>
          <w:rFonts w:ascii="Times New Roman" w:hAnsi="Times New Roman" w:cs="Times New Roman"/>
          <w:sz w:val="24"/>
          <w:szCs w:val="24"/>
        </w:rPr>
      </w:pPr>
    </w:p>
    <w:p w:rsidR="0006304B" w:rsidRDefault="0006304B" w:rsidP="00CC28A7">
      <w:pPr>
        <w:pStyle w:val="ConsPlusNormal0"/>
        <w:ind w:firstLine="540"/>
        <w:jc w:val="both"/>
        <w:rPr>
          <w:rFonts w:ascii="Times New Roman" w:hAnsi="Times New Roman" w:cs="Times New Roman"/>
          <w:sz w:val="24"/>
          <w:szCs w:val="24"/>
        </w:rPr>
      </w:pPr>
    </w:p>
    <w:p w:rsidR="0006304B" w:rsidRDefault="0006304B" w:rsidP="00CC28A7">
      <w:pPr>
        <w:pStyle w:val="ConsPlusNormal0"/>
        <w:ind w:firstLine="540"/>
        <w:jc w:val="both"/>
        <w:rPr>
          <w:rFonts w:ascii="Times New Roman" w:hAnsi="Times New Roman" w:cs="Times New Roman"/>
          <w:sz w:val="24"/>
          <w:szCs w:val="24"/>
        </w:rPr>
      </w:pPr>
    </w:p>
    <w:p w:rsidR="0006304B" w:rsidRDefault="0006304B" w:rsidP="00CC28A7">
      <w:pPr>
        <w:pStyle w:val="ConsPlusNormal0"/>
        <w:ind w:firstLine="540"/>
        <w:jc w:val="both"/>
        <w:rPr>
          <w:rFonts w:ascii="Times New Roman" w:hAnsi="Times New Roman" w:cs="Times New Roman"/>
          <w:sz w:val="24"/>
          <w:szCs w:val="24"/>
        </w:rPr>
      </w:pPr>
    </w:p>
    <w:p w:rsidR="0006304B" w:rsidRDefault="0006304B" w:rsidP="00CC28A7">
      <w:pPr>
        <w:pStyle w:val="ConsPlusNormal0"/>
        <w:ind w:firstLine="540"/>
        <w:jc w:val="both"/>
        <w:rPr>
          <w:rFonts w:ascii="Times New Roman" w:hAnsi="Times New Roman" w:cs="Times New Roman"/>
          <w:sz w:val="24"/>
          <w:szCs w:val="24"/>
        </w:rPr>
      </w:pPr>
    </w:p>
    <w:p w:rsidR="0006304B" w:rsidRDefault="0006304B" w:rsidP="00CC28A7">
      <w:pPr>
        <w:pStyle w:val="ConsPlusNormal0"/>
        <w:ind w:firstLine="540"/>
        <w:jc w:val="both"/>
        <w:rPr>
          <w:rFonts w:ascii="Times New Roman" w:hAnsi="Times New Roman" w:cs="Times New Roman"/>
          <w:sz w:val="24"/>
          <w:szCs w:val="24"/>
        </w:rPr>
      </w:pPr>
    </w:p>
    <w:p w:rsidR="0006304B" w:rsidRDefault="0006304B" w:rsidP="00CC28A7">
      <w:pPr>
        <w:pStyle w:val="ConsPlusNormal0"/>
        <w:ind w:firstLine="540"/>
        <w:jc w:val="both"/>
        <w:rPr>
          <w:rFonts w:ascii="Times New Roman" w:hAnsi="Times New Roman" w:cs="Times New Roman"/>
          <w:sz w:val="24"/>
          <w:szCs w:val="24"/>
        </w:rPr>
      </w:pPr>
    </w:p>
    <w:p w:rsidR="0006304B" w:rsidRDefault="0006304B" w:rsidP="00CC28A7">
      <w:pPr>
        <w:pStyle w:val="ConsPlusNormal0"/>
        <w:ind w:firstLine="540"/>
        <w:jc w:val="both"/>
        <w:rPr>
          <w:rFonts w:ascii="Times New Roman" w:hAnsi="Times New Roman" w:cs="Times New Roman"/>
          <w:sz w:val="24"/>
          <w:szCs w:val="24"/>
        </w:rPr>
      </w:pPr>
    </w:p>
    <w:p w:rsidR="0006304B" w:rsidRDefault="0006304B" w:rsidP="00CC28A7">
      <w:pPr>
        <w:pStyle w:val="ConsPlusNormal0"/>
        <w:ind w:firstLine="540"/>
        <w:jc w:val="both"/>
        <w:rPr>
          <w:rFonts w:ascii="Times New Roman" w:hAnsi="Times New Roman" w:cs="Times New Roman"/>
          <w:sz w:val="24"/>
          <w:szCs w:val="24"/>
        </w:rPr>
      </w:pPr>
    </w:p>
    <w:p w:rsidR="0006304B" w:rsidRDefault="0006304B" w:rsidP="00CC28A7">
      <w:pPr>
        <w:pStyle w:val="ConsPlusNormal0"/>
        <w:ind w:firstLine="540"/>
        <w:jc w:val="both"/>
        <w:rPr>
          <w:rFonts w:ascii="Times New Roman" w:hAnsi="Times New Roman" w:cs="Times New Roman"/>
          <w:sz w:val="24"/>
          <w:szCs w:val="24"/>
        </w:rPr>
      </w:pPr>
    </w:p>
    <w:p w:rsidR="0006304B" w:rsidRDefault="0006304B" w:rsidP="00CC28A7">
      <w:pPr>
        <w:pStyle w:val="ConsPlusNormal0"/>
        <w:ind w:firstLine="540"/>
        <w:jc w:val="both"/>
        <w:rPr>
          <w:rFonts w:ascii="Times New Roman" w:hAnsi="Times New Roman" w:cs="Times New Roman"/>
          <w:sz w:val="24"/>
          <w:szCs w:val="24"/>
        </w:rPr>
      </w:pPr>
    </w:p>
    <w:p w:rsidR="0006304B" w:rsidRDefault="0006304B" w:rsidP="00CC28A7">
      <w:pPr>
        <w:pStyle w:val="ConsPlusNormal0"/>
        <w:ind w:firstLine="540"/>
        <w:jc w:val="both"/>
        <w:rPr>
          <w:rFonts w:ascii="Times New Roman" w:hAnsi="Times New Roman" w:cs="Times New Roman"/>
          <w:sz w:val="24"/>
          <w:szCs w:val="24"/>
        </w:rPr>
      </w:pPr>
    </w:p>
    <w:p w:rsidR="00D9468B" w:rsidRDefault="007C32D5" w:rsidP="0043493D">
      <w:r>
        <w:t xml:space="preserve"> </w:t>
      </w:r>
    </w:p>
    <w:p w:rsidR="00B5673F" w:rsidRDefault="00CC28A7" w:rsidP="00CC28A7">
      <w:pPr>
        <w:pStyle w:val="ConsPlusTitle"/>
        <w:tabs>
          <w:tab w:val="left" w:pos="4111"/>
        </w:tabs>
        <w:jc w:val="both"/>
        <w:rPr>
          <w:rFonts w:ascii="Times New Roman" w:eastAsiaTheme="minorEastAsia" w:hAnsi="Times New Roman" w:cs="Times New Roman"/>
          <w:b w:val="0"/>
          <w:bCs w:val="0"/>
          <w:sz w:val="24"/>
          <w:szCs w:val="24"/>
        </w:rPr>
      </w:pPr>
      <w:r w:rsidRPr="00D21DCA">
        <w:rPr>
          <w:rFonts w:ascii="Times New Roman" w:eastAsiaTheme="minorEastAsia" w:hAnsi="Times New Roman" w:cs="Times New Roman"/>
          <w:b w:val="0"/>
          <w:bCs w:val="0"/>
          <w:sz w:val="24"/>
          <w:szCs w:val="24"/>
        </w:rPr>
        <w:t xml:space="preserve">                                                                  </w:t>
      </w:r>
    </w:p>
    <w:p w:rsidR="00CC28A7" w:rsidRPr="00D21DCA" w:rsidRDefault="00B5673F" w:rsidP="00CC28A7">
      <w:pPr>
        <w:pStyle w:val="ConsPlusTitle"/>
        <w:tabs>
          <w:tab w:val="left" w:pos="4111"/>
        </w:tabs>
        <w:jc w:val="both"/>
        <w:rPr>
          <w:rFonts w:ascii="Times New Roman" w:hAnsi="Times New Roman" w:cs="Times New Roman"/>
          <w:b w:val="0"/>
          <w:sz w:val="24"/>
          <w:szCs w:val="24"/>
        </w:rPr>
      </w:pPr>
      <w:r>
        <w:rPr>
          <w:rFonts w:ascii="Times New Roman" w:eastAsiaTheme="minorEastAsia" w:hAnsi="Times New Roman" w:cs="Times New Roman"/>
          <w:b w:val="0"/>
          <w:bCs w:val="0"/>
          <w:sz w:val="24"/>
          <w:szCs w:val="24"/>
        </w:rPr>
        <w:lastRenderedPageBreak/>
        <w:t xml:space="preserve">                                                                   </w:t>
      </w:r>
      <w:r w:rsidR="00CC28A7" w:rsidRPr="00D21DCA">
        <w:rPr>
          <w:rFonts w:ascii="Times New Roman" w:eastAsiaTheme="minorEastAsia" w:hAnsi="Times New Roman" w:cs="Times New Roman"/>
          <w:b w:val="0"/>
          <w:bCs w:val="0"/>
          <w:sz w:val="24"/>
          <w:szCs w:val="24"/>
        </w:rPr>
        <w:t xml:space="preserve">   </w:t>
      </w:r>
      <w:r w:rsidR="00CC28A7" w:rsidRPr="00D21DCA">
        <w:rPr>
          <w:rFonts w:ascii="Times New Roman" w:hAnsi="Times New Roman" w:cs="Times New Roman"/>
          <w:b w:val="0"/>
          <w:sz w:val="24"/>
          <w:szCs w:val="24"/>
        </w:rPr>
        <w:t xml:space="preserve">Приложение 1 </w:t>
      </w:r>
    </w:p>
    <w:p w:rsidR="00CC28A7" w:rsidRPr="00D21DCA" w:rsidRDefault="00CC28A7" w:rsidP="00CC28A7">
      <w:pPr>
        <w:pStyle w:val="ConsPlusTitle"/>
        <w:jc w:val="both"/>
        <w:rPr>
          <w:rFonts w:ascii="Times New Roman" w:hAnsi="Times New Roman" w:cs="Times New Roman"/>
          <w:b w:val="0"/>
          <w:sz w:val="24"/>
          <w:szCs w:val="24"/>
        </w:rPr>
      </w:pPr>
      <w:r w:rsidRPr="00D21DCA">
        <w:rPr>
          <w:rFonts w:ascii="Times New Roman" w:hAnsi="Times New Roman" w:cs="Times New Roman"/>
          <w:b w:val="0"/>
          <w:sz w:val="24"/>
          <w:szCs w:val="24"/>
        </w:rPr>
        <w:t xml:space="preserve">                                                                     к Положению «Об оплате труда работников   </w:t>
      </w:r>
    </w:p>
    <w:p w:rsidR="00CC28A7" w:rsidRDefault="00CC28A7" w:rsidP="00CC28A7">
      <w:pPr>
        <w:pStyle w:val="ConsPlusTitle"/>
        <w:jc w:val="both"/>
        <w:rPr>
          <w:rFonts w:ascii="Times New Roman" w:hAnsi="Times New Roman" w:cs="Times New Roman"/>
          <w:b w:val="0"/>
          <w:sz w:val="24"/>
          <w:szCs w:val="24"/>
        </w:rPr>
      </w:pPr>
      <w:r w:rsidRPr="00D21DCA">
        <w:rPr>
          <w:rFonts w:ascii="Times New Roman" w:hAnsi="Times New Roman" w:cs="Times New Roman"/>
          <w:b w:val="0"/>
          <w:sz w:val="24"/>
          <w:szCs w:val="24"/>
        </w:rPr>
        <w:t xml:space="preserve">                                                                     муниципальных бюджетных учреждений, </w:t>
      </w:r>
      <w:r w:rsidR="007C3FC7">
        <w:rPr>
          <w:rFonts w:ascii="Times New Roman" w:hAnsi="Times New Roman" w:cs="Times New Roman"/>
          <w:b w:val="0"/>
          <w:sz w:val="24"/>
          <w:szCs w:val="24"/>
        </w:rPr>
        <w:t xml:space="preserve">           </w:t>
      </w:r>
    </w:p>
    <w:p w:rsidR="007C3FC7" w:rsidRDefault="007C3FC7" w:rsidP="007C3FC7">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подведомственных муниципальному </w:t>
      </w:r>
      <w:r w:rsidR="00CC28A7" w:rsidRPr="00D21DCA">
        <w:rPr>
          <w:rFonts w:ascii="Times New Roman" w:hAnsi="Times New Roman" w:cs="Times New Roman"/>
          <w:b w:val="0"/>
          <w:sz w:val="24"/>
          <w:szCs w:val="24"/>
        </w:rPr>
        <w:t xml:space="preserve">казенному </w:t>
      </w:r>
    </w:p>
    <w:p w:rsidR="00CC28A7" w:rsidRDefault="007C3FC7" w:rsidP="007C3FC7">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учреждению </w:t>
      </w:r>
      <w:r w:rsidR="00CC28A7" w:rsidRPr="00D21DCA">
        <w:rPr>
          <w:rFonts w:ascii="Times New Roman" w:hAnsi="Times New Roman" w:cs="Times New Roman"/>
          <w:b w:val="0"/>
          <w:sz w:val="24"/>
          <w:szCs w:val="24"/>
        </w:rPr>
        <w:t xml:space="preserve">«Управление  </w:t>
      </w:r>
      <w:r>
        <w:rPr>
          <w:rFonts w:ascii="Times New Roman" w:hAnsi="Times New Roman" w:cs="Times New Roman"/>
          <w:b w:val="0"/>
          <w:sz w:val="24"/>
          <w:szCs w:val="24"/>
        </w:rPr>
        <w:t xml:space="preserve">по физической культуре   </w:t>
      </w:r>
    </w:p>
    <w:p w:rsidR="007C3FC7" w:rsidRPr="00D21DCA" w:rsidRDefault="007C3FC7" w:rsidP="007C3FC7">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и спорту» Миасского городского </w:t>
      </w:r>
      <w:r w:rsidR="001041D4">
        <w:rPr>
          <w:rFonts w:ascii="Times New Roman" w:hAnsi="Times New Roman" w:cs="Times New Roman"/>
          <w:b w:val="0"/>
          <w:sz w:val="24"/>
          <w:szCs w:val="24"/>
        </w:rPr>
        <w:t>округа</w:t>
      </w:r>
    </w:p>
    <w:p w:rsidR="00CC28A7" w:rsidRPr="00D21DCA" w:rsidRDefault="00CC28A7" w:rsidP="00CC28A7">
      <w:pPr>
        <w:tabs>
          <w:tab w:val="left" w:pos="900"/>
        </w:tabs>
        <w:suppressAutoHyphens/>
        <w:ind w:left="6521"/>
      </w:pPr>
    </w:p>
    <w:p w:rsidR="00CC28A7" w:rsidRDefault="00CC28A7" w:rsidP="001041D4">
      <w:pPr>
        <w:shd w:val="clear" w:color="auto" w:fill="FFFFFF"/>
        <w:suppressAutoHyphens/>
        <w:jc w:val="center"/>
        <w:rPr>
          <w:spacing w:val="-4"/>
        </w:rPr>
      </w:pPr>
      <w:r w:rsidRPr="00D21DCA">
        <w:rPr>
          <w:spacing w:val="-4"/>
        </w:rPr>
        <w:t xml:space="preserve">Размеры окладов (должностных окладов) </w:t>
      </w:r>
      <w:r w:rsidR="001041D4">
        <w:rPr>
          <w:spacing w:val="-4"/>
        </w:rPr>
        <w:t>по общеотраслевым профессиям рабочих</w:t>
      </w:r>
    </w:p>
    <w:p w:rsidR="00CC28A7" w:rsidRDefault="00CC28A7" w:rsidP="00CC28A7">
      <w:pPr>
        <w:shd w:val="clear" w:color="auto" w:fill="FFFFFF"/>
        <w:suppressAutoHyphens/>
        <w:autoSpaceDE w:val="0"/>
        <w:autoSpaceDN w:val="0"/>
        <w:adjustRightInd w:val="0"/>
        <w:jc w:val="center"/>
      </w:pPr>
    </w:p>
    <w:p w:rsidR="001041D4" w:rsidRDefault="001041D4" w:rsidP="00CC28A7">
      <w:pPr>
        <w:shd w:val="clear" w:color="auto" w:fill="FFFFFF"/>
        <w:suppressAutoHyphens/>
        <w:autoSpaceDE w:val="0"/>
        <w:autoSpaceDN w:val="0"/>
        <w:adjustRightInd w:val="0"/>
        <w:jc w:val="center"/>
      </w:pPr>
      <w:r>
        <w:t>Перечень профессий рабочих, отнесенных к профессиональным квал</w:t>
      </w:r>
      <w:r w:rsidR="008E12EB">
        <w:t>ификационным группам общеотраслевых профессий рабочих, установлен приказом Министерства здравоохранения и социального развития Российской Федерации от 29.05.2008г. №248-н «Об утверждении профессиональных квалификационных групп общеотраслевых профессий рабочих»</w:t>
      </w:r>
    </w:p>
    <w:p w:rsidR="008E12EB" w:rsidRDefault="008E12EB" w:rsidP="00CC28A7">
      <w:pPr>
        <w:shd w:val="clear" w:color="auto" w:fill="FFFFFF"/>
        <w:suppressAutoHyphens/>
        <w:autoSpaceDE w:val="0"/>
        <w:autoSpaceDN w:val="0"/>
        <w:adjustRightInd w:val="0"/>
        <w:jc w:val="center"/>
      </w:pPr>
    </w:p>
    <w:p w:rsidR="008E12EB" w:rsidRDefault="008E12EB" w:rsidP="00CC28A7">
      <w:pPr>
        <w:shd w:val="clear" w:color="auto" w:fill="FFFFFF"/>
        <w:suppressAutoHyphens/>
        <w:autoSpaceDE w:val="0"/>
        <w:autoSpaceDN w:val="0"/>
        <w:adjustRightInd w:val="0"/>
        <w:jc w:val="center"/>
      </w:pPr>
      <w:r>
        <w:t xml:space="preserve">Профессиональная квалификационная группа </w:t>
      </w:r>
    </w:p>
    <w:p w:rsidR="008E12EB" w:rsidRDefault="008E12EB" w:rsidP="00CC28A7">
      <w:pPr>
        <w:shd w:val="clear" w:color="auto" w:fill="FFFFFF"/>
        <w:suppressAutoHyphens/>
        <w:autoSpaceDE w:val="0"/>
        <w:autoSpaceDN w:val="0"/>
        <w:adjustRightInd w:val="0"/>
        <w:jc w:val="center"/>
      </w:pPr>
      <w:r>
        <w:t>«Общеотраслевые профессии рабочих первого уровня»</w:t>
      </w:r>
    </w:p>
    <w:p w:rsidR="00DD2B68" w:rsidRDefault="00DD2B68" w:rsidP="00DD2B68">
      <w:pPr>
        <w:shd w:val="clear" w:color="auto" w:fill="FFFFFF"/>
        <w:suppressAutoHyphens/>
        <w:autoSpaceDE w:val="0"/>
        <w:autoSpaceDN w:val="0"/>
        <w:adjustRightInd w:val="0"/>
        <w:jc w:val="center"/>
      </w:pPr>
    </w:p>
    <w:tbl>
      <w:tblPr>
        <w:tblStyle w:val="af4"/>
        <w:tblW w:w="0" w:type="auto"/>
        <w:tblLook w:val="04A0"/>
      </w:tblPr>
      <w:tblGrid>
        <w:gridCol w:w="4927"/>
        <w:gridCol w:w="4928"/>
      </w:tblGrid>
      <w:tr w:rsidR="001111EB" w:rsidTr="001111EB">
        <w:tc>
          <w:tcPr>
            <w:tcW w:w="4927" w:type="dxa"/>
          </w:tcPr>
          <w:p w:rsidR="001111EB" w:rsidRDefault="001111EB" w:rsidP="00DD2B68">
            <w:pPr>
              <w:suppressAutoHyphens/>
              <w:autoSpaceDE w:val="0"/>
              <w:autoSpaceDN w:val="0"/>
              <w:adjustRightInd w:val="0"/>
              <w:jc w:val="center"/>
            </w:pPr>
            <w:r>
              <w:rPr>
                <w:sz w:val="26"/>
                <w:szCs w:val="26"/>
              </w:rPr>
              <w:t>Квалификационный уровень</w:t>
            </w:r>
          </w:p>
        </w:tc>
        <w:tc>
          <w:tcPr>
            <w:tcW w:w="4928" w:type="dxa"/>
          </w:tcPr>
          <w:p w:rsidR="001111EB" w:rsidRDefault="001111EB" w:rsidP="00DD2B68">
            <w:pPr>
              <w:suppressAutoHyphens/>
              <w:autoSpaceDE w:val="0"/>
              <w:autoSpaceDN w:val="0"/>
              <w:adjustRightInd w:val="0"/>
              <w:jc w:val="center"/>
            </w:pPr>
            <w:r>
              <w:rPr>
                <w:sz w:val="26"/>
                <w:szCs w:val="26"/>
              </w:rPr>
              <w:t>Оклад (рублей)</w:t>
            </w:r>
          </w:p>
        </w:tc>
      </w:tr>
      <w:tr w:rsidR="001111EB" w:rsidTr="001111EB">
        <w:tc>
          <w:tcPr>
            <w:tcW w:w="4927" w:type="dxa"/>
          </w:tcPr>
          <w:p w:rsidR="001111EB" w:rsidRDefault="001111EB" w:rsidP="00DD2B68">
            <w:pPr>
              <w:suppressAutoHyphens/>
              <w:autoSpaceDE w:val="0"/>
              <w:autoSpaceDN w:val="0"/>
              <w:adjustRightInd w:val="0"/>
              <w:jc w:val="center"/>
            </w:pPr>
            <w:r>
              <w:rPr>
                <w:sz w:val="26"/>
                <w:szCs w:val="26"/>
              </w:rPr>
              <w:t>1 квалификационный уровень</w:t>
            </w:r>
          </w:p>
        </w:tc>
        <w:tc>
          <w:tcPr>
            <w:tcW w:w="4928" w:type="dxa"/>
          </w:tcPr>
          <w:p w:rsidR="001111EB" w:rsidRDefault="00145181" w:rsidP="00DD2B68">
            <w:pPr>
              <w:suppressAutoHyphens/>
              <w:autoSpaceDE w:val="0"/>
              <w:autoSpaceDN w:val="0"/>
              <w:adjustRightInd w:val="0"/>
              <w:jc w:val="center"/>
            </w:pPr>
            <w:r>
              <w:t>2537,00</w:t>
            </w:r>
          </w:p>
        </w:tc>
      </w:tr>
      <w:tr w:rsidR="001111EB" w:rsidTr="001111EB">
        <w:tc>
          <w:tcPr>
            <w:tcW w:w="4927" w:type="dxa"/>
          </w:tcPr>
          <w:p w:rsidR="001111EB" w:rsidRPr="001111EB" w:rsidRDefault="001111EB" w:rsidP="001111EB">
            <w:pPr>
              <w:autoSpaceDE w:val="0"/>
              <w:autoSpaceDN w:val="0"/>
              <w:adjustRightInd w:val="0"/>
              <w:rPr>
                <w:sz w:val="26"/>
                <w:szCs w:val="26"/>
              </w:rPr>
            </w:pPr>
            <w:r>
              <w:rPr>
                <w:sz w:val="26"/>
                <w:szCs w:val="26"/>
              </w:rPr>
              <w:t xml:space="preserve">          2 квалификационный уровень </w:t>
            </w:r>
          </w:p>
        </w:tc>
        <w:tc>
          <w:tcPr>
            <w:tcW w:w="4928" w:type="dxa"/>
          </w:tcPr>
          <w:p w:rsidR="001111EB" w:rsidRDefault="00145181" w:rsidP="00DD2B68">
            <w:pPr>
              <w:suppressAutoHyphens/>
              <w:autoSpaceDE w:val="0"/>
              <w:autoSpaceDN w:val="0"/>
              <w:adjustRightInd w:val="0"/>
              <w:jc w:val="center"/>
            </w:pPr>
            <w:r>
              <w:t>2792,00</w:t>
            </w:r>
          </w:p>
        </w:tc>
      </w:tr>
    </w:tbl>
    <w:p w:rsidR="001111EB" w:rsidRDefault="001111EB" w:rsidP="00DD2B68">
      <w:pPr>
        <w:shd w:val="clear" w:color="auto" w:fill="FFFFFF"/>
        <w:suppressAutoHyphens/>
        <w:autoSpaceDE w:val="0"/>
        <w:autoSpaceDN w:val="0"/>
        <w:adjustRightInd w:val="0"/>
        <w:jc w:val="center"/>
      </w:pPr>
    </w:p>
    <w:p w:rsidR="001111EB" w:rsidRDefault="001111EB" w:rsidP="001111EB">
      <w:pPr>
        <w:autoSpaceDE w:val="0"/>
        <w:autoSpaceDN w:val="0"/>
        <w:adjustRightInd w:val="0"/>
        <w:jc w:val="center"/>
        <w:rPr>
          <w:sz w:val="26"/>
          <w:szCs w:val="26"/>
        </w:rPr>
      </w:pPr>
      <w:r>
        <w:rPr>
          <w:sz w:val="26"/>
          <w:szCs w:val="26"/>
        </w:rPr>
        <w:t>Профессиональная квалификационная группа</w:t>
      </w:r>
    </w:p>
    <w:p w:rsidR="001111EB" w:rsidRDefault="001111EB" w:rsidP="001111EB">
      <w:pPr>
        <w:autoSpaceDE w:val="0"/>
        <w:autoSpaceDN w:val="0"/>
        <w:adjustRightInd w:val="0"/>
        <w:jc w:val="center"/>
        <w:rPr>
          <w:sz w:val="26"/>
          <w:szCs w:val="26"/>
        </w:rPr>
      </w:pPr>
      <w:r>
        <w:rPr>
          <w:sz w:val="26"/>
          <w:szCs w:val="26"/>
        </w:rPr>
        <w:t>«Общеотраслевые профессии рабочих второго уровня»</w:t>
      </w:r>
    </w:p>
    <w:p w:rsidR="001111EB" w:rsidRDefault="001111EB" w:rsidP="001111EB">
      <w:pPr>
        <w:shd w:val="clear" w:color="auto" w:fill="FFFFFF"/>
        <w:suppressAutoHyphens/>
        <w:autoSpaceDE w:val="0"/>
        <w:autoSpaceDN w:val="0"/>
        <w:adjustRightInd w:val="0"/>
      </w:pPr>
    </w:p>
    <w:tbl>
      <w:tblPr>
        <w:tblStyle w:val="af4"/>
        <w:tblW w:w="0" w:type="auto"/>
        <w:tblLook w:val="04A0"/>
      </w:tblPr>
      <w:tblGrid>
        <w:gridCol w:w="4927"/>
        <w:gridCol w:w="4928"/>
      </w:tblGrid>
      <w:tr w:rsidR="001111EB" w:rsidTr="001111EB">
        <w:tc>
          <w:tcPr>
            <w:tcW w:w="4927" w:type="dxa"/>
          </w:tcPr>
          <w:p w:rsidR="001111EB" w:rsidRDefault="001111EB" w:rsidP="001111EB">
            <w:pPr>
              <w:suppressAutoHyphens/>
              <w:autoSpaceDE w:val="0"/>
              <w:autoSpaceDN w:val="0"/>
              <w:adjustRightInd w:val="0"/>
              <w:jc w:val="center"/>
            </w:pPr>
            <w:r>
              <w:rPr>
                <w:sz w:val="26"/>
                <w:szCs w:val="26"/>
              </w:rPr>
              <w:t>Квалификационный уровень</w:t>
            </w:r>
          </w:p>
        </w:tc>
        <w:tc>
          <w:tcPr>
            <w:tcW w:w="4928" w:type="dxa"/>
          </w:tcPr>
          <w:p w:rsidR="001111EB" w:rsidRDefault="001111EB" w:rsidP="001111EB">
            <w:pPr>
              <w:suppressAutoHyphens/>
              <w:autoSpaceDE w:val="0"/>
              <w:autoSpaceDN w:val="0"/>
              <w:adjustRightInd w:val="0"/>
              <w:jc w:val="center"/>
            </w:pPr>
            <w:r>
              <w:rPr>
                <w:sz w:val="26"/>
                <w:szCs w:val="26"/>
              </w:rPr>
              <w:t>Оклад (рублей)</w:t>
            </w:r>
          </w:p>
        </w:tc>
      </w:tr>
      <w:tr w:rsidR="001111EB" w:rsidTr="001111EB">
        <w:tc>
          <w:tcPr>
            <w:tcW w:w="4927" w:type="dxa"/>
          </w:tcPr>
          <w:p w:rsidR="001111EB" w:rsidRDefault="001111EB" w:rsidP="001111EB">
            <w:pPr>
              <w:suppressAutoHyphens/>
              <w:autoSpaceDE w:val="0"/>
              <w:autoSpaceDN w:val="0"/>
              <w:adjustRightInd w:val="0"/>
              <w:jc w:val="center"/>
            </w:pPr>
            <w:r>
              <w:rPr>
                <w:sz w:val="26"/>
                <w:szCs w:val="26"/>
              </w:rPr>
              <w:t>1 квалификационный уровень</w:t>
            </w:r>
          </w:p>
        </w:tc>
        <w:tc>
          <w:tcPr>
            <w:tcW w:w="4928" w:type="dxa"/>
          </w:tcPr>
          <w:p w:rsidR="001111EB" w:rsidRDefault="00145181" w:rsidP="001111EB">
            <w:pPr>
              <w:suppressAutoHyphens/>
              <w:autoSpaceDE w:val="0"/>
              <w:autoSpaceDN w:val="0"/>
              <w:adjustRightInd w:val="0"/>
              <w:jc w:val="center"/>
            </w:pPr>
            <w:r>
              <w:t>3426,00</w:t>
            </w:r>
          </w:p>
        </w:tc>
      </w:tr>
      <w:tr w:rsidR="001111EB" w:rsidTr="001111EB">
        <w:tc>
          <w:tcPr>
            <w:tcW w:w="4927" w:type="dxa"/>
          </w:tcPr>
          <w:p w:rsidR="001111EB" w:rsidRPr="001111EB" w:rsidRDefault="001111EB" w:rsidP="001111EB">
            <w:pPr>
              <w:autoSpaceDE w:val="0"/>
              <w:autoSpaceDN w:val="0"/>
              <w:adjustRightInd w:val="0"/>
              <w:rPr>
                <w:sz w:val="26"/>
                <w:szCs w:val="26"/>
              </w:rPr>
            </w:pPr>
            <w:r>
              <w:rPr>
                <w:sz w:val="26"/>
                <w:szCs w:val="26"/>
              </w:rPr>
              <w:t xml:space="preserve">          2 квалификационный уровень </w:t>
            </w:r>
          </w:p>
        </w:tc>
        <w:tc>
          <w:tcPr>
            <w:tcW w:w="4928" w:type="dxa"/>
          </w:tcPr>
          <w:p w:rsidR="001111EB" w:rsidRDefault="00145181" w:rsidP="001111EB">
            <w:pPr>
              <w:suppressAutoHyphens/>
              <w:autoSpaceDE w:val="0"/>
              <w:autoSpaceDN w:val="0"/>
              <w:adjustRightInd w:val="0"/>
              <w:jc w:val="center"/>
            </w:pPr>
            <w:r>
              <w:t>4136,00</w:t>
            </w:r>
          </w:p>
        </w:tc>
      </w:tr>
      <w:tr w:rsidR="001111EB" w:rsidTr="001111EB">
        <w:tc>
          <w:tcPr>
            <w:tcW w:w="4927" w:type="dxa"/>
          </w:tcPr>
          <w:p w:rsidR="001111EB" w:rsidRDefault="00684CA0" w:rsidP="00684CA0">
            <w:pPr>
              <w:autoSpaceDE w:val="0"/>
              <w:autoSpaceDN w:val="0"/>
              <w:adjustRightInd w:val="0"/>
              <w:jc w:val="center"/>
              <w:rPr>
                <w:sz w:val="26"/>
                <w:szCs w:val="26"/>
              </w:rPr>
            </w:pPr>
            <w:r>
              <w:rPr>
                <w:sz w:val="26"/>
                <w:szCs w:val="26"/>
              </w:rPr>
              <w:t>3 квалификационный уровень</w:t>
            </w:r>
          </w:p>
        </w:tc>
        <w:tc>
          <w:tcPr>
            <w:tcW w:w="4928" w:type="dxa"/>
          </w:tcPr>
          <w:p w:rsidR="001111EB" w:rsidRDefault="00145181" w:rsidP="001111EB">
            <w:pPr>
              <w:suppressAutoHyphens/>
              <w:autoSpaceDE w:val="0"/>
              <w:autoSpaceDN w:val="0"/>
              <w:adjustRightInd w:val="0"/>
              <w:jc w:val="center"/>
              <w:rPr>
                <w:sz w:val="26"/>
                <w:szCs w:val="26"/>
              </w:rPr>
            </w:pPr>
            <w:r>
              <w:rPr>
                <w:sz w:val="26"/>
                <w:szCs w:val="26"/>
              </w:rPr>
              <w:t>4568,00</w:t>
            </w:r>
          </w:p>
        </w:tc>
      </w:tr>
      <w:tr w:rsidR="001111EB" w:rsidTr="001111EB">
        <w:tc>
          <w:tcPr>
            <w:tcW w:w="4927" w:type="dxa"/>
          </w:tcPr>
          <w:p w:rsidR="001111EB" w:rsidRDefault="00684CA0" w:rsidP="003F5665">
            <w:pPr>
              <w:jc w:val="center"/>
              <w:rPr>
                <w:sz w:val="26"/>
                <w:szCs w:val="26"/>
              </w:rPr>
            </w:pPr>
            <w:r>
              <w:rPr>
                <w:sz w:val="26"/>
                <w:szCs w:val="26"/>
              </w:rPr>
              <w:t>4 квалификационный уровень</w:t>
            </w:r>
          </w:p>
        </w:tc>
        <w:tc>
          <w:tcPr>
            <w:tcW w:w="4928" w:type="dxa"/>
          </w:tcPr>
          <w:p w:rsidR="001111EB" w:rsidRDefault="00145181" w:rsidP="001111EB">
            <w:pPr>
              <w:suppressAutoHyphens/>
              <w:autoSpaceDE w:val="0"/>
              <w:autoSpaceDN w:val="0"/>
              <w:adjustRightInd w:val="0"/>
              <w:jc w:val="center"/>
              <w:rPr>
                <w:sz w:val="26"/>
                <w:szCs w:val="26"/>
              </w:rPr>
            </w:pPr>
            <w:r>
              <w:rPr>
                <w:sz w:val="26"/>
                <w:szCs w:val="26"/>
              </w:rPr>
              <w:t>4999,00</w:t>
            </w:r>
          </w:p>
        </w:tc>
      </w:tr>
    </w:tbl>
    <w:p w:rsidR="001111EB" w:rsidRDefault="001111EB" w:rsidP="001111EB">
      <w:pPr>
        <w:shd w:val="clear" w:color="auto" w:fill="FFFFFF"/>
        <w:suppressAutoHyphens/>
        <w:autoSpaceDE w:val="0"/>
        <w:autoSpaceDN w:val="0"/>
        <w:adjustRightInd w:val="0"/>
        <w:jc w:val="center"/>
      </w:pPr>
    </w:p>
    <w:p w:rsidR="001111EB" w:rsidRDefault="001111EB" w:rsidP="00DD2B68">
      <w:pPr>
        <w:shd w:val="clear" w:color="auto" w:fill="FFFFFF"/>
        <w:suppressAutoHyphens/>
        <w:autoSpaceDE w:val="0"/>
        <w:autoSpaceDN w:val="0"/>
        <w:adjustRightInd w:val="0"/>
        <w:jc w:val="center"/>
      </w:pPr>
    </w:p>
    <w:p w:rsidR="008E12EB" w:rsidRDefault="008E12EB"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8B0747" w:rsidRDefault="008B0747"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B5673F" w:rsidRDefault="00684CA0" w:rsidP="00684CA0">
      <w:pPr>
        <w:pStyle w:val="ConsPlusTitle"/>
        <w:tabs>
          <w:tab w:val="left" w:pos="4111"/>
        </w:tabs>
        <w:jc w:val="both"/>
        <w:rPr>
          <w:rFonts w:ascii="Times New Roman" w:hAnsi="Times New Roman" w:cs="Times New Roman"/>
          <w:b w:val="0"/>
          <w:sz w:val="24"/>
          <w:szCs w:val="24"/>
        </w:rPr>
      </w:pPr>
      <w:r>
        <w:rPr>
          <w:rFonts w:ascii="Times New Roman" w:hAnsi="Times New Roman" w:cs="Times New Roman"/>
          <w:b w:val="0"/>
          <w:sz w:val="24"/>
          <w:szCs w:val="24"/>
        </w:rPr>
        <w:t xml:space="preserve">                                                                     </w:t>
      </w:r>
    </w:p>
    <w:p w:rsidR="00684CA0" w:rsidRPr="00D21DCA" w:rsidRDefault="00B5673F" w:rsidP="00684CA0">
      <w:pPr>
        <w:pStyle w:val="ConsPlusTitle"/>
        <w:tabs>
          <w:tab w:val="left" w:pos="4111"/>
        </w:tabs>
        <w:jc w:val="both"/>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w:t>
      </w:r>
      <w:r w:rsidR="00684CA0">
        <w:rPr>
          <w:rFonts w:ascii="Times New Roman" w:hAnsi="Times New Roman" w:cs="Times New Roman"/>
          <w:b w:val="0"/>
          <w:sz w:val="24"/>
          <w:szCs w:val="24"/>
        </w:rPr>
        <w:t>Приложение 2</w:t>
      </w:r>
    </w:p>
    <w:p w:rsidR="00684CA0" w:rsidRPr="00D21DCA" w:rsidRDefault="00684CA0" w:rsidP="00684CA0">
      <w:pPr>
        <w:pStyle w:val="ConsPlusTitle"/>
        <w:jc w:val="both"/>
        <w:rPr>
          <w:rFonts w:ascii="Times New Roman" w:hAnsi="Times New Roman" w:cs="Times New Roman"/>
          <w:b w:val="0"/>
          <w:sz w:val="24"/>
          <w:szCs w:val="24"/>
        </w:rPr>
      </w:pPr>
      <w:r w:rsidRPr="00D21DCA">
        <w:rPr>
          <w:rFonts w:ascii="Times New Roman" w:hAnsi="Times New Roman" w:cs="Times New Roman"/>
          <w:b w:val="0"/>
          <w:sz w:val="24"/>
          <w:szCs w:val="24"/>
        </w:rPr>
        <w:t xml:space="preserve">                                                                     к Положению «Об оплате труда работников   </w:t>
      </w:r>
    </w:p>
    <w:p w:rsidR="00684CA0" w:rsidRDefault="00684CA0" w:rsidP="00684CA0">
      <w:pPr>
        <w:pStyle w:val="ConsPlusTitle"/>
        <w:jc w:val="both"/>
        <w:rPr>
          <w:rFonts w:ascii="Times New Roman" w:hAnsi="Times New Roman" w:cs="Times New Roman"/>
          <w:b w:val="0"/>
          <w:sz w:val="24"/>
          <w:szCs w:val="24"/>
        </w:rPr>
      </w:pPr>
      <w:r w:rsidRPr="00D21DCA">
        <w:rPr>
          <w:rFonts w:ascii="Times New Roman" w:hAnsi="Times New Roman" w:cs="Times New Roman"/>
          <w:b w:val="0"/>
          <w:sz w:val="24"/>
          <w:szCs w:val="24"/>
        </w:rPr>
        <w:t xml:space="preserve">                                                                     муниципальных бюджетных учреждений, </w:t>
      </w:r>
      <w:r>
        <w:rPr>
          <w:rFonts w:ascii="Times New Roman" w:hAnsi="Times New Roman" w:cs="Times New Roman"/>
          <w:b w:val="0"/>
          <w:sz w:val="24"/>
          <w:szCs w:val="24"/>
        </w:rPr>
        <w:t xml:space="preserve">           </w:t>
      </w:r>
    </w:p>
    <w:p w:rsidR="00684CA0" w:rsidRDefault="00684CA0" w:rsidP="00684CA0">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подведомственных муниципальному </w:t>
      </w:r>
      <w:r w:rsidRPr="00D21DCA">
        <w:rPr>
          <w:rFonts w:ascii="Times New Roman" w:hAnsi="Times New Roman" w:cs="Times New Roman"/>
          <w:b w:val="0"/>
          <w:sz w:val="24"/>
          <w:szCs w:val="24"/>
        </w:rPr>
        <w:t xml:space="preserve">казенному </w:t>
      </w:r>
    </w:p>
    <w:p w:rsidR="00684CA0" w:rsidRDefault="00684CA0" w:rsidP="00684CA0">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учреждению </w:t>
      </w:r>
      <w:r w:rsidRPr="00D21DCA">
        <w:rPr>
          <w:rFonts w:ascii="Times New Roman" w:hAnsi="Times New Roman" w:cs="Times New Roman"/>
          <w:b w:val="0"/>
          <w:sz w:val="24"/>
          <w:szCs w:val="24"/>
        </w:rPr>
        <w:t xml:space="preserve">«Управление  </w:t>
      </w:r>
      <w:r>
        <w:rPr>
          <w:rFonts w:ascii="Times New Roman" w:hAnsi="Times New Roman" w:cs="Times New Roman"/>
          <w:b w:val="0"/>
          <w:sz w:val="24"/>
          <w:szCs w:val="24"/>
        </w:rPr>
        <w:t xml:space="preserve">по физической культуре   </w:t>
      </w:r>
    </w:p>
    <w:p w:rsidR="00684CA0" w:rsidRPr="001B165C" w:rsidRDefault="00684CA0" w:rsidP="001B165C">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и спорту» Миасского городского округа</w:t>
      </w:r>
    </w:p>
    <w:p w:rsidR="0006304B" w:rsidRDefault="0006304B" w:rsidP="00684CA0">
      <w:pPr>
        <w:autoSpaceDE w:val="0"/>
        <w:autoSpaceDN w:val="0"/>
        <w:adjustRightInd w:val="0"/>
        <w:jc w:val="center"/>
        <w:rPr>
          <w:sz w:val="26"/>
          <w:szCs w:val="26"/>
        </w:rPr>
      </w:pPr>
    </w:p>
    <w:p w:rsidR="00684CA0" w:rsidRDefault="00684CA0" w:rsidP="00684CA0">
      <w:pPr>
        <w:autoSpaceDE w:val="0"/>
        <w:autoSpaceDN w:val="0"/>
        <w:adjustRightInd w:val="0"/>
        <w:jc w:val="center"/>
        <w:rPr>
          <w:sz w:val="26"/>
          <w:szCs w:val="26"/>
        </w:rPr>
      </w:pPr>
      <w:r>
        <w:rPr>
          <w:sz w:val="26"/>
          <w:szCs w:val="26"/>
        </w:rPr>
        <w:t>Размеры</w:t>
      </w:r>
    </w:p>
    <w:p w:rsidR="00684CA0" w:rsidRDefault="00684CA0" w:rsidP="00684CA0">
      <w:pPr>
        <w:autoSpaceDE w:val="0"/>
        <w:autoSpaceDN w:val="0"/>
        <w:adjustRightInd w:val="0"/>
        <w:jc w:val="center"/>
        <w:rPr>
          <w:sz w:val="26"/>
          <w:szCs w:val="26"/>
        </w:rPr>
      </w:pPr>
      <w:r>
        <w:rPr>
          <w:sz w:val="26"/>
          <w:szCs w:val="26"/>
        </w:rPr>
        <w:t>должностных окладов по общеотраслевым должностям</w:t>
      </w:r>
    </w:p>
    <w:p w:rsidR="00684CA0" w:rsidRDefault="00684CA0" w:rsidP="00684CA0">
      <w:pPr>
        <w:autoSpaceDE w:val="0"/>
        <w:autoSpaceDN w:val="0"/>
        <w:adjustRightInd w:val="0"/>
        <w:jc w:val="center"/>
        <w:rPr>
          <w:sz w:val="26"/>
          <w:szCs w:val="26"/>
        </w:rPr>
      </w:pPr>
      <w:r>
        <w:rPr>
          <w:sz w:val="26"/>
          <w:szCs w:val="26"/>
        </w:rPr>
        <w:t>руководителей, специалистов и служащих</w:t>
      </w:r>
    </w:p>
    <w:p w:rsidR="001B165C" w:rsidRDefault="001B165C" w:rsidP="00684CA0">
      <w:pPr>
        <w:autoSpaceDE w:val="0"/>
        <w:autoSpaceDN w:val="0"/>
        <w:adjustRightInd w:val="0"/>
        <w:jc w:val="center"/>
        <w:rPr>
          <w:sz w:val="26"/>
          <w:szCs w:val="26"/>
        </w:rPr>
      </w:pPr>
    </w:p>
    <w:p w:rsidR="00684CA0" w:rsidRDefault="00684CA0" w:rsidP="00684CA0">
      <w:pPr>
        <w:autoSpaceDE w:val="0"/>
        <w:autoSpaceDN w:val="0"/>
        <w:adjustRightInd w:val="0"/>
        <w:jc w:val="center"/>
        <w:rPr>
          <w:sz w:val="26"/>
          <w:szCs w:val="26"/>
        </w:rPr>
      </w:pPr>
      <w:r>
        <w:rPr>
          <w:sz w:val="26"/>
          <w:szCs w:val="26"/>
        </w:rPr>
        <w:t>Перечень должностей руководителей, специалистов и служащих,</w:t>
      </w:r>
    </w:p>
    <w:p w:rsidR="00684CA0" w:rsidRDefault="00684CA0" w:rsidP="00684CA0">
      <w:pPr>
        <w:autoSpaceDE w:val="0"/>
        <w:autoSpaceDN w:val="0"/>
        <w:adjustRightInd w:val="0"/>
        <w:jc w:val="center"/>
        <w:rPr>
          <w:sz w:val="26"/>
          <w:szCs w:val="26"/>
        </w:rPr>
      </w:pPr>
      <w:proofErr w:type="gramStart"/>
      <w:r>
        <w:rPr>
          <w:sz w:val="26"/>
          <w:szCs w:val="26"/>
        </w:rPr>
        <w:t>отнесенных</w:t>
      </w:r>
      <w:proofErr w:type="gramEnd"/>
      <w:r>
        <w:rPr>
          <w:sz w:val="26"/>
          <w:szCs w:val="26"/>
        </w:rPr>
        <w:t xml:space="preserve"> к профессиональным квалификационным группам общеотраслевых</w:t>
      </w:r>
    </w:p>
    <w:p w:rsidR="00684CA0" w:rsidRDefault="00684CA0" w:rsidP="00684CA0">
      <w:pPr>
        <w:autoSpaceDE w:val="0"/>
        <w:autoSpaceDN w:val="0"/>
        <w:adjustRightInd w:val="0"/>
        <w:jc w:val="center"/>
        <w:rPr>
          <w:sz w:val="26"/>
          <w:szCs w:val="26"/>
        </w:rPr>
      </w:pPr>
      <w:r>
        <w:rPr>
          <w:sz w:val="26"/>
          <w:szCs w:val="26"/>
        </w:rPr>
        <w:t xml:space="preserve">должностей руководителей, специалистов и служащих, </w:t>
      </w:r>
      <w:proofErr w:type="gramStart"/>
      <w:r>
        <w:rPr>
          <w:sz w:val="26"/>
          <w:szCs w:val="26"/>
        </w:rPr>
        <w:t>установлен</w:t>
      </w:r>
      <w:proofErr w:type="gramEnd"/>
      <w:r>
        <w:rPr>
          <w:sz w:val="26"/>
          <w:szCs w:val="26"/>
        </w:rPr>
        <w:t xml:space="preserve"> приказом</w:t>
      </w:r>
    </w:p>
    <w:p w:rsidR="00684CA0" w:rsidRDefault="00684CA0" w:rsidP="00684CA0">
      <w:pPr>
        <w:autoSpaceDE w:val="0"/>
        <w:autoSpaceDN w:val="0"/>
        <w:adjustRightInd w:val="0"/>
        <w:jc w:val="center"/>
        <w:rPr>
          <w:sz w:val="26"/>
          <w:szCs w:val="26"/>
        </w:rPr>
      </w:pPr>
      <w:r>
        <w:rPr>
          <w:sz w:val="26"/>
          <w:szCs w:val="26"/>
        </w:rPr>
        <w:t>Министерства здравоохранения и социального развития Российской Федерации</w:t>
      </w:r>
    </w:p>
    <w:p w:rsidR="00684CA0" w:rsidRDefault="00684CA0" w:rsidP="00684CA0">
      <w:pPr>
        <w:autoSpaceDE w:val="0"/>
        <w:autoSpaceDN w:val="0"/>
        <w:adjustRightInd w:val="0"/>
        <w:jc w:val="center"/>
        <w:rPr>
          <w:sz w:val="26"/>
          <w:szCs w:val="26"/>
        </w:rPr>
      </w:pPr>
      <w:r>
        <w:rPr>
          <w:sz w:val="26"/>
          <w:szCs w:val="26"/>
        </w:rPr>
        <w:t>от 29 мая 2008 г. № 247н «Об утверждении профессиональных</w:t>
      </w:r>
    </w:p>
    <w:p w:rsidR="00684CA0" w:rsidRDefault="00684CA0" w:rsidP="00684CA0">
      <w:pPr>
        <w:autoSpaceDE w:val="0"/>
        <w:autoSpaceDN w:val="0"/>
        <w:adjustRightInd w:val="0"/>
        <w:jc w:val="center"/>
        <w:rPr>
          <w:sz w:val="26"/>
          <w:szCs w:val="26"/>
        </w:rPr>
      </w:pPr>
      <w:r>
        <w:rPr>
          <w:sz w:val="26"/>
          <w:szCs w:val="26"/>
        </w:rPr>
        <w:t>квалификационных групп общеотраслевых должностей руководителей,</w:t>
      </w:r>
    </w:p>
    <w:p w:rsidR="00684CA0" w:rsidRDefault="00684CA0" w:rsidP="00684CA0">
      <w:pPr>
        <w:autoSpaceDE w:val="0"/>
        <w:autoSpaceDN w:val="0"/>
        <w:adjustRightInd w:val="0"/>
        <w:jc w:val="center"/>
        <w:rPr>
          <w:sz w:val="26"/>
          <w:szCs w:val="26"/>
        </w:rPr>
      </w:pPr>
      <w:r>
        <w:rPr>
          <w:sz w:val="26"/>
          <w:szCs w:val="26"/>
        </w:rPr>
        <w:t>специалистов и служащих».</w:t>
      </w:r>
    </w:p>
    <w:p w:rsidR="0006304B" w:rsidRDefault="0006304B" w:rsidP="00684CA0">
      <w:pPr>
        <w:autoSpaceDE w:val="0"/>
        <w:autoSpaceDN w:val="0"/>
        <w:adjustRightInd w:val="0"/>
        <w:jc w:val="center"/>
        <w:rPr>
          <w:sz w:val="26"/>
          <w:szCs w:val="26"/>
        </w:rPr>
      </w:pPr>
    </w:p>
    <w:p w:rsidR="00684CA0" w:rsidRDefault="00684CA0" w:rsidP="00684CA0">
      <w:pPr>
        <w:autoSpaceDE w:val="0"/>
        <w:autoSpaceDN w:val="0"/>
        <w:adjustRightInd w:val="0"/>
        <w:jc w:val="center"/>
        <w:rPr>
          <w:sz w:val="26"/>
          <w:szCs w:val="26"/>
        </w:rPr>
      </w:pPr>
      <w:r>
        <w:rPr>
          <w:sz w:val="26"/>
          <w:szCs w:val="26"/>
        </w:rPr>
        <w:t>Профессиональная квалификационная группа</w:t>
      </w:r>
    </w:p>
    <w:p w:rsidR="00684CA0" w:rsidRPr="00684CA0" w:rsidRDefault="00684CA0" w:rsidP="00684CA0">
      <w:pPr>
        <w:autoSpaceDE w:val="0"/>
        <w:autoSpaceDN w:val="0"/>
        <w:adjustRightInd w:val="0"/>
        <w:jc w:val="center"/>
        <w:rPr>
          <w:sz w:val="26"/>
          <w:szCs w:val="26"/>
        </w:rPr>
      </w:pPr>
      <w:r>
        <w:rPr>
          <w:sz w:val="26"/>
          <w:szCs w:val="26"/>
        </w:rPr>
        <w:t>«Общеотраслевые должности служащих первого уровня»</w:t>
      </w:r>
    </w:p>
    <w:tbl>
      <w:tblPr>
        <w:tblStyle w:val="af4"/>
        <w:tblW w:w="0" w:type="auto"/>
        <w:tblLook w:val="04A0"/>
      </w:tblPr>
      <w:tblGrid>
        <w:gridCol w:w="4927"/>
        <w:gridCol w:w="4928"/>
      </w:tblGrid>
      <w:tr w:rsidR="00684CA0" w:rsidTr="001B165C">
        <w:tc>
          <w:tcPr>
            <w:tcW w:w="4927" w:type="dxa"/>
          </w:tcPr>
          <w:p w:rsidR="00684CA0" w:rsidRDefault="00684CA0" w:rsidP="001B165C">
            <w:pPr>
              <w:suppressAutoHyphens/>
              <w:autoSpaceDE w:val="0"/>
              <w:autoSpaceDN w:val="0"/>
              <w:adjustRightInd w:val="0"/>
              <w:jc w:val="center"/>
            </w:pPr>
            <w:r>
              <w:rPr>
                <w:sz w:val="26"/>
                <w:szCs w:val="26"/>
              </w:rPr>
              <w:t>Квалификационный уровень</w:t>
            </w:r>
          </w:p>
        </w:tc>
        <w:tc>
          <w:tcPr>
            <w:tcW w:w="4928" w:type="dxa"/>
          </w:tcPr>
          <w:p w:rsidR="00684CA0" w:rsidRDefault="00684CA0" w:rsidP="001B165C">
            <w:pPr>
              <w:suppressAutoHyphens/>
              <w:autoSpaceDE w:val="0"/>
              <w:autoSpaceDN w:val="0"/>
              <w:adjustRightInd w:val="0"/>
              <w:jc w:val="center"/>
            </w:pPr>
            <w:r>
              <w:rPr>
                <w:sz w:val="26"/>
                <w:szCs w:val="26"/>
              </w:rPr>
              <w:t>Должностной оклад (рублей)</w:t>
            </w:r>
          </w:p>
        </w:tc>
      </w:tr>
      <w:tr w:rsidR="00684CA0" w:rsidTr="001B165C">
        <w:tc>
          <w:tcPr>
            <w:tcW w:w="4927" w:type="dxa"/>
          </w:tcPr>
          <w:p w:rsidR="00684CA0" w:rsidRDefault="00684CA0" w:rsidP="001B165C">
            <w:pPr>
              <w:suppressAutoHyphens/>
              <w:autoSpaceDE w:val="0"/>
              <w:autoSpaceDN w:val="0"/>
              <w:adjustRightInd w:val="0"/>
              <w:jc w:val="center"/>
            </w:pPr>
            <w:r>
              <w:rPr>
                <w:sz w:val="26"/>
                <w:szCs w:val="26"/>
              </w:rPr>
              <w:t>1 квалификационный уровень</w:t>
            </w:r>
          </w:p>
        </w:tc>
        <w:tc>
          <w:tcPr>
            <w:tcW w:w="4928" w:type="dxa"/>
          </w:tcPr>
          <w:p w:rsidR="00684CA0" w:rsidRDefault="00776730" w:rsidP="001B165C">
            <w:pPr>
              <w:suppressAutoHyphens/>
              <w:autoSpaceDE w:val="0"/>
              <w:autoSpaceDN w:val="0"/>
              <w:adjustRightInd w:val="0"/>
              <w:jc w:val="center"/>
            </w:pPr>
            <w:r>
              <w:t>2537,00</w:t>
            </w:r>
          </w:p>
        </w:tc>
      </w:tr>
      <w:tr w:rsidR="00684CA0" w:rsidTr="001B165C">
        <w:tc>
          <w:tcPr>
            <w:tcW w:w="4927" w:type="dxa"/>
          </w:tcPr>
          <w:p w:rsidR="00684CA0" w:rsidRPr="001111EB" w:rsidRDefault="00684CA0" w:rsidP="001B165C">
            <w:pPr>
              <w:autoSpaceDE w:val="0"/>
              <w:autoSpaceDN w:val="0"/>
              <w:adjustRightInd w:val="0"/>
              <w:rPr>
                <w:sz w:val="26"/>
                <w:szCs w:val="26"/>
              </w:rPr>
            </w:pPr>
            <w:r>
              <w:rPr>
                <w:sz w:val="26"/>
                <w:szCs w:val="26"/>
              </w:rPr>
              <w:t xml:space="preserve">          2 квалификационный уровень </w:t>
            </w:r>
          </w:p>
        </w:tc>
        <w:tc>
          <w:tcPr>
            <w:tcW w:w="4928" w:type="dxa"/>
          </w:tcPr>
          <w:p w:rsidR="00684CA0" w:rsidRDefault="00145181" w:rsidP="001B165C">
            <w:pPr>
              <w:suppressAutoHyphens/>
              <w:autoSpaceDE w:val="0"/>
              <w:autoSpaceDN w:val="0"/>
              <w:adjustRightInd w:val="0"/>
              <w:jc w:val="center"/>
            </w:pPr>
            <w:r>
              <w:t>2792,00</w:t>
            </w:r>
          </w:p>
        </w:tc>
      </w:tr>
    </w:tbl>
    <w:p w:rsidR="00684CA0" w:rsidRDefault="00684CA0" w:rsidP="001B165C">
      <w:pPr>
        <w:shd w:val="clear" w:color="auto" w:fill="FFFFFF"/>
        <w:suppressAutoHyphens/>
        <w:autoSpaceDE w:val="0"/>
        <w:autoSpaceDN w:val="0"/>
        <w:adjustRightInd w:val="0"/>
      </w:pPr>
    </w:p>
    <w:p w:rsidR="00684CA0" w:rsidRDefault="00684CA0" w:rsidP="00684CA0">
      <w:pPr>
        <w:autoSpaceDE w:val="0"/>
        <w:autoSpaceDN w:val="0"/>
        <w:adjustRightInd w:val="0"/>
        <w:jc w:val="center"/>
        <w:rPr>
          <w:sz w:val="26"/>
          <w:szCs w:val="26"/>
        </w:rPr>
      </w:pPr>
      <w:r>
        <w:rPr>
          <w:sz w:val="26"/>
          <w:szCs w:val="26"/>
        </w:rPr>
        <w:t>Профессиональная квалификационная группа</w:t>
      </w:r>
    </w:p>
    <w:p w:rsidR="00684CA0" w:rsidRDefault="00684CA0" w:rsidP="00684CA0">
      <w:pPr>
        <w:autoSpaceDE w:val="0"/>
        <w:autoSpaceDN w:val="0"/>
        <w:adjustRightInd w:val="0"/>
        <w:jc w:val="center"/>
        <w:rPr>
          <w:sz w:val="26"/>
          <w:szCs w:val="26"/>
        </w:rPr>
      </w:pPr>
      <w:r>
        <w:rPr>
          <w:sz w:val="26"/>
          <w:szCs w:val="26"/>
        </w:rPr>
        <w:t>«Общеотраслевые должности служащих второго уровня»</w:t>
      </w:r>
    </w:p>
    <w:p w:rsidR="00684CA0" w:rsidRDefault="00684CA0" w:rsidP="00684CA0">
      <w:pPr>
        <w:shd w:val="clear" w:color="auto" w:fill="FFFFFF"/>
        <w:suppressAutoHyphens/>
        <w:autoSpaceDE w:val="0"/>
        <w:autoSpaceDN w:val="0"/>
        <w:adjustRightInd w:val="0"/>
      </w:pPr>
    </w:p>
    <w:tbl>
      <w:tblPr>
        <w:tblStyle w:val="af4"/>
        <w:tblW w:w="0" w:type="auto"/>
        <w:tblLook w:val="04A0"/>
      </w:tblPr>
      <w:tblGrid>
        <w:gridCol w:w="4927"/>
        <w:gridCol w:w="4928"/>
      </w:tblGrid>
      <w:tr w:rsidR="00684CA0" w:rsidTr="001B165C">
        <w:tc>
          <w:tcPr>
            <w:tcW w:w="4927" w:type="dxa"/>
          </w:tcPr>
          <w:p w:rsidR="00684CA0" w:rsidRDefault="00684CA0" w:rsidP="001B165C">
            <w:pPr>
              <w:suppressAutoHyphens/>
              <w:autoSpaceDE w:val="0"/>
              <w:autoSpaceDN w:val="0"/>
              <w:adjustRightInd w:val="0"/>
              <w:jc w:val="center"/>
            </w:pPr>
            <w:r>
              <w:rPr>
                <w:sz w:val="26"/>
                <w:szCs w:val="26"/>
              </w:rPr>
              <w:t>Квалификационный уровень</w:t>
            </w:r>
          </w:p>
        </w:tc>
        <w:tc>
          <w:tcPr>
            <w:tcW w:w="4928" w:type="dxa"/>
          </w:tcPr>
          <w:p w:rsidR="00684CA0" w:rsidRDefault="00684CA0" w:rsidP="001B165C">
            <w:pPr>
              <w:suppressAutoHyphens/>
              <w:autoSpaceDE w:val="0"/>
              <w:autoSpaceDN w:val="0"/>
              <w:adjustRightInd w:val="0"/>
              <w:jc w:val="center"/>
            </w:pPr>
            <w:r>
              <w:rPr>
                <w:sz w:val="26"/>
                <w:szCs w:val="26"/>
              </w:rPr>
              <w:t>Должностной оклад (рублей)</w:t>
            </w:r>
          </w:p>
        </w:tc>
      </w:tr>
      <w:tr w:rsidR="00684CA0" w:rsidTr="001B165C">
        <w:tc>
          <w:tcPr>
            <w:tcW w:w="4927" w:type="dxa"/>
          </w:tcPr>
          <w:p w:rsidR="00684CA0" w:rsidRDefault="00684CA0" w:rsidP="001B165C">
            <w:pPr>
              <w:suppressAutoHyphens/>
              <w:autoSpaceDE w:val="0"/>
              <w:autoSpaceDN w:val="0"/>
              <w:adjustRightInd w:val="0"/>
              <w:jc w:val="center"/>
            </w:pPr>
            <w:r>
              <w:rPr>
                <w:sz w:val="26"/>
                <w:szCs w:val="26"/>
              </w:rPr>
              <w:t>1 квалификационный уровень</w:t>
            </w:r>
          </w:p>
        </w:tc>
        <w:tc>
          <w:tcPr>
            <w:tcW w:w="4928" w:type="dxa"/>
          </w:tcPr>
          <w:p w:rsidR="00684CA0" w:rsidRDefault="00145181" w:rsidP="001B165C">
            <w:pPr>
              <w:suppressAutoHyphens/>
              <w:autoSpaceDE w:val="0"/>
              <w:autoSpaceDN w:val="0"/>
              <w:adjustRightInd w:val="0"/>
              <w:jc w:val="center"/>
            </w:pPr>
            <w:r>
              <w:t>3426,00</w:t>
            </w:r>
          </w:p>
        </w:tc>
      </w:tr>
      <w:tr w:rsidR="00684CA0" w:rsidTr="001B165C">
        <w:tc>
          <w:tcPr>
            <w:tcW w:w="4927" w:type="dxa"/>
          </w:tcPr>
          <w:p w:rsidR="00684CA0" w:rsidRPr="001111EB" w:rsidRDefault="00684CA0" w:rsidP="001B165C">
            <w:pPr>
              <w:autoSpaceDE w:val="0"/>
              <w:autoSpaceDN w:val="0"/>
              <w:adjustRightInd w:val="0"/>
              <w:rPr>
                <w:sz w:val="26"/>
                <w:szCs w:val="26"/>
              </w:rPr>
            </w:pPr>
            <w:r>
              <w:rPr>
                <w:sz w:val="26"/>
                <w:szCs w:val="26"/>
              </w:rPr>
              <w:t xml:space="preserve">          2 квалификационный уровень </w:t>
            </w:r>
          </w:p>
        </w:tc>
        <w:tc>
          <w:tcPr>
            <w:tcW w:w="4928" w:type="dxa"/>
          </w:tcPr>
          <w:p w:rsidR="00684CA0" w:rsidRDefault="00145181" w:rsidP="001B165C">
            <w:pPr>
              <w:suppressAutoHyphens/>
              <w:autoSpaceDE w:val="0"/>
              <w:autoSpaceDN w:val="0"/>
              <w:adjustRightInd w:val="0"/>
              <w:jc w:val="center"/>
            </w:pPr>
            <w:r>
              <w:t>4136,00</w:t>
            </w:r>
          </w:p>
        </w:tc>
      </w:tr>
      <w:tr w:rsidR="00684CA0" w:rsidTr="001B165C">
        <w:tc>
          <w:tcPr>
            <w:tcW w:w="4927" w:type="dxa"/>
          </w:tcPr>
          <w:p w:rsidR="00684CA0" w:rsidRDefault="00684CA0" w:rsidP="001B165C">
            <w:pPr>
              <w:autoSpaceDE w:val="0"/>
              <w:autoSpaceDN w:val="0"/>
              <w:adjustRightInd w:val="0"/>
              <w:jc w:val="center"/>
              <w:rPr>
                <w:sz w:val="26"/>
                <w:szCs w:val="26"/>
              </w:rPr>
            </w:pPr>
            <w:r>
              <w:rPr>
                <w:sz w:val="26"/>
                <w:szCs w:val="26"/>
              </w:rPr>
              <w:t>3 квалификационный уровень</w:t>
            </w:r>
          </w:p>
        </w:tc>
        <w:tc>
          <w:tcPr>
            <w:tcW w:w="4928" w:type="dxa"/>
          </w:tcPr>
          <w:p w:rsidR="00684CA0" w:rsidRDefault="00145181" w:rsidP="001B165C">
            <w:pPr>
              <w:suppressAutoHyphens/>
              <w:autoSpaceDE w:val="0"/>
              <w:autoSpaceDN w:val="0"/>
              <w:adjustRightInd w:val="0"/>
              <w:jc w:val="center"/>
              <w:rPr>
                <w:sz w:val="26"/>
                <w:szCs w:val="26"/>
              </w:rPr>
            </w:pPr>
            <w:r>
              <w:rPr>
                <w:sz w:val="26"/>
                <w:szCs w:val="26"/>
              </w:rPr>
              <w:t>4568,00</w:t>
            </w:r>
          </w:p>
        </w:tc>
      </w:tr>
      <w:tr w:rsidR="00684CA0" w:rsidTr="001B165C">
        <w:tc>
          <w:tcPr>
            <w:tcW w:w="4927" w:type="dxa"/>
          </w:tcPr>
          <w:p w:rsidR="00684CA0" w:rsidRDefault="00684CA0" w:rsidP="00684CA0">
            <w:pPr>
              <w:jc w:val="center"/>
              <w:rPr>
                <w:sz w:val="26"/>
                <w:szCs w:val="26"/>
              </w:rPr>
            </w:pPr>
            <w:r>
              <w:rPr>
                <w:sz w:val="26"/>
                <w:szCs w:val="26"/>
              </w:rPr>
              <w:t>4 квалификационный уровень</w:t>
            </w:r>
          </w:p>
        </w:tc>
        <w:tc>
          <w:tcPr>
            <w:tcW w:w="4928" w:type="dxa"/>
          </w:tcPr>
          <w:p w:rsidR="00684CA0" w:rsidRDefault="00145181" w:rsidP="001B165C">
            <w:pPr>
              <w:suppressAutoHyphens/>
              <w:autoSpaceDE w:val="0"/>
              <w:autoSpaceDN w:val="0"/>
              <w:adjustRightInd w:val="0"/>
              <w:jc w:val="center"/>
              <w:rPr>
                <w:sz w:val="26"/>
                <w:szCs w:val="26"/>
              </w:rPr>
            </w:pPr>
            <w:r>
              <w:rPr>
                <w:sz w:val="26"/>
                <w:szCs w:val="26"/>
              </w:rPr>
              <w:t>4999,00</w:t>
            </w:r>
          </w:p>
        </w:tc>
      </w:tr>
      <w:tr w:rsidR="00684CA0" w:rsidTr="001B165C">
        <w:tc>
          <w:tcPr>
            <w:tcW w:w="4927" w:type="dxa"/>
          </w:tcPr>
          <w:p w:rsidR="00684CA0" w:rsidRDefault="00684CA0" w:rsidP="00684CA0">
            <w:pPr>
              <w:autoSpaceDE w:val="0"/>
              <w:autoSpaceDN w:val="0"/>
              <w:adjustRightInd w:val="0"/>
              <w:rPr>
                <w:sz w:val="26"/>
                <w:szCs w:val="26"/>
              </w:rPr>
            </w:pPr>
            <w:r>
              <w:rPr>
                <w:sz w:val="26"/>
                <w:szCs w:val="26"/>
              </w:rPr>
              <w:t xml:space="preserve">          5 квалификационный уровень</w:t>
            </w:r>
          </w:p>
        </w:tc>
        <w:tc>
          <w:tcPr>
            <w:tcW w:w="4928" w:type="dxa"/>
          </w:tcPr>
          <w:p w:rsidR="00684CA0" w:rsidRDefault="00145181" w:rsidP="001B165C">
            <w:pPr>
              <w:suppressAutoHyphens/>
              <w:autoSpaceDE w:val="0"/>
              <w:autoSpaceDN w:val="0"/>
              <w:adjustRightInd w:val="0"/>
              <w:jc w:val="center"/>
              <w:rPr>
                <w:sz w:val="26"/>
                <w:szCs w:val="26"/>
              </w:rPr>
            </w:pPr>
            <w:r>
              <w:rPr>
                <w:sz w:val="26"/>
                <w:szCs w:val="26"/>
              </w:rPr>
              <w:t>5456,00</w:t>
            </w:r>
          </w:p>
        </w:tc>
      </w:tr>
    </w:tbl>
    <w:p w:rsidR="00684CA0" w:rsidRDefault="00684CA0" w:rsidP="00684CA0">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684CA0">
      <w:pPr>
        <w:autoSpaceDE w:val="0"/>
        <w:autoSpaceDN w:val="0"/>
        <w:adjustRightInd w:val="0"/>
        <w:jc w:val="center"/>
        <w:rPr>
          <w:sz w:val="26"/>
          <w:szCs w:val="26"/>
        </w:rPr>
      </w:pPr>
      <w:r>
        <w:rPr>
          <w:sz w:val="26"/>
          <w:szCs w:val="26"/>
        </w:rPr>
        <w:t>Профессиональная квалификационная группа</w:t>
      </w:r>
    </w:p>
    <w:p w:rsidR="00684CA0" w:rsidRDefault="00684CA0" w:rsidP="00684CA0">
      <w:pPr>
        <w:autoSpaceDE w:val="0"/>
        <w:autoSpaceDN w:val="0"/>
        <w:adjustRightInd w:val="0"/>
        <w:jc w:val="center"/>
        <w:rPr>
          <w:sz w:val="26"/>
          <w:szCs w:val="26"/>
        </w:rPr>
      </w:pPr>
      <w:r>
        <w:rPr>
          <w:sz w:val="26"/>
          <w:szCs w:val="26"/>
        </w:rPr>
        <w:t>«Общеотраслевые должности служащих третьего уровня»</w:t>
      </w:r>
    </w:p>
    <w:p w:rsidR="00684CA0" w:rsidRDefault="00684CA0" w:rsidP="00CC28A7">
      <w:pPr>
        <w:shd w:val="clear" w:color="auto" w:fill="FFFFFF"/>
        <w:suppressAutoHyphens/>
        <w:autoSpaceDE w:val="0"/>
        <w:autoSpaceDN w:val="0"/>
        <w:adjustRightInd w:val="0"/>
        <w:jc w:val="center"/>
      </w:pPr>
    </w:p>
    <w:tbl>
      <w:tblPr>
        <w:tblStyle w:val="af4"/>
        <w:tblW w:w="0" w:type="auto"/>
        <w:tblLook w:val="04A0"/>
      </w:tblPr>
      <w:tblGrid>
        <w:gridCol w:w="4927"/>
        <w:gridCol w:w="4928"/>
      </w:tblGrid>
      <w:tr w:rsidR="00684CA0" w:rsidTr="001B165C">
        <w:tc>
          <w:tcPr>
            <w:tcW w:w="4927" w:type="dxa"/>
          </w:tcPr>
          <w:p w:rsidR="00684CA0" w:rsidRDefault="00684CA0" w:rsidP="001B165C">
            <w:pPr>
              <w:suppressAutoHyphens/>
              <w:autoSpaceDE w:val="0"/>
              <w:autoSpaceDN w:val="0"/>
              <w:adjustRightInd w:val="0"/>
              <w:jc w:val="center"/>
            </w:pPr>
            <w:r>
              <w:rPr>
                <w:sz w:val="26"/>
                <w:szCs w:val="26"/>
              </w:rPr>
              <w:t>Квалификационный уровень</w:t>
            </w:r>
          </w:p>
        </w:tc>
        <w:tc>
          <w:tcPr>
            <w:tcW w:w="4928" w:type="dxa"/>
          </w:tcPr>
          <w:p w:rsidR="00684CA0" w:rsidRDefault="00684CA0" w:rsidP="001B165C">
            <w:pPr>
              <w:suppressAutoHyphens/>
              <w:autoSpaceDE w:val="0"/>
              <w:autoSpaceDN w:val="0"/>
              <w:adjustRightInd w:val="0"/>
              <w:jc w:val="center"/>
            </w:pPr>
            <w:r>
              <w:rPr>
                <w:sz w:val="26"/>
                <w:szCs w:val="26"/>
              </w:rPr>
              <w:t>Должностной оклад (рублей)</w:t>
            </w:r>
          </w:p>
        </w:tc>
      </w:tr>
      <w:tr w:rsidR="00684CA0" w:rsidTr="001B165C">
        <w:tc>
          <w:tcPr>
            <w:tcW w:w="4927" w:type="dxa"/>
          </w:tcPr>
          <w:p w:rsidR="00684CA0" w:rsidRDefault="00684CA0" w:rsidP="001B165C">
            <w:pPr>
              <w:suppressAutoHyphens/>
              <w:autoSpaceDE w:val="0"/>
              <w:autoSpaceDN w:val="0"/>
              <w:adjustRightInd w:val="0"/>
              <w:jc w:val="center"/>
            </w:pPr>
            <w:r>
              <w:rPr>
                <w:sz w:val="26"/>
                <w:szCs w:val="26"/>
              </w:rPr>
              <w:t>1 квалификационный уровень</w:t>
            </w:r>
          </w:p>
        </w:tc>
        <w:tc>
          <w:tcPr>
            <w:tcW w:w="4928" w:type="dxa"/>
          </w:tcPr>
          <w:p w:rsidR="00684CA0" w:rsidRDefault="00145181" w:rsidP="001B165C">
            <w:pPr>
              <w:suppressAutoHyphens/>
              <w:autoSpaceDE w:val="0"/>
              <w:autoSpaceDN w:val="0"/>
              <w:adjustRightInd w:val="0"/>
              <w:jc w:val="center"/>
            </w:pPr>
            <w:r>
              <w:t>5912,00</w:t>
            </w:r>
          </w:p>
        </w:tc>
      </w:tr>
      <w:tr w:rsidR="00684CA0" w:rsidTr="001B165C">
        <w:tc>
          <w:tcPr>
            <w:tcW w:w="4927" w:type="dxa"/>
          </w:tcPr>
          <w:p w:rsidR="00684CA0" w:rsidRPr="001111EB" w:rsidRDefault="00684CA0" w:rsidP="001B165C">
            <w:pPr>
              <w:autoSpaceDE w:val="0"/>
              <w:autoSpaceDN w:val="0"/>
              <w:adjustRightInd w:val="0"/>
              <w:rPr>
                <w:sz w:val="26"/>
                <w:szCs w:val="26"/>
              </w:rPr>
            </w:pPr>
            <w:r>
              <w:rPr>
                <w:sz w:val="26"/>
                <w:szCs w:val="26"/>
              </w:rPr>
              <w:t xml:space="preserve">          2 квалификационный уровень </w:t>
            </w:r>
          </w:p>
        </w:tc>
        <w:tc>
          <w:tcPr>
            <w:tcW w:w="4928" w:type="dxa"/>
          </w:tcPr>
          <w:p w:rsidR="00684CA0" w:rsidRDefault="00145181" w:rsidP="001B165C">
            <w:pPr>
              <w:suppressAutoHyphens/>
              <w:autoSpaceDE w:val="0"/>
              <w:autoSpaceDN w:val="0"/>
              <w:adjustRightInd w:val="0"/>
              <w:jc w:val="center"/>
            </w:pPr>
            <w:r>
              <w:t>6394,00</w:t>
            </w:r>
          </w:p>
        </w:tc>
      </w:tr>
      <w:tr w:rsidR="00684CA0" w:rsidTr="001B165C">
        <w:tc>
          <w:tcPr>
            <w:tcW w:w="4927" w:type="dxa"/>
          </w:tcPr>
          <w:p w:rsidR="00684CA0" w:rsidRDefault="00684CA0" w:rsidP="001B165C">
            <w:pPr>
              <w:autoSpaceDE w:val="0"/>
              <w:autoSpaceDN w:val="0"/>
              <w:adjustRightInd w:val="0"/>
              <w:jc w:val="center"/>
              <w:rPr>
                <w:sz w:val="26"/>
                <w:szCs w:val="26"/>
              </w:rPr>
            </w:pPr>
            <w:r>
              <w:rPr>
                <w:sz w:val="26"/>
                <w:szCs w:val="26"/>
              </w:rPr>
              <w:t>3 квалификационный уровень</w:t>
            </w:r>
          </w:p>
        </w:tc>
        <w:tc>
          <w:tcPr>
            <w:tcW w:w="4928" w:type="dxa"/>
          </w:tcPr>
          <w:p w:rsidR="00684CA0" w:rsidRDefault="00145181" w:rsidP="001B165C">
            <w:pPr>
              <w:suppressAutoHyphens/>
              <w:autoSpaceDE w:val="0"/>
              <w:autoSpaceDN w:val="0"/>
              <w:adjustRightInd w:val="0"/>
              <w:jc w:val="center"/>
              <w:rPr>
                <w:sz w:val="26"/>
                <w:szCs w:val="26"/>
              </w:rPr>
            </w:pPr>
            <w:r>
              <w:rPr>
                <w:sz w:val="26"/>
                <w:szCs w:val="26"/>
              </w:rPr>
              <w:t>6852,00</w:t>
            </w:r>
          </w:p>
        </w:tc>
      </w:tr>
      <w:tr w:rsidR="00684CA0" w:rsidTr="001B165C">
        <w:tc>
          <w:tcPr>
            <w:tcW w:w="4927" w:type="dxa"/>
          </w:tcPr>
          <w:p w:rsidR="00684CA0" w:rsidRDefault="00684CA0" w:rsidP="001B165C">
            <w:pPr>
              <w:jc w:val="center"/>
              <w:rPr>
                <w:sz w:val="26"/>
                <w:szCs w:val="26"/>
              </w:rPr>
            </w:pPr>
            <w:r>
              <w:rPr>
                <w:sz w:val="26"/>
                <w:szCs w:val="26"/>
              </w:rPr>
              <w:t>4 квалификационный уровень</w:t>
            </w:r>
          </w:p>
        </w:tc>
        <w:tc>
          <w:tcPr>
            <w:tcW w:w="4928" w:type="dxa"/>
          </w:tcPr>
          <w:p w:rsidR="00684CA0" w:rsidRDefault="00145181" w:rsidP="001B165C">
            <w:pPr>
              <w:suppressAutoHyphens/>
              <w:autoSpaceDE w:val="0"/>
              <w:autoSpaceDN w:val="0"/>
              <w:adjustRightInd w:val="0"/>
              <w:jc w:val="center"/>
              <w:rPr>
                <w:sz w:val="26"/>
                <w:szCs w:val="26"/>
              </w:rPr>
            </w:pPr>
            <w:r>
              <w:rPr>
                <w:sz w:val="26"/>
                <w:szCs w:val="26"/>
              </w:rPr>
              <w:t>7308,00</w:t>
            </w:r>
          </w:p>
        </w:tc>
      </w:tr>
      <w:tr w:rsidR="00684CA0" w:rsidTr="001B165C">
        <w:tc>
          <w:tcPr>
            <w:tcW w:w="4927" w:type="dxa"/>
          </w:tcPr>
          <w:p w:rsidR="00684CA0" w:rsidRDefault="00684CA0" w:rsidP="001B165C">
            <w:pPr>
              <w:autoSpaceDE w:val="0"/>
              <w:autoSpaceDN w:val="0"/>
              <w:adjustRightInd w:val="0"/>
              <w:rPr>
                <w:sz w:val="26"/>
                <w:szCs w:val="26"/>
              </w:rPr>
            </w:pPr>
            <w:r>
              <w:rPr>
                <w:sz w:val="26"/>
                <w:szCs w:val="26"/>
              </w:rPr>
              <w:t xml:space="preserve">          5 квалификационный уровень</w:t>
            </w:r>
          </w:p>
        </w:tc>
        <w:tc>
          <w:tcPr>
            <w:tcW w:w="4928" w:type="dxa"/>
          </w:tcPr>
          <w:p w:rsidR="00684CA0" w:rsidRDefault="00145181" w:rsidP="001B165C">
            <w:pPr>
              <w:suppressAutoHyphens/>
              <w:autoSpaceDE w:val="0"/>
              <w:autoSpaceDN w:val="0"/>
              <w:adjustRightInd w:val="0"/>
              <w:jc w:val="center"/>
              <w:rPr>
                <w:sz w:val="26"/>
                <w:szCs w:val="26"/>
              </w:rPr>
            </w:pPr>
            <w:r>
              <w:rPr>
                <w:sz w:val="26"/>
                <w:szCs w:val="26"/>
              </w:rPr>
              <w:t>7765,00</w:t>
            </w:r>
          </w:p>
        </w:tc>
      </w:tr>
    </w:tbl>
    <w:p w:rsidR="00684CA0" w:rsidRDefault="00684CA0" w:rsidP="00CC28A7">
      <w:pPr>
        <w:shd w:val="clear" w:color="auto" w:fill="FFFFFF"/>
        <w:suppressAutoHyphens/>
        <w:autoSpaceDE w:val="0"/>
        <w:autoSpaceDN w:val="0"/>
        <w:adjustRightInd w:val="0"/>
        <w:jc w:val="center"/>
      </w:pPr>
    </w:p>
    <w:p w:rsidR="001B165C" w:rsidRDefault="001B165C" w:rsidP="001B165C">
      <w:pPr>
        <w:autoSpaceDE w:val="0"/>
        <w:autoSpaceDN w:val="0"/>
        <w:adjustRightInd w:val="0"/>
        <w:rPr>
          <w:sz w:val="26"/>
          <w:szCs w:val="26"/>
        </w:rPr>
      </w:pPr>
    </w:p>
    <w:p w:rsidR="001B165C" w:rsidRDefault="001B165C" w:rsidP="001B165C">
      <w:pPr>
        <w:autoSpaceDE w:val="0"/>
        <w:autoSpaceDN w:val="0"/>
        <w:adjustRightInd w:val="0"/>
        <w:rPr>
          <w:sz w:val="26"/>
          <w:szCs w:val="26"/>
        </w:rPr>
      </w:pPr>
    </w:p>
    <w:p w:rsidR="001B165C" w:rsidRDefault="001B165C" w:rsidP="001B165C">
      <w:pPr>
        <w:autoSpaceDE w:val="0"/>
        <w:autoSpaceDN w:val="0"/>
        <w:adjustRightInd w:val="0"/>
        <w:rPr>
          <w:sz w:val="26"/>
          <w:szCs w:val="26"/>
        </w:rPr>
      </w:pPr>
    </w:p>
    <w:p w:rsidR="001B165C" w:rsidRDefault="001B165C" w:rsidP="001B165C">
      <w:pPr>
        <w:autoSpaceDE w:val="0"/>
        <w:autoSpaceDN w:val="0"/>
        <w:adjustRightInd w:val="0"/>
        <w:rPr>
          <w:sz w:val="26"/>
          <w:szCs w:val="26"/>
        </w:rPr>
      </w:pPr>
    </w:p>
    <w:p w:rsidR="001B165C" w:rsidRDefault="001B165C" w:rsidP="001B165C">
      <w:pPr>
        <w:autoSpaceDE w:val="0"/>
        <w:autoSpaceDN w:val="0"/>
        <w:adjustRightInd w:val="0"/>
        <w:jc w:val="center"/>
        <w:rPr>
          <w:sz w:val="26"/>
          <w:szCs w:val="26"/>
        </w:rPr>
      </w:pPr>
      <w:r>
        <w:rPr>
          <w:sz w:val="26"/>
          <w:szCs w:val="26"/>
        </w:rPr>
        <w:t>Профессиональная квалификационная группа</w:t>
      </w:r>
    </w:p>
    <w:p w:rsidR="001B165C" w:rsidRDefault="001B165C" w:rsidP="001B165C">
      <w:pPr>
        <w:autoSpaceDE w:val="0"/>
        <w:autoSpaceDN w:val="0"/>
        <w:adjustRightInd w:val="0"/>
        <w:jc w:val="center"/>
        <w:rPr>
          <w:sz w:val="26"/>
          <w:szCs w:val="26"/>
        </w:rPr>
      </w:pPr>
      <w:r>
        <w:rPr>
          <w:sz w:val="26"/>
          <w:szCs w:val="26"/>
        </w:rPr>
        <w:t>«Общеотраслевые должности служащих четвертого уровня»</w:t>
      </w:r>
    </w:p>
    <w:p w:rsidR="00684CA0" w:rsidRDefault="00684CA0" w:rsidP="00CC28A7">
      <w:pPr>
        <w:shd w:val="clear" w:color="auto" w:fill="FFFFFF"/>
        <w:suppressAutoHyphens/>
        <w:autoSpaceDE w:val="0"/>
        <w:autoSpaceDN w:val="0"/>
        <w:adjustRightInd w:val="0"/>
        <w:jc w:val="center"/>
      </w:pPr>
    </w:p>
    <w:tbl>
      <w:tblPr>
        <w:tblStyle w:val="af4"/>
        <w:tblW w:w="0" w:type="auto"/>
        <w:tblLook w:val="04A0"/>
      </w:tblPr>
      <w:tblGrid>
        <w:gridCol w:w="4927"/>
        <w:gridCol w:w="4928"/>
      </w:tblGrid>
      <w:tr w:rsidR="001B165C" w:rsidTr="001B165C">
        <w:tc>
          <w:tcPr>
            <w:tcW w:w="4927" w:type="dxa"/>
          </w:tcPr>
          <w:p w:rsidR="001B165C" w:rsidRDefault="001B165C" w:rsidP="001B165C">
            <w:pPr>
              <w:suppressAutoHyphens/>
              <w:autoSpaceDE w:val="0"/>
              <w:autoSpaceDN w:val="0"/>
              <w:adjustRightInd w:val="0"/>
              <w:jc w:val="center"/>
            </w:pPr>
            <w:r>
              <w:rPr>
                <w:sz w:val="26"/>
                <w:szCs w:val="26"/>
              </w:rPr>
              <w:t>Квалификационный уровень</w:t>
            </w:r>
          </w:p>
        </w:tc>
        <w:tc>
          <w:tcPr>
            <w:tcW w:w="4928" w:type="dxa"/>
          </w:tcPr>
          <w:p w:rsidR="001B165C" w:rsidRDefault="001B165C" w:rsidP="001B165C">
            <w:pPr>
              <w:suppressAutoHyphens/>
              <w:autoSpaceDE w:val="0"/>
              <w:autoSpaceDN w:val="0"/>
              <w:adjustRightInd w:val="0"/>
              <w:jc w:val="center"/>
            </w:pPr>
            <w:r>
              <w:rPr>
                <w:sz w:val="26"/>
                <w:szCs w:val="26"/>
              </w:rPr>
              <w:t>Должностной оклад (рублей)</w:t>
            </w:r>
          </w:p>
        </w:tc>
      </w:tr>
      <w:tr w:rsidR="001B165C" w:rsidTr="001B165C">
        <w:tc>
          <w:tcPr>
            <w:tcW w:w="4927" w:type="dxa"/>
          </w:tcPr>
          <w:p w:rsidR="001B165C" w:rsidRDefault="001B165C" w:rsidP="001B165C">
            <w:pPr>
              <w:suppressAutoHyphens/>
              <w:autoSpaceDE w:val="0"/>
              <w:autoSpaceDN w:val="0"/>
              <w:adjustRightInd w:val="0"/>
              <w:jc w:val="center"/>
            </w:pPr>
            <w:r>
              <w:rPr>
                <w:sz w:val="26"/>
                <w:szCs w:val="26"/>
              </w:rPr>
              <w:t>1 квалификационный уровень</w:t>
            </w:r>
          </w:p>
        </w:tc>
        <w:tc>
          <w:tcPr>
            <w:tcW w:w="4928" w:type="dxa"/>
          </w:tcPr>
          <w:p w:rsidR="001B165C" w:rsidRDefault="00145181" w:rsidP="001B165C">
            <w:pPr>
              <w:suppressAutoHyphens/>
              <w:autoSpaceDE w:val="0"/>
              <w:autoSpaceDN w:val="0"/>
              <w:adjustRightInd w:val="0"/>
              <w:jc w:val="center"/>
            </w:pPr>
            <w:r>
              <w:t>7409,00</w:t>
            </w:r>
          </w:p>
        </w:tc>
      </w:tr>
      <w:tr w:rsidR="001B165C" w:rsidTr="001B165C">
        <w:tc>
          <w:tcPr>
            <w:tcW w:w="4927" w:type="dxa"/>
          </w:tcPr>
          <w:p w:rsidR="001B165C" w:rsidRPr="001111EB" w:rsidRDefault="001B165C" w:rsidP="001B165C">
            <w:pPr>
              <w:autoSpaceDE w:val="0"/>
              <w:autoSpaceDN w:val="0"/>
              <w:adjustRightInd w:val="0"/>
              <w:rPr>
                <w:sz w:val="26"/>
                <w:szCs w:val="26"/>
              </w:rPr>
            </w:pPr>
            <w:r>
              <w:rPr>
                <w:sz w:val="26"/>
                <w:szCs w:val="26"/>
              </w:rPr>
              <w:t xml:space="preserve">          2 квалификационный уровень </w:t>
            </w:r>
          </w:p>
        </w:tc>
        <w:tc>
          <w:tcPr>
            <w:tcW w:w="4928" w:type="dxa"/>
          </w:tcPr>
          <w:p w:rsidR="001B165C" w:rsidRDefault="00145181" w:rsidP="001B165C">
            <w:pPr>
              <w:suppressAutoHyphens/>
              <w:autoSpaceDE w:val="0"/>
              <w:autoSpaceDN w:val="0"/>
              <w:adjustRightInd w:val="0"/>
              <w:jc w:val="center"/>
            </w:pPr>
            <w:r>
              <w:t>7942,00</w:t>
            </w:r>
          </w:p>
        </w:tc>
      </w:tr>
      <w:tr w:rsidR="001B165C" w:rsidTr="001B165C">
        <w:tc>
          <w:tcPr>
            <w:tcW w:w="4927" w:type="dxa"/>
          </w:tcPr>
          <w:p w:rsidR="001B165C" w:rsidRDefault="001B165C" w:rsidP="001B165C">
            <w:pPr>
              <w:autoSpaceDE w:val="0"/>
              <w:autoSpaceDN w:val="0"/>
              <w:adjustRightInd w:val="0"/>
              <w:jc w:val="center"/>
              <w:rPr>
                <w:sz w:val="26"/>
                <w:szCs w:val="26"/>
              </w:rPr>
            </w:pPr>
            <w:r>
              <w:rPr>
                <w:sz w:val="26"/>
                <w:szCs w:val="26"/>
              </w:rPr>
              <w:t>3 квалификационный уровень</w:t>
            </w:r>
          </w:p>
        </w:tc>
        <w:tc>
          <w:tcPr>
            <w:tcW w:w="4928" w:type="dxa"/>
          </w:tcPr>
          <w:p w:rsidR="001B165C" w:rsidRDefault="00145181" w:rsidP="001B165C">
            <w:pPr>
              <w:suppressAutoHyphens/>
              <w:autoSpaceDE w:val="0"/>
              <w:autoSpaceDN w:val="0"/>
              <w:adjustRightInd w:val="0"/>
              <w:jc w:val="center"/>
              <w:rPr>
                <w:sz w:val="26"/>
                <w:szCs w:val="26"/>
              </w:rPr>
            </w:pPr>
            <w:r>
              <w:rPr>
                <w:sz w:val="26"/>
                <w:szCs w:val="26"/>
              </w:rPr>
              <w:t>8475,00</w:t>
            </w:r>
          </w:p>
        </w:tc>
      </w:tr>
    </w:tbl>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684CA0" w:rsidRDefault="00684CA0"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77326F" w:rsidRDefault="0077326F"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7C32D5">
      <w:pPr>
        <w:shd w:val="clear" w:color="auto" w:fill="FFFFFF"/>
        <w:suppressAutoHyphens/>
        <w:autoSpaceDE w:val="0"/>
        <w:autoSpaceDN w:val="0"/>
        <w:adjustRightInd w:val="0"/>
      </w:pPr>
    </w:p>
    <w:p w:rsidR="001B165C" w:rsidRPr="00D21DCA" w:rsidRDefault="001B165C" w:rsidP="001B165C">
      <w:pPr>
        <w:pStyle w:val="ConsPlusTitle"/>
        <w:tabs>
          <w:tab w:val="left" w:pos="4111"/>
        </w:tabs>
        <w:jc w:val="both"/>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Приложение 3</w:t>
      </w:r>
    </w:p>
    <w:p w:rsidR="001B165C" w:rsidRPr="00D21DCA" w:rsidRDefault="001B165C" w:rsidP="001B165C">
      <w:pPr>
        <w:pStyle w:val="ConsPlusTitle"/>
        <w:jc w:val="both"/>
        <w:rPr>
          <w:rFonts w:ascii="Times New Roman" w:hAnsi="Times New Roman" w:cs="Times New Roman"/>
          <w:b w:val="0"/>
          <w:sz w:val="24"/>
          <w:szCs w:val="24"/>
        </w:rPr>
      </w:pPr>
      <w:r w:rsidRPr="00D21DCA">
        <w:rPr>
          <w:rFonts w:ascii="Times New Roman" w:hAnsi="Times New Roman" w:cs="Times New Roman"/>
          <w:b w:val="0"/>
          <w:sz w:val="24"/>
          <w:szCs w:val="24"/>
        </w:rPr>
        <w:t xml:space="preserve">                                                                     к Положению «Об оплате труда работников   </w:t>
      </w:r>
    </w:p>
    <w:p w:rsidR="001B165C" w:rsidRDefault="001B165C" w:rsidP="001B165C">
      <w:pPr>
        <w:pStyle w:val="ConsPlusTitle"/>
        <w:jc w:val="both"/>
        <w:rPr>
          <w:rFonts w:ascii="Times New Roman" w:hAnsi="Times New Roman" w:cs="Times New Roman"/>
          <w:b w:val="0"/>
          <w:sz w:val="24"/>
          <w:szCs w:val="24"/>
        </w:rPr>
      </w:pPr>
      <w:r w:rsidRPr="00D21DCA">
        <w:rPr>
          <w:rFonts w:ascii="Times New Roman" w:hAnsi="Times New Roman" w:cs="Times New Roman"/>
          <w:b w:val="0"/>
          <w:sz w:val="24"/>
          <w:szCs w:val="24"/>
        </w:rPr>
        <w:t xml:space="preserve">                                                                     муниципальных бюджетных учреждений, </w:t>
      </w:r>
      <w:r>
        <w:rPr>
          <w:rFonts w:ascii="Times New Roman" w:hAnsi="Times New Roman" w:cs="Times New Roman"/>
          <w:b w:val="0"/>
          <w:sz w:val="24"/>
          <w:szCs w:val="24"/>
        </w:rPr>
        <w:t xml:space="preserve">           </w:t>
      </w:r>
    </w:p>
    <w:p w:rsidR="001B165C" w:rsidRDefault="001B165C" w:rsidP="001B165C">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подведомственных муниципальному </w:t>
      </w:r>
      <w:r w:rsidRPr="00D21DCA">
        <w:rPr>
          <w:rFonts w:ascii="Times New Roman" w:hAnsi="Times New Roman" w:cs="Times New Roman"/>
          <w:b w:val="0"/>
          <w:sz w:val="24"/>
          <w:szCs w:val="24"/>
        </w:rPr>
        <w:t xml:space="preserve">казенному </w:t>
      </w:r>
    </w:p>
    <w:p w:rsidR="001B165C" w:rsidRDefault="001B165C" w:rsidP="001B165C">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учреждению </w:t>
      </w:r>
      <w:r w:rsidRPr="00D21DCA">
        <w:rPr>
          <w:rFonts w:ascii="Times New Roman" w:hAnsi="Times New Roman" w:cs="Times New Roman"/>
          <w:b w:val="0"/>
          <w:sz w:val="24"/>
          <w:szCs w:val="24"/>
        </w:rPr>
        <w:t xml:space="preserve">«Управление  </w:t>
      </w:r>
      <w:r>
        <w:rPr>
          <w:rFonts w:ascii="Times New Roman" w:hAnsi="Times New Roman" w:cs="Times New Roman"/>
          <w:b w:val="0"/>
          <w:sz w:val="24"/>
          <w:szCs w:val="24"/>
        </w:rPr>
        <w:t xml:space="preserve">по физической культуре   </w:t>
      </w:r>
    </w:p>
    <w:p w:rsidR="001B165C" w:rsidRPr="001B165C" w:rsidRDefault="001B165C" w:rsidP="001B165C">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и спорту» Миасского городского округа</w:t>
      </w:r>
    </w:p>
    <w:p w:rsidR="0006304B" w:rsidRDefault="0006304B" w:rsidP="00DF6AAA">
      <w:pPr>
        <w:autoSpaceDE w:val="0"/>
        <w:autoSpaceDN w:val="0"/>
        <w:adjustRightInd w:val="0"/>
        <w:jc w:val="center"/>
        <w:rPr>
          <w:sz w:val="26"/>
          <w:szCs w:val="26"/>
        </w:rPr>
      </w:pPr>
    </w:p>
    <w:p w:rsidR="00DF6AAA" w:rsidRDefault="00DF6AAA" w:rsidP="00DF6AAA">
      <w:pPr>
        <w:autoSpaceDE w:val="0"/>
        <w:autoSpaceDN w:val="0"/>
        <w:adjustRightInd w:val="0"/>
        <w:jc w:val="center"/>
        <w:rPr>
          <w:sz w:val="26"/>
          <w:szCs w:val="26"/>
        </w:rPr>
      </w:pPr>
      <w:r>
        <w:rPr>
          <w:sz w:val="26"/>
          <w:szCs w:val="26"/>
        </w:rPr>
        <w:t>Размеры</w:t>
      </w:r>
    </w:p>
    <w:p w:rsidR="00DF6AAA" w:rsidRDefault="00DF6AAA" w:rsidP="00DF6AAA">
      <w:pPr>
        <w:autoSpaceDE w:val="0"/>
        <w:autoSpaceDN w:val="0"/>
        <w:adjustRightInd w:val="0"/>
        <w:jc w:val="center"/>
        <w:rPr>
          <w:sz w:val="26"/>
          <w:szCs w:val="26"/>
        </w:rPr>
      </w:pPr>
      <w:r>
        <w:rPr>
          <w:sz w:val="26"/>
          <w:szCs w:val="26"/>
        </w:rPr>
        <w:t>должностных окладов по должностям</w:t>
      </w:r>
    </w:p>
    <w:p w:rsidR="00DF6AAA" w:rsidRDefault="00DF6AAA" w:rsidP="00DF6AAA">
      <w:pPr>
        <w:autoSpaceDE w:val="0"/>
        <w:autoSpaceDN w:val="0"/>
        <w:adjustRightInd w:val="0"/>
        <w:jc w:val="center"/>
        <w:rPr>
          <w:sz w:val="26"/>
          <w:szCs w:val="26"/>
        </w:rPr>
      </w:pPr>
      <w:r>
        <w:rPr>
          <w:sz w:val="26"/>
          <w:szCs w:val="26"/>
        </w:rPr>
        <w:t>работников физической культуры и спорта</w:t>
      </w:r>
    </w:p>
    <w:p w:rsidR="00DF6AAA" w:rsidRDefault="00DF6AAA" w:rsidP="00DF6AAA">
      <w:pPr>
        <w:autoSpaceDE w:val="0"/>
        <w:autoSpaceDN w:val="0"/>
        <w:adjustRightInd w:val="0"/>
        <w:jc w:val="center"/>
        <w:rPr>
          <w:sz w:val="26"/>
          <w:szCs w:val="26"/>
        </w:rPr>
      </w:pPr>
      <w:r>
        <w:rPr>
          <w:sz w:val="26"/>
          <w:szCs w:val="26"/>
        </w:rPr>
        <w:t>Перечень должностей работников физической культуры и спорта,</w:t>
      </w:r>
    </w:p>
    <w:p w:rsidR="00DF6AAA" w:rsidRDefault="00DF6AAA" w:rsidP="00DF6AAA">
      <w:pPr>
        <w:autoSpaceDE w:val="0"/>
        <w:autoSpaceDN w:val="0"/>
        <w:adjustRightInd w:val="0"/>
        <w:jc w:val="center"/>
        <w:rPr>
          <w:sz w:val="26"/>
          <w:szCs w:val="26"/>
        </w:rPr>
      </w:pPr>
      <w:r>
        <w:rPr>
          <w:sz w:val="26"/>
          <w:szCs w:val="26"/>
        </w:rPr>
        <w:t>отнесенных к профессиональным квалификационным группам должностей</w:t>
      </w:r>
    </w:p>
    <w:p w:rsidR="00DF6AAA" w:rsidRDefault="00DF6AAA" w:rsidP="00DF6AAA">
      <w:pPr>
        <w:autoSpaceDE w:val="0"/>
        <w:autoSpaceDN w:val="0"/>
        <w:adjustRightInd w:val="0"/>
        <w:jc w:val="center"/>
        <w:rPr>
          <w:sz w:val="26"/>
          <w:szCs w:val="26"/>
        </w:rPr>
      </w:pPr>
      <w:r>
        <w:rPr>
          <w:sz w:val="26"/>
          <w:szCs w:val="26"/>
        </w:rPr>
        <w:t xml:space="preserve">работников физической культуры и спорта, </w:t>
      </w:r>
      <w:proofErr w:type="gramStart"/>
      <w:r>
        <w:rPr>
          <w:sz w:val="26"/>
          <w:szCs w:val="26"/>
        </w:rPr>
        <w:t>установлен</w:t>
      </w:r>
      <w:proofErr w:type="gramEnd"/>
      <w:r>
        <w:rPr>
          <w:sz w:val="26"/>
          <w:szCs w:val="26"/>
        </w:rPr>
        <w:t xml:space="preserve"> приказом Министерства</w:t>
      </w:r>
    </w:p>
    <w:p w:rsidR="00DF6AAA" w:rsidRDefault="00DF6AAA" w:rsidP="00DF6AAA">
      <w:pPr>
        <w:autoSpaceDE w:val="0"/>
        <w:autoSpaceDN w:val="0"/>
        <w:adjustRightInd w:val="0"/>
        <w:jc w:val="center"/>
        <w:rPr>
          <w:sz w:val="26"/>
          <w:szCs w:val="26"/>
        </w:rPr>
      </w:pPr>
      <w:r>
        <w:rPr>
          <w:sz w:val="26"/>
          <w:szCs w:val="26"/>
        </w:rPr>
        <w:t>здравоохранения и социального развития Российской Федерации от 27 февраля</w:t>
      </w:r>
    </w:p>
    <w:p w:rsidR="00DF6AAA" w:rsidRDefault="00DF6AAA" w:rsidP="00DF6AAA">
      <w:pPr>
        <w:autoSpaceDE w:val="0"/>
        <w:autoSpaceDN w:val="0"/>
        <w:adjustRightInd w:val="0"/>
        <w:jc w:val="center"/>
        <w:rPr>
          <w:sz w:val="26"/>
          <w:szCs w:val="26"/>
        </w:rPr>
      </w:pPr>
      <w:r>
        <w:rPr>
          <w:sz w:val="26"/>
          <w:szCs w:val="26"/>
        </w:rPr>
        <w:t>2012 г. № 165н «Об утверждении профессиональных квалификационных групп</w:t>
      </w:r>
    </w:p>
    <w:p w:rsidR="00DF6AAA" w:rsidRDefault="00DF6AAA" w:rsidP="00DF6AAA">
      <w:pPr>
        <w:autoSpaceDE w:val="0"/>
        <w:autoSpaceDN w:val="0"/>
        <w:adjustRightInd w:val="0"/>
        <w:jc w:val="center"/>
        <w:rPr>
          <w:sz w:val="26"/>
          <w:szCs w:val="26"/>
        </w:rPr>
      </w:pPr>
      <w:r>
        <w:rPr>
          <w:sz w:val="26"/>
          <w:szCs w:val="26"/>
        </w:rPr>
        <w:t>должностей работников физической культуры и спорта».</w:t>
      </w:r>
    </w:p>
    <w:p w:rsidR="001B165C" w:rsidRDefault="001B165C" w:rsidP="00DF6AAA">
      <w:pPr>
        <w:shd w:val="clear" w:color="auto" w:fill="FFFFFF"/>
        <w:suppressAutoHyphens/>
        <w:autoSpaceDE w:val="0"/>
        <w:autoSpaceDN w:val="0"/>
        <w:adjustRightInd w:val="0"/>
        <w:jc w:val="center"/>
      </w:pPr>
    </w:p>
    <w:p w:rsidR="00DF6AAA" w:rsidRDefault="00DF6AAA" w:rsidP="00DF6AAA">
      <w:pPr>
        <w:autoSpaceDE w:val="0"/>
        <w:autoSpaceDN w:val="0"/>
        <w:adjustRightInd w:val="0"/>
        <w:jc w:val="center"/>
        <w:rPr>
          <w:sz w:val="26"/>
          <w:szCs w:val="26"/>
        </w:rPr>
      </w:pPr>
      <w:r>
        <w:rPr>
          <w:sz w:val="26"/>
          <w:szCs w:val="26"/>
        </w:rPr>
        <w:t>Профессиональная квалификационная группа</w:t>
      </w:r>
    </w:p>
    <w:p w:rsidR="00DF6AAA" w:rsidRDefault="00DF6AAA" w:rsidP="00DF6AAA">
      <w:pPr>
        <w:autoSpaceDE w:val="0"/>
        <w:autoSpaceDN w:val="0"/>
        <w:adjustRightInd w:val="0"/>
        <w:jc w:val="center"/>
        <w:rPr>
          <w:sz w:val="26"/>
          <w:szCs w:val="26"/>
        </w:rPr>
      </w:pPr>
      <w:r>
        <w:rPr>
          <w:sz w:val="26"/>
          <w:szCs w:val="26"/>
        </w:rPr>
        <w:t>должностей работников физической культуры и спорта</w:t>
      </w:r>
    </w:p>
    <w:p w:rsidR="00DF6AAA" w:rsidRDefault="00DF6AAA" w:rsidP="00DF6AAA">
      <w:pPr>
        <w:autoSpaceDE w:val="0"/>
        <w:autoSpaceDN w:val="0"/>
        <w:adjustRightInd w:val="0"/>
        <w:jc w:val="center"/>
        <w:rPr>
          <w:sz w:val="26"/>
          <w:szCs w:val="26"/>
        </w:rPr>
      </w:pPr>
      <w:r>
        <w:rPr>
          <w:sz w:val="26"/>
          <w:szCs w:val="26"/>
        </w:rPr>
        <w:t>первого уровня</w:t>
      </w:r>
    </w:p>
    <w:p w:rsidR="00DF6AAA" w:rsidRDefault="00DF6AAA" w:rsidP="00CC28A7">
      <w:pPr>
        <w:shd w:val="clear" w:color="auto" w:fill="FFFFFF"/>
        <w:suppressAutoHyphens/>
        <w:autoSpaceDE w:val="0"/>
        <w:autoSpaceDN w:val="0"/>
        <w:adjustRightInd w:val="0"/>
        <w:jc w:val="center"/>
      </w:pPr>
    </w:p>
    <w:tbl>
      <w:tblPr>
        <w:tblStyle w:val="af4"/>
        <w:tblW w:w="0" w:type="auto"/>
        <w:tblLook w:val="04A0"/>
      </w:tblPr>
      <w:tblGrid>
        <w:gridCol w:w="4927"/>
        <w:gridCol w:w="4928"/>
      </w:tblGrid>
      <w:tr w:rsidR="00DF6AAA" w:rsidTr="00AE7CCB">
        <w:tc>
          <w:tcPr>
            <w:tcW w:w="4927" w:type="dxa"/>
          </w:tcPr>
          <w:p w:rsidR="00DF6AAA" w:rsidRDefault="00DF6AAA" w:rsidP="00AE7CCB">
            <w:pPr>
              <w:suppressAutoHyphens/>
              <w:autoSpaceDE w:val="0"/>
              <w:autoSpaceDN w:val="0"/>
              <w:adjustRightInd w:val="0"/>
              <w:jc w:val="center"/>
            </w:pPr>
            <w:r>
              <w:rPr>
                <w:sz w:val="26"/>
                <w:szCs w:val="26"/>
              </w:rPr>
              <w:t>Квалификационный уровень</w:t>
            </w:r>
          </w:p>
        </w:tc>
        <w:tc>
          <w:tcPr>
            <w:tcW w:w="4928" w:type="dxa"/>
          </w:tcPr>
          <w:p w:rsidR="00DF6AAA" w:rsidRDefault="00DF6AAA" w:rsidP="00AE7CCB">
            <w:pPr>
              <w:suppressAutoHyphens/>
              <w:autoSpaceDE w:val="0"/>
              <w:autoSpaceDN w:val="0"/>
              <w:adjustRightInd w:val="0"/>
              <w:jc w:val="center"/>
            </w:pPr>
            <w:r>
              <w:rPr>
                <w:sz w:val="26"/>
                <w:szCs w:val="26"/>
              </w:rPr>
              <w:t>Должностной оклад (рублей)</w:t>
            </w:r>
          </w:p>
        </w:tc>
      </w:tr>
      <w:tr w:rsidR="00DF6AAA" w:rsidTr="00AE7CCB">
        <w:tc>
          <w:tcPr>
            <w:tcW w:w="4927" w:type="dxa"/>
          </w:tcPr>
          <w:p w:rsidR="00DF6AAA" w:rsidRDefault="00DF6AAA" w:rsidP="00AE7CCB">
            <w:pPr>
              <w:suppressAutoHyphens/>
              <w:autoSpaceDE w:val="0"/>
              <w:autoSpaceDN w:val="0"/>
              <w:adjustRightInd w:val="0"/>
              <w:jc w:val="center"/>
            </w:pPr>
            <w:r>
              <w:rPr>
                <w:sz w:val="26"/>
                <w:szCs w:val="26"/>
              </w:rPr>
              <w:t>1 квалификационный уровень</w:t>
            </w:r>
          </w:p>
        </w:tc>
        <w:tc>
          <w:tcPr>
            <w:tcW w:w="4928" w:type="dxa"/>
          </w:tcPr>
          <w:p w:rsidR="00DF6AAA" w:rsidRDefault="001A7E63" w:rsidP="00AE7CCB">
            <w:pPr>
              <w:suppressAutoHyphens/>
              <w:autoSpaceDE w:val="0"/>
              <w:autoSpaceDN w:val="0"/>
              <w:adjustRightInd w:val="0"/>
              <w:jc w:val="center"/>
            </w:pPr>
            <w:r>
              <w:t>2537,00</w:t>
            </w:r>
          </w:p>
        </w:tc>
      </w:tr>
      <w:tr w:rsidR="00DF6AAA" w:rsidTr="00AE7CCB">
        <w:tc>
          <w:tcPr>
            <w:tcW w:w="4927" w:type="dxa"/>
          </w:tcPr>
          <w:p w:rsidR="00DF6AAA" w:rsidRPr="001111EB" w:rsidRDefault="00DF6AAA" w:rsidP="00AE7CCB">
            <w:pPr>
              <w:autoSpaceDE w:val="0"/>
              <w:autoSpaceDN w:val="0"/>
              <w:adjustRightInd w:val="0"/>
              <w:rPr>
                <w:sz w:val="26"/>
                <w:szCs w:val="26"/>
              </w:rPr>
            </w:pPr>
            <w:r>
              <w:rPr>
                <w:sz w:val="26"/>
                <w:szCs w:val="26"/>
              </w:rPr>
              <w:t xml:space="preserve">          2 квалификационный уровень </w:t>
            </w:r>
          </w:p>
        </w:tc>
        <w:tc>
          <w:tcPr>
            <w:tcW w:w="4928" w:type="dxa"/>
          </w:tcPr>
          <w:p w:rsidR="00DF6AAA" w:rsidRDefault="001A7E63" w:rsidP="00AE7CCB">
            <w:pPr>
              <w:suppressAutoHyphens/>
              <w:autoSpaceDE w:val="0"/>
              <w:autoSpaceDN w:val="0"/>
              <w:adjustRightInd w:val="0"/>
              <w:jc w:val="center"/>
            </w:pPr>
            <w:r>
              <w:t>2792,00</w:t>
            </w:r>
          </w:p>
        </w:tc>
      </w:tr>
    </w:tbl>
    <w:p w:rsidR="00684CA0" w:rsidRDefault="00684CA0" w:rsidP="00FB7A0C">
      <w:pPr>
        <w:shd w:val="clear" w:color="auto" w:fill="FFFFFF"/>
        <w:suppressAutoHyphens/>
        <w:autoSpaceDE w:val="0"/>
        <w:autoSpaceDN w:val="0"/>
        <w:adjustRightInd w:val="0"/>
      </w:pPr>
    </w:p>
    <w:p w:rsidR="00FB7A0C" w:rsidRDefault="00FB7A0C" w:rsidP="00FB7A0C">
      <w:pPr>
        <w:autoSpaceDE w:val="0"/>
        <w:autoSpaceDN w:val="0"/>
        <w:adjustRightInd w:val="0"/>
        <w:jc w:val="center"/>
        <w:rPr>
          <w:sz w:val="26"/>
          <w:szCs w:val="26"/>
        </w:rPr>
      </w:pPr>
      <w:r>
        <w:rPr>
          <w:sz w:val="26"/>
          <w:szCs w:val="26"/>
        </w:rPr>
        <w:t>Профессиональная квалификационная группа</w:t>
      </w:r>
    </w:p>
    <w:p w:rsidR="00FB7A0C" w:rsidRDefault="00FB7A0C" w:rsidP="00FB7A0C">
      <w:pPr>
        <w:autoSpaceDE w:val="0"/>
        <w:autoSpaceDN w:val="0"/>
        <w:adjustRightInd w:val="0"/>
        <w:jc w:val="center"/>
        <w:rPr>
          <w:sz w:val="26"/>
          <w:szCs w:val="26"/>
        </w:rPr>
      </w:pPr>
      <w:r>
        <w:rPr>
          <w:sz w:val="26"/>
          <w:szCs w:val="26"/>
        </w:rPr>
        <w:t>должностей работников физической культуры и спорта</w:t>
      </w:r>
    </w:p>
    <w:p w:rsidR="00FB7A0C" w:rsidRDefault="00FB7A0C" w:rsidP="00FB7A0C">
      <w:pPr>
        <w:autoSpaceDE w:val="0"/>
        <w:autoSpaceDN w:val="0"/>
        <w:adjustRightInd w:val="0"/>
        <w:jc w:val="center"/>
        <w:rPr>
          <w:sz w:val="26"/>
          <w:szCs w:val="26"/>
        </w:rPr>
      </w:pPr>
      <w:r>
        <w:rPr>
          <w:sz w:val="26"/>
          <w:szCs w:val="26"/>
        </w:rPr>
        <w:t>второго уровня</w:t>
      </w:r>
    </w:p>
    <w:p w:rsidR="00FB7A0C" w:rsidRDefault="00FB7A0C" w:rsidP="00FB7A0C">
      <w:pPr>
        <w:shd w:val="clear" w:color="auto" w:fill="FFFFFF"/>
        <w:suppressAutoHyphens/>
        <w:autoSpaceDE w:val="0"/>
        <w:autoSpaceDN w:val="0"/>
        <w:adjustRightInd w:val="0"/>
        <w:jc w:val="center"/>
      </w:pPr>
    </w:p>
    <w:tbl>
      <w:tblPr>
        <w:tblStyle w:val="af4"/>
        <w:tblW w:w="0" w:type="auto"/>
        <w:tblLook w:val="04A0"/>
      </w:tblPr>
      <w:tblGrid>
        <w:gridCol w:w="4927"/>
        <w:gridCol w:w="4928"/>
      </w:tblGrid>
      <w:tr w:rsidR="00FB7A0C" w:rsidTr="00AE7CCB">
        <w:tc>
          <w:tcPr>
            <w:tcW w:w="4927" w:type="dxa"/>
          </w:tcPr>
          <w:p w:rsidR="00FB7A0C" w:rsidRDefault="00FB7A0C" w:rsidP="00AE7CCB">
            <w:pPr>
              <w:suppressAutoHyphens/>
              <w:autoSpaceDE w:val="0"/>
              <w:autoSpaceDN w:val="0"/>
              <w:adjustRightInd w:val="0"/>
              <w:jc w:val="center"/>
            </w:pPr>
            <w:r>
              <w:rPr>
                <w:sz w:val="26"/>
                <w:szCs w:val="26"/>
              </w:rPr>
              <w:t>Квалификационный уровень</w:t>
            </w:r>
          </w:p>
        </w:tc>
        <w:tc>
          <w:tcPr>
            <w:tcW w:w="4928" w:type="dxa"/>
          </w:tcPr>
          <w:p w:rsidR="00FB7A0C" w:rsidRDefault="00FB7A0C" w:rsidP="00AE7CCB">
            <w:pPr>
              <w:suppressAutoHyphens/>
              <w:autoSpaceDE w:val="0"/>
              <w:autoSpaceDN w:val="0"/>
              <w:adjustRightInd w:val="0"/>
              <w:jc w:val="center"/>
            </w:pPr>
            <w:r>
              <w:rPr>
                <w:sz w:val="26"/>
                <w:szCs w:val="26"/>
              </w:rPr>
              <w:t>Должностной оклад (рублей)</w:t>
            </w:r>
          </w:p>
        </w:tc>
      </w:tr>
      <w:tr w:rsidR="00FB7A0C" w:rsidTr="00AE7CCB">
        <w:tc>
          <w:tcPr>
            <w:tcW w:w="4927" w:type="dxa"/>
          </w:tcPr>
          <w:p w:rsidR="00FB7A0C" w:rsidRDefault="00FB7A0C" w:rsidP="00AE7CCB">
            <w:pPr>
              <w:suppressAutoHyphens/>
              <w:autoSpaceDE w:val="0"/>
              <w:autoSpaceDN w:val="0"/>
              <w:adjustRightInd w:val="0"/>
              <w:jc w:val="center"/>
            </w:pPr>
            <w:r>
              <w:rPr>
                <w:sz w:val="26"/>
                <w:szCs w:val="26"/>
              </w:rPr>
              <w:t>1 квалификационный уровень</w:t>
            </w:r>
          </w:p>
        </w:tc>
        <w:tc>
          <w:tcPr>
            <w:tcW w:w="4928" w:type="dxa"/>
          </w:tcPr>
          <w:p w:rsidR="00FB7A0C" w:rsidRDefault="001A7E63" w:rsidP="00AE7CCB">
            <w:pPr>
              <w:suppressAutoHyphens/>
              <w:autoSpaceDE w:val="0"/>
              <w:autoSpaceDN w:val="0"/>
              <w:adjustRightInd w:val="0"/>
              <w:jc w:val="center"/>
            </w:pPr>
            <w:r>
              <w:t>3426,00</w:t>
            </w:r>
          </w:p>
        </w:tc>
      </w:tr>
      <w:tr w:rsidR="00FB7A0C" w:rsidTr="00AE7CCB">
        <w:tc>
          <w:tcPr>
            <w:tcW w:w="4927" w:type="dxa"/>
          </w:tcPr>
          <w:p w:rsidR="00FB7A0C" w:rsidRPr="001111EB" w:rsidRDefault="00FB7A0C" w:rsidP="00AE7CCB">
            <w:pPr>
              <w:autoSpaceDE w:val="0"/>
              <w:autoSpaceDN w:val="0"/>
              <w:adjustRightInd w:val="0"/>
              <w:rPr>
                <w:sz w:val="26"/>
                <w:szCs w:val="26"/>
              </w:rPr>
            </w:pPr>
            <w:r>
              <w:rPr>
                <w:sz w:val="26"/>
                <w:szCs w:val="26"/>
              </w:rPr>
              <w:t xml:space="preserve">          2 квалификационный уровень </w:t>
            </w:r>
          </w:p>
        </w:tc>
        <w:tc>
          <w:tcPr>
            <w:tcW w:w="4928" w:type="dxa"/>
          </w:tcPr>
          <w:p w:rsidR="00FB7A0C" w:rsidRDefault="001A7E63" w:rsidP="00AE7CCB">
            <w:pPr>
              <w:suppressAutoHyphens/>
              <w:autoSpaceDE w:val="0"/>
              <w:autoSpaceDN w:val="0"/>
              <w:adjustRightInd w:val="0"/>
              <w:jc w:val="center"/>
            </w:pPr>
            <w:r>
              <w:t>4136,00</w:t>
            </w:r>
          </w:p>
        </w:tc>
      </w:tr>
      <w:tr w:rsidR="00FB7A0C" w:rsidTr="00AE7CCB">
        <w:tc>
          <w:tcPr>
            <w:tcW w:w="4927" w:type="dxa"/>
          </w:tcPr>
          <w:p w:rsidR="00FB7A0C" w:rsidRDefault="00FB7A0C" w:rsidP="00AE7CCB">
            <w:pPr>
              <w:autoSpaceDE w:val="0"/>
              <w:autoSpaceDN w:val="0"/>
              <w:adjustRightInd w:val="0"/>
              <w:jc w:val="center"/>
              <w:rPr>
                <w:sz w:val="26"/>
                <w:szCs w:val="26"/>
              </w:rPr>
            </w:pPr>
            <w:r>
              <w:rPr>
                <w:sz w:val="26"/>
                <w:szCs w:val="26"/>
              </w:rPr>
              <w:t>3 квалификационный уровень</w:t>
            </w:r>
          </w:p>
        </w:tc>
        <w:tc>
          <w:tcPr>
            <w:tcW w:w="4928" w:type="dxa"/>
          </w:tcPr>
          <w:p w:rsidR="00FB7A0C" w:rsidRDefault="001A7E63" w:rsidP="00AE7CCB">
            <w:pPr>
              <w:suppressAutoHyphens/>
              <w:autoSpaceDE w:val="0"/>
              <w:autoSpaceDN w:val="0"/>
              <w:adjustRightInd w:val="0"/>
              <w:jc w:val="center"/>
              <w:rPr>
                <w:sz w:val="26"/>
                <w:szCs w:val="26"/>
              </w:rPr>
            </w:pPr>
            <w:r>
              <w:rPr>
                <w:sz w:val="26"/>
                <w:szCs w:val="26"/>
              </w:rPr>
              <w:t>4568,00</w:t>
            </w:r>
          </w:p>
        </w:tc>
      </w:tr>
    </w:tbl>
    <w:p w:rsidR="001B165C" w:rsidRDefault="001B165C" w:rsidP="00FB7A0C">
      <w:pPr>
        <w:shd w:val="clear" w:color="auto" w:fill="FFFFFF"/>
        <w:suppressAutoHyphens/>
        <w:autoSpaceDE w:val="0"/>
        <w:autoSpaceDN w:val="0"/>
        <w:adjustRightInd w:val="0"/>
      </w:pPr>
    </w:p>
    <w:p w:rsidR="00FB7A0C" w:rsidRDefault="00FB7A0C" w:rsidP="00FB7A0C">
      <w:pPr>
        <w:autoSpaceDE w:val="0"/>
        <w:autoSpaceDN w:val="0"/>
        <w:adjustRightInd w:val="0"/>
        <w:jc w:val="center"/>
        <w:rPr>
          <w:sz w:val="26"/>
          <w:szCs w:val="26"/>
        </w:rPr>
      </w:pPr>
      <w:r>
        <w:rPr>
          <w:sz w:val="26"/>
          <w:szCs w:val="26"/>
        </w:rPr>
        <w:t>Профессиональная квалификационная группа</w:t>
      </w:r>
    </w:p>
    <w:p w:rsidR="00FB7A0C" w:rsidRDefault="00FB7A0C" w:rsidP="00FB7A0C">
      <w:pPr>
        <w:autoSpaceDE w:val="0"/>
        <w:autoSpaceDN w:val="0"/>
        <w:adjustRightInd w:val="0"/>
        <w:jc w:val="center"/>
        <w:rPr>
          <w:sz w:val="26"/>
          <w:szCs w:val="26"/>
        </w:rPr>
      </w:pPr>
      <w:r>
        <w:rPr>
          <w:sz w:val="26"/>
          <w:szCs w:val="26"/>
        </w:rPr>
        <w:t>должностей работников физической культуры и спорта</w:t>
      </w:r>
    </w:p>
    <w:p w:rsidR="00FB7A0C" w:rsidRDefault="00FB7A0C" w:rsidP="00FB7A0C">
      <w:pPr>
        <w:autoSpaceDE w:val="0"/>
        <w:autoSpaceDN w:val="0"/>
        <w:adjustRightInd w:val="0"/>
        <w:jc w:val="center"/>
        <w:rPr>
          <w:sz w:val="26"/>
          <w:szCs w:val="26"/>
        </w:rPr>
      </w:pPr>
      <w:r>
        <w:rPr>
          <w:sz w:val="26"/>
          <w:szCs w:val="26"/>
        </w:rPr>
        <w:t>третьего уровня</w:t>
      </w:r>
    </w:p>
    <w:p w:rsidR="001B165C" w:rsidRDefault="001B165C" w:rsidP="00CC28A7">
      <w:pPr>
        <w:shd w:val="clear" w:color="auto" w:fill="FFFFFF"/>
        <w:suppressAutoHyphens/>
        <w:autoSpaceDE w:val="0"/>
        <w:autoSpaceDN w:val="0"/>
        <w:adjustRightInd w:val="0"/>
        <w:jc w:val="center"/>
      </w:pPr>
    </w:p>
    <w:tbl>
      <w:tblPr>
        <w:tblStyle w:val="af4"/>
        <w:tblW w:w="0" w:type="auto"/>
        <w:tblLook w:val="04A0"/>
      </w:tblPr>
      <w:tblGrid>
        <w:gridCol w:w="4927"/>
        <w:gridCol w:w="4928"/>
      </w:tblGrid>
      <w:tr w:rsidR="00FB7A0C" w:rsidTr="00AE7CCB">
        <w:tc>
          <w:tcPr>
            <w:tcW w:w="4927" w:type="dxa"/>
          </w:tcPr>
          <w:p w:rsidR="00FB7A0C" w:rsidRDefault="00FB7A0C" w:rsidP="00AE7CCB">
            <w:pPr>
              <w:suppressAutoHyphens/>
              <w:autoSpaceDE w:val="0"/>
              <w:autoSpaceDN w:val="0"/>
              <w:adjustRightInd w:val="0"/>
              <w:jc w:val="center"/>
            </w:pPr>
            <w:r>
              <w:rPr>
                <w:sz w:val="26"/>
                <w:szCs w:val="26"/>
              </w:rPr>
              <w:t>Квалификационный уровень</w:t>
            </w:r>
          </w:p>
        </w:tc>
        <w:tc>
          <w:tcPr>
            <w:tcW w:w="4928" w:type="dxa"/>
          </w:tcPr>
          <w:p w:rsidR="00FB7A0C" w:rsidRDefault="00FB7A0C" w:rsidP="00AE7CCB">
            <w:pPr>
              <w:suppressAutoHyphens/>
              <w:autoSpaceDE w:val="0"/>
              <w:autoSpaceDN w:val="0"/>
              <w:adjustRightInd w:val="0"/>
              <w:jc w:val="center"/>
            </w:pPr>
            <w:r>
              <w:rPr>
                <w:sz w:val="26"/>
                <w:szCs w:val="26"/>
              </w:rPr>
              <w:t>Должностной оклад (рублей)</w:t>
            </w:r>
          </w:p>
        </w:tc>
      </w:tr>
      <w:tr w:rsidR="00FB7A0C" w:rsidTr="00AE7CCB">
        <w:tc>
          <w:tcPr>
            <w:tcW w:w="4927" w:type="dxa"/>
          </w:tcPr>
          <w:p w:rsidR="00FB7A0C" w:rsidRDefault="00FB7A0C" w:rsidP="00AE7CCB">
            <w:pPr>
              <w:suppressAutoHyphens/>
              <w:autoSpaceDE w:val="0"/>
              <w:autoSpaceDN w:val="0"/>
              <w:adjustRightInd w:val="0"/>
              <w:jc w:val="center"/>
            </w:pPr>
            <w:r>
              <w:rPr>
                <w:sz w:val="26"/>
                <w:szCs w:val="26"/>
              </w:rPr>
              <w:t>1 квалификационный уровень</w:t>
            </w:r>
          </w:p>
        </w:tc>
        <w:tc>
          <w:tcPr>
            <w:tcW w:w="4928" w:type="dxa"/>
          </w:tcPr>
          <w:p w:rsidR="00FB7A0C" w:rsidRDefault="001A7E63" w:rsidP="00FB7A0C">
            <w:pPr>
              <w:suppressAutoHyphens/>
              <w:autoSpaceDE w:val="0"/>
              <w:autoSpaceDN w:val="0"/>
              <w:adjustRightInd w:val="0"/>
              <w:jc w:val="center"/>
            </w:pPr>
            <w:r>
              <w:t>5912,00</w:t>
            </w:r>
          </w:p>
        </w:tc>
      </w:tr>
      <w:tr w:rsidR="00FB7A0C" w:rsidTr="00AE7CCB">
        <w:tc>
          <w:tcPr>
            <w:tcW w:w="4927" w:type="dxa"/>
          </w:tcPr>
          <w:p w:rsidR="00FB7A0C" w:rsidRPr="001111EB" w:rsidRDefault="00FB7A0C" w:rsidP="00AE7CCB">
            <w:pPr>
              <w:autoSpaceDE w:val="0"/>
              <w:autoSpaceDN w:val="0"/>
              <w:adjustRightInd w:val="0"/>
              <w:rPr>
                <w:sz w:val="26"/>
                <w:szCs w:val="26"/>
              </w:rPr>
            </w:pPr>
            <w:r>
              <w:rPr>
                <w:sz w:val="26"/>
                <w:szCs w:val="26"/>
              </w:rPr>
              <w:t xml:space="preserve">          2 квалификационный уровень </w:t>
            </w:r>
          </w:p>
        </w:tc>
        <w:tc>
          <w:tcPr>
            <w:tcW w:w="4928" w:type="dxa"/>
          </w:tcPr>
          <w:p w:rsidR="00FB7A0C" w:rsidRDefault="001A7E63" w:rsidP="00AE7CCB">
            <w:pPr>
              <w:suppressAutoHyphens/>
              <w:autoSpaceDE w:val="0"/>
              <w:autoSpaceDN w:val="0"/>
              <w:adjustRightInd w:val="0"/>
              <w:jc w:val="center"/>
            </w:pPr>
            <w:r>
              <w:t>6394,00</w:t>
            </w:r>
          </w:p>
        </w:tc>
      </w:tr>
    </w:tbl>
    <w:p w:rsidR="001B165C" w:rsidRDefault="001B165C" w:rsidP="00CC28A7">
      <w:pPr>
        <w:shd w:val="clear" w:color="auto" w:fill="FFFFFF"/>
        <w:suppressAutoHyphens/>
        <w:autoSpaceDE w:val="0"/>
        <w:autoSpaceDN w:val="0"/>
        <w:adjustRightInd w:val="0"/>
        <w:jc w:val="center"/>
      </w:pPr>
    </w:p>
    <w:p w:rsidR="00FB7A0C" w:rsidRDefault="00FB7A0C" w:rsidP="00FB7A0C">
      <w:pPr>
        <w:autoSpaceDE w:val="0"/>
        <w:autoSpaceDN w:val="0"/>
        <w:adjustRightInd w:val="0"/>
        <w:jc w:val="center"/>
        <w:rPr>
          <w:sz w:val="26"/>
          <w:szCs w:val="26"/>
        </w:rPr>
      </w:pPr>
      <w:r>
        <w:rPr>
          <w:sz w:val="26"/>
          <w:szCs w:val="26"/>
        </w:rPr>
        <w:t>Профессиональная квалификационная группа</w:t>
      </w:r>
    </w:p>
    <w:p w:rsidR="00FB7A0C" w:rsidRDefault="00FB7A0C" w:rsidP="00FB7A0C">
      <w:pPr>
        <w:autoSpaceDE w:val="0"/>
        <w:autoSpaceDN w:val="0"/>
        <w:adjustRightInd w:val="0"/>
        <w:jc w:val="center"/>
        <w:rPr>
          <w:sz w:val="26"/>
          <w:szCs w:val="26"/>
        </w:rPr>
      </w:pPr>
      <w:r>
        <w:rPr>
          <w:sz w:val="26"/>
          <w:szCs w:val="26"/>
        </w:rPr>
        <w:t>должностей работников физической культуры и спорта</w:t>
      </w:r>
    </w:p>
    <w:p w:rsidR="00FB7A0C" w:rsidRDefault="00FB7A0C" w:rsidP="00FB7A0C">
      <w:pPr>
        <w:autoSpaceDE w:val="0"/>
        <w:autoSpaceDN w:val="0"/>
        <w:adjustRightInd w:val="0"/>
        <w:jc w:val="center"/>
        <w:rPr>
          <w:sz w:val="26"/>
          <w:szCs w:val="26"/>
        </w:rPr>
      </w:pPr>
      <w:r>
        <w:rPr>
          <w:sz w:val="26"/>
          <w:szCs w:val="26"/>
        </w:rPr>
        <w:t>четвертого уровня</w:t>
      </w:r>
    </w:p>
    <w:p w:rsidR="001B165C" w:rsidRDefault="001B165C" w:rsidP="00CC28A7">
      <w:pPr>
        <w:shd w:val="clear" w:color="auto" w:fill="FFFFFF"/>
        <w:suppressAutoHyphens/>
        <w:autoSpaceDE w:val="0"/>
        <w:autoSpaceDN w:val="0"/>
        <w:adjustRightInd w:val="0"/>
        <w:jc w:val="center"/>
      </w:pPr>
    </w:p>
    <w:p w:rsidR="00FB7A0C" w:rsidRDefault="00FB7A0C" w:rsidP="00FB7A0C">
      <w:pPr>
        <w:shd w:val="clear" w:color="auto" w:fill="FFFFFF"/>
        <w:suppressAutoHyphens/>
        <w:autoSpaceDE w:val="0"/>
        <w:autoSpaceDN w:val="0"/>
        <w:adjustRightInd w:val="0"/>
        <w:jc w:val="center"/>
      </w:pPr>
    </w:p>
    <w:tbl>
      <w:tblPr>
        <w:tblStyle w:val="af4"/>
        <w:tblW w:w="0" w:type="auto"/>
        <w:tblLook w:val="04A0"/>
      </w:tblPr>
      <w:tblGrid>
        <w:gridCol w:w="4927"/>
        <w:gridCol w:w="4928"/>
      </w:tblGrid>
      <w:tr w:rsidR="00FB7A0C" w:rsidTr="00AE7CCB">
        <w:tc>
          <w:tcPr>
            <w:tcW w:w="4927" w:type="dxa"/>
          </w:tcPr>
          <w:p w:rsidR="00FB7A0C" w:rsidRDefault="00FB7A0C" w:rsidP="00AE7CCB">
            <w:pPr>
              <w:suppressAutoHyphens/>
              <w:autoSpaceDE w:val="0"/>
              <w:autoSpaceDN w:val="0"/>
              <w:adjustRightInd w:val="0"/>
              <w:jc w:val="center"/>
            </w:pPr>
            <w:r>
              <w:rPr>
                <w:sz w:val="26"/>
                <w:szCs w:val="26"/>
              </w:rPr>
              <w:t>Квалификационный уровень</w:t>
            </w:r>
          </w:p>
        </w:tc>
        <w:tc>
          <w:tcPr>
            <w:tcW w:w="4928" w:type="dxa"/>
          </w:tcPr>
          <w:p w:rsidR="00FB7A0C" w:rsidRDefault="00FB7A0C" w:rsidP="00AE7CCB">
            <w:pPr>
              <w:suppressAutoHyphens/>
              <w:autoSpaceDE w:val="0"/>
              <w:autoSpaceDN w:val="0"/>
              <w:adjustRightInd w:val="0"/>
              <w:jc w:val="center"/>
            </w:pPr>
            <w:r>
              <w:rPr>
                <w:sz w:val="26"/>
                <w:szCs w:val="26"/>
              </w:rPr>
              <w:t>Должностной оклад (рублей)</w:t>
            </w:r>
          </w:p>
        </w:tc>
      </w:tr>
      <w:tr w:rsidR="00FB7A0C" w:rsidTr="00AE7CCB">
        <w:tc>
          <w:tcPr>
            <w:tcW w:w="4927" w:type="dxa"/>
          </w:tcPr>
          <w:p w:rsidR="00FB7A0C" w:rsidRDefault="00FB7A0C" w:rsidP="00AE7CCB">
            <w:pPr>
              <w:suppressAutoHyphens/>
              <w:autoSpaceDE w:val="0"/>
              <w:autoSpaceDN w:val="0"/>
              <w:adjustRightInd w:val="0"/>
              <w:jc w:val="center"/>
            </w:pPr>
          </w:p>
        </w:tc>
        <w:tc>
          <w:tcPr>
            <w:tcW w:w="4928" w:type="dxa"/>
          </w:tcPr>
          <w:p w:rsidR="00FB7A0C" w:rsidRDefault="001A7E63" w:rsidP="00FB7A0C">
            <w:pPr>
              <w:suppressAutoHyphens/>
              <w:autoSpaceDE w:val="0"/>
              <w:autoSpaceDN w:val="0"/>
              <w:adjustRightInd w:val="0"/>
              <w:jc w:val="center"/>
            </w:pPr>
            <w:r>
              <w:t>7942,00</w:t>
            </w:r>
          </w:p>
        </w:tc>
      </w:tr>
    </w:tbl>
    <w:p w:rsidR="001B165C" w:rsidRDefault="001B165C" w:rsidP="00CC28A7">
      <w:pPr>
        <w:shd w:val="clear" w:color="auto" w:fill="FFFFFF"/>
        <w:suppressAutoHyphens/>
        <w:autoSpaceDE w:val="0"/>
        <w:autoSpaceDN w:val="0"/>
        <w:adjustRightInd w:val="0"/>
        <w:jc w:val="center"/>
      </w:pPr>
    </w:p>
    <w:p w:rsidR="00FB7A0C" w:rsidRDefault="00FB7A0C" w:rsidP="00FB7A0C">
      <w:pPr>
        <w:autoSpaceDE w:val="0"/>
        <w:autoSpaceDN w:val="0"/>
        <w:adjustRightInd w:val="0"/>
        <w:rPr>
          <w:sz w:val="26"/>
          <w:szCs w:val="26"/>
        </w:rPr>
      </w:pPr>
      <w:r>
        <w:rPr>
          <w:sz w:val="26"/>
          <w:szCs w:val="26"/>
        </w:rPr>
        <w:lastRenderedPageBreak/>
        <w:t>Примечание: настоящее приложение не распространяется на должности:</w:t>
      </w:r>
    </w:p>
    <w:p w:rsidR="00FB7A0C" w:rsidRDefault="00FB7A0C" w:rsidP="00FB7A0C">
      <w:pPr>
        <w:autoSpaceDE w:val="0"/>
        <w:autoSpaceDN w:val="0"/>
        <w:adjustRightInd w:val="0"/>
        <w:rPr>
          <w:sz w:val="26"/>
          <w:szCs w:val="26"/>
        </w:rPr>
      </w:pPr>
      <w:r>
        <w:rPr>
          <w:sz w:val="26"/>
          <w:szCs w:val="26"/>
        </w:rPr>
        <w:t>тренер-преподаватель, старший тренер-преподаватель, тренер, старший</w:t>
      </w:r>
    </w:p>
    <w:p w:rsidR="00FB7A0C" w:rsidRDefault="00FB7A0C" w:rsidP="00FB7A0C">
      <w:pPr>
        <w:autoSpaceDE w:val="0"/>
        <w:autoSpaceDN w:val="0"/>
        <w:adjustRightInd w:val="0"/>
        <w:rPr>
          <w:sz w:val="26"/>
          <w:szCs w:val="26"/>
        </w:rPr>
      </w:pPr>
      <w:r>
        <w:rPr>
          <w:sz w:val="26"/>
          <w:szCs w:val="26"/>
        </w:rPr>
        <w:t>тренер, тренер спортивной сборной команды субъекта Российской Федерации</w:t>
      </w:r>
    </w:p>
    <w:p w:rsidR="00FB7A0C" w:rsidRDefault="00FB7A0C" w:rsidP="00FB7A0C">
      <w:pPr>
        <w:autoSpaceDE w:val="0"/>
        <w:autoSpaceDN w:val="0"/>
        <w:adjustRightInd w:val="0"/>
        <w:rPr>
          <w:sz w:val="26"/>
          <w:szCs w:val="26"/>
        </w:rPr>
      </w:pPr>
      <w:r>
        <w:rPr>
          <w:sz w:val="26"/>
          <w:szCs w:val="26"/>
        </w:rPr>
        <w:t>(по виду спорта, спортивной дисциплине), старший тренер спортивной сборной</w:t>
      </w:r>
    </w:p>
    <w:p w:rsidR="00FB7A0C" w:rsidRDefault="00FB7A0C" w:rsidP="00FB7A0C">
      <w:pPr>
        <w:autoSpaceDE w:val="0"/>
        <w:autoSpaceDN w:val="0"/>
        <w:adjustRightInd w:val="0"/>
        <w:rPr>
          <w:sz w:val="26"/>
          <w:szCs w:val="26"/>
        </w:rPr>
      </w:pPr>
      <w:proofErr w:type="gramStart"/>
      <w:r>
        <w:rPr>
          <w:sz w:val="26"/>
          <w:szCs w:val="26"/>
        </w:rPr>
        <w:t>команды субъекта Российской Федерации (по виду спорта, спортивной</w:t>
      </w:r>
      <w:proofErr w:type="gramEnd"/>
    </w:p>
    <w:p w:rsidR="00FB7A0C" w:rsidRDefault="00FB7A0C" w:rsidP="00FB7A0C">
      <w:pPr>
        <w:autoSpaceDE w:val="0"/>
        <w:autoSpaceDN w:val="0"/>
        <w:adjustRightInd w:val="0"/>
        <w:rPr>
          <w:sz w:val="26"/>
          <w:szCs w:val="26"/>
        </w:rPr>
      </w:pPr>
      <w:r>
        <w:rPr>
          <w:sz w:val="26"/>
          <w:szCs w:val="26"/>
        </w:rPr>
        <w:t>дисциплине), старший тренер по резерву сборной команды субъекта</w:t>
      </w:r>
    </w:p>
    <w:p w:rsidR="00FB7A0C" w:rsidRDefault="00FB7A0C" w:rsidP="00FB7A0C">
      <w:pPr>
        <w:autoSpaceDE w:val="0"/>
        <w:autoSpaceDN w:val="0"/>
        <w:adjustRightInd w:val="0"/>
        <w:rPr>
          <w:sz w:val="26"/>
          <w:szCs w:val="26"/>
        </w:rPr>
      </w:pPr>
      <w:r>
        <w:rPr>
          <w:sz w:val="26"/>
          <w:szCs w:val="26"/>
        </w:rPr>
        <w:t xml:space="preserve">Российской Федерации (по виду спорта, спортивной дисциплине), </w:t>
      </w:r>
      <w:proofErr w:type="gramStart"/>
      <w:r>
        <w:rPr>
          <w:sz w:val="26"/>
          <w:szCs w:val="26"/>
        </w:rPr>
        <w:t>главный</w:t>
      </w:r>
      <w:proofErr w:type="gramEnd"/>
    </w:p>
    <w:p w:rsidR="00FB7A0C" w:rsidRDefault="00FB7A0C" w:rsidP="00FB7A0C">
      <w:pPr>
        <w:autoSpaceDE w:val="0"/>
        <w:autoSpaceDN w:val="0"/>
        <w:adjustRightInd w:val="0"/>
        <w:rPr>
          <w:sz w:val="26"/>
          <w:szCs w:val="26"/>
        </w:rPr>
      </w:pPr>
      <w:proofErr w:type="gramStart"/>
      <w:r>
        <w:rPr>
          <w:sz w:val="26"/>
          <w:szCs w:val="26"/>
        </w:rPr>
        <w:t>тренер спортивной сборной команды субъекта Российской Федерации (по виду</w:t>
      </w:r>
      <w:proofErr w:type="gramEnd"/>
    </w:p>
    <w:p w:rsidR="00FB7A0C" w:rsidRDefault="00FB7A0C" w:rsidP="00FB7A0C">
      <w:pPr>
        <w:autoSpaceDE w:val="0"/>
        <w:autoSpaceDN w:val="0"/>
        <w:adjustRightInd w:val="0"/>
        <w:rPr>
          <w:sz w:val="26"/>
          <w:szCs w:val="26"/>
        </w:rPr>
      </w:pPr>
      <w:r>
        <w:rPr>
          <w:sz w:val="26"/>
          <w:szCs w:val="26"/>
        </w:rPr>
        <w:t>спорта, спортивной дисциплине);</w:t>
      </w:r>
    </w:p>
    <w:p w:rsidR="00FB7A0C" w:rsidRDefault="00FB7A0C" w:rsidP="00FB7A0C">
      <w:pPr>
        <w:autoSpaceDE w:val="0"/>
        <w:autoSpaceDN w:val="0"/>
        <w:adjustRightInd w:val="0"/>
        <w:rPr>
          <w:sz w:val="26"/>
          <w:szCs w:val="26"/>
        </w:rPr>
      </w:pPr>
      <w:r>
        <w:rPr>
          <w:sz w:val="26"/>
          <w:szCs w:val="26"/>
        </w:rPr>
        <w:t>инструктор по спорту, старший инструктор-методист;</w:t>
      </w:r>
    </w:p>
    <w:p w:rsidR="00FB7A0C" w:rsidRDefault="00FB7A0C" w:rsidP="00FB7A0C">
      <w:pPr>
        <w:rPr>
          <w:sz w:val="26"/>
          <w:szCs w:val="26"/>
        </w:rPr>
      </w:pPr>
      <w:r>
        <w:rPr>
          <w:sz w:val="26"/>
          <w:szCs w:val="26"/>
        </w:rPr>
        <w:t>спортсмен, спортсмен-ведущий, спортсмен-инструктор.</w:t>
      </w: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1B165C" w:rsidRDefault="001B165C" w:rsidP="00CC28A7">
      <w:pPr>
        <w:shd w:val="clear" w:color="auto" w:fill="FFFFFF"/>
        <w:suppressAutoHyphens/>
        <w:autoSpaceDE w:val="0"/>
        <w:autoSpaceDN w:val="0"/>
        <w:adjustRightInd w:val="0"/>
        <w:jc w:val="center"/>
      </w:pPr>
    </w:p>
    <w:p w:rsidR="00FB7A0C" w:rsidRDefault="00FB7A0C" w:rsidP="00CC28A7">
      <w:pPr>
        <w:shd w:val="clear" w:color="auto" w:fill="FFFFFF"/>
        <w:suppressAutoHyphens/>
        <w:autoSpaceDE w:val="0"/>
        <w:autoSpaceDN w:val="0"/>
        <w:adjustRightInd w:val="0"/>
        <w:jc w:val="center"/>
      </w:pPr>
    </w:p>
    <w:p w:rsidR="00FB7A0C" w:rsidRDefault="00FB7A0C" w:rsidP="00CC28A7">
      <w:pPr>
        <w:shd w:val="clear" w:color="auto" w:fill="FFFFFF"/>
        <w:suppressAutoHyphens/>
        <w:autoSpaceDE w:val="0"/>
        <w:autoSpaceDN w:val="0"/>
        <w:adjustRightInd w:val="0"/>
        <w:jc w:val="center"/>
      </w:pPr>
    </w:p>
    <w:p w:rsidR="007C32D5" w:rsidRDefault="007C32D5" w:rsidP="00CC28A7">
      <w:pPr>
        <w:shd w:val="clear" w:color="auto" w:fill="FFFFFF"/>
        <w:suppressAutoHyphens/>
        <w:autoSpaceDE w:val="0"/>
        <w:autoSpaceDN w:val="0"/>
        <w:adjustRightInd w:val="0"/>
        <w:jc w:val="center"/>
      </w:pPr>
    </w:p>
    <w:p w:rsidR="00341D46" w:rsidRPr="00D21DCA" w:rsidRDefault="00341D46" w:rsidP="00341D46">
      <w:pPr>
        <w:pStyle w:val="ConsPlusTitle"/>
        <w:tabs>
          <w:tab w:val="left" w:pos="4111"/>
        </w:tabs>
        <w:jc w:val="both"/>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w:t>
      </w:r>
      <w:r w:rsidR="00AA6916">
        <w:rPr>
          <w:rFonts w:ascii="Times New Roman" w:hAnsi="Times New Roman" w:cs="Times New Roman"/>
          <w:b w:val="0"/>
          <w:sz w:val="24"/>
          <w:szCs w:val="24"/>
        </w:rPr>
        <w:t xml:space="preserve">                            </w:t>
      </w:r>
      <w:r>
        <w:rPr>
          <w:rFonts w:ascii="Times New Roman" w:hAnsi="Times New Roman" w:cs="Times New Roman"/>
          <w:b w:val="0"/>
          <w:sz w:val="24"/>
          <w:szCs w:val="24"/>
        </w:rPr>
        <w:t>Приложение 4</w:t>
      </w:r>
    </w:p>
    <w:p w:rsidR="00341D46" w:rsidRPr="00D21DCA" w:rsidRDefault="00341D46" w:rsidP="00341D46">
      <w:pPr>
        <w:pStyle w:val="ConsPlusTitle"/>
        <w:jc w:val="both"/>
        <w:rPr>
          <w:rFonts w:ascii="Times New Roman" w:hAnsi="Times New Roman" w:cs="Times New Roman"/>
          <w:b w:val="0"/>
          <w:sz w:val="24"/>
          <w:szCs w:val="24"/>
        </w:rPr>
      </w:pPr>
      <w:r w:rsidRPr="00D21DCA">
        <w:rPr>
          <w:rFonts w:ascii="Times New Roman" w:hAnsi="Times New Roman" w:cs="Times New Roman"/>
          <w:b w:val="0"/>
          <w:sz w:val="24"/>
          <w:szCs w:val="24"/>
        </w:rPr>
        <w:t xml:space="preserve">                                     </w:t>
      </w:r>
      <w:r w:rsidR="00AA6916">
        <w:rPr>
          <w:rFonts w:ascii="Times New Roman" w:hAnsi="Times New Roman" w:cs="Times New Roman"/>
          <w:b w:val="0"/>
          <w:sz w:val="24"/>
          <w:szCs w:val="24"/>
        </w:rPr>
        <w:t xml:space="preserve">                           </w:t>
      </w:r>
      <w:r w:rsidRPr="00D21DCA">
        <w:rPr>
          <w:rFonts w:ascii="Times New Roman" w:hAnsi="Times New Roman" w:cs="Times New Roman"/>
          <w:b w:val="0"/>
          <w:sz w:val="24"/>
          <w:szCs w:val="24"/>
        </w:rPr>
        <w:t xml:space="preserve">к Положению «Об оплате труда работников   </w:t>
      </w:r>
    </w:p>
    <w:p w:rsidR="00341D46" w:rsidRDefault="00341D46" w:rsidP="00341D46">
      <w:pPr>
        <w:pStyle w:val="ConsPlusTitle"/>
        <w:jc w:val="both"/>
        <w:rPr>
          <w:rFonts w:ascii="Times New Roman" w:hAnsi="Times New Roman" w:cs="Times New Roman"/>
          <w:b w:val="0"/>
          <w:sz w:val="24"/>
          <w:szCs w:val="24"/>
        </w:rPr>
      </w:pPr>
      <w:r w:rsidRPr="00D21DCA">
        <w:rPr>
          <w:rFonts w:ascii="Times New Roman" w:hAnsi="Times New Roman" w:cs="Times New Roman"/>
          <w:b w:val="0"/>
          <w:sz w:val="24"/>
          <w:szCs w:val="24"/>
        </w:rPr>
        <w:t xml:space="preserve">                                    </w:t>
      </w:r>
      <w:r w:rsidR="00AA6916">
        <w:rPr>
          <w:rFonts w:ascii="Times New Roman" w:hAnsi="Times New Roman" w:cs="Times New Roman"/>
          <w:b w:val="0"/>
          <w:sz w:val="24"/>
          <w:szCs w:val="24"/>
        </w:rPr>
        <w:t xml:space="preserve">                           </w:t>
      </w:r>
      <w:r w:rsidRPr="00D21DCA">
        <w:rPr>
          <w:rFonts w:ascii="Times New Roman" w:hAnsi="Times New Roman" w:cs="Times New Roman"/>
          <w:b w:val="0"/>
          <w:sz w:val="24"/>
          <w:szCs w:val="24"/>
        </w:rPr>
        <w:t xml:space="preserve"> муниципальных бюджетных учреждений, </w:t>
      </w:r>
      <w:r>
        <w:rPr>
          <w:rFonts w:ascii="Times New Roman" w:hAnsi="Times New Roman" w:cs="Times New Roman"/>
          <w:b w:val="0"/>
          <w:sz w:val="24"/>
          <w:szCs w:val="24"/>
        </w:rPr>
        <w:t xml:space="preserve">           </w:t>
      </w:r>
    </w:p>
    <w:p w:rsidR="00341D46" w:rsidRDefault="00341D46" w:rsidP="00341D46">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подведомственных муниципальному </w:t>
      </w:r>
      <w:r w:rsidRPr="00D21DCA">
        <w:rPr>
          <w:rFonts w:ascii="Times New Roman" w:hAnsi="Times New Roman" w:cs="Times New Roman"/>
          <w:b w:val="0"/>
          <w:sz w:val="24"/>
          <w:szCs w:val="24"/>
        </w:rPr>
        <w:t xml:space="preserve">казенному </w:t>
      </w:r>
    </w:p>
    <w:p w:rsidR="00341D46" w:rsidRDefault="00341D46" w:rsidP="00341D46">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учреждению </w:t>
      </w:r>
      <w:r w:rsidRPr="00D21DCA">
        <w:rPr>
          <w:rFonts w:ascii="Times New Roman" w:hAnsi="Times New Roman" w:cs="Times New Roman"/>
          <w:b w:val="0"/>
          <w:sz w:val="24"/>
          <w:szCs w:val="24"/>
        </w:rPr>
        <w:t xml:space="preserve">«Управление  </w:t>
      </w:r>
      <w:r>
        <w:rPr>
          <w:rFonts w:ascii="Times New Roman" w:hAnsi="Times New Roman" w:cs="Times New Roman"/>
          <w:b w:val="0"/>
          <w:sz w:val="24"/>
          <w:szCs w:val="24"/>
        </w:rPr>
        <w:t xml:space="preserve">по физической культуре   </w:t>
      </w:r>
    </w:p>
    <w:p w:rsidR="00341D46" w:rsidRPr="001B165C" w:rsidRDefault="00341D46" w:rsidP="00341D46">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и спорту» Миасского городского округа</w:t>
      </w:r>
    </w:p>
    <w:p w:rsidR="00341D46" w:rsidRDefault="00341D46" w:rsidP="00CC28A7">
      <w:pPr>
        <w:shd w:val="clear" w:color="auto" w:fill="FFFFFF"/>
        <w:suppressAutoHyphens/>
        <w:autoSpaceDE w:val="0"/>
        <w:autoSpaceDN w:val="0"/>
        <w:adjustRightInd w:val="0"/>
        <w:jc w:val="center"/>
      </w:pPr>
    </w:p>
    <w:p w:rsidR="001B165C" w:rsidRDefault="001B165C" w:rsidP="00B116FC">
      <w:pPr>
        <w:shd w:val="clear" w:color="auto" w:fill="FFFFFF"/>
        <w:suppressAutoHyphens/>
        <w:autoSpaceDE w:val="0"/>
        <w:autoSpaceDN w:val="0"/>
        <w:adjustRightInd w:val="0"/>
        <w:jc w:val="center"/>
      </w:pPr>
    </w:p>
    <w:p w:rsidR="00B116FC" w:rsidRDefault="00B116FC" w:rsidP="00B116FC">
      <w:pPr>
        <w:autoSpaceDE w:val="0"/>
        <w:autoSpaceDN w:val="0"/>
        <w:adjustRightInd w:val="0"/>
        <w:jc w:val="center"/>
        <w:rPr>
          <w:sz w:val="26"/>
          <w:szCs w:val="26"/>
        </w:rPr>
      </w:pPr>
      <w:r>
        <w:rPr>
          <w:sz w:val="26"/>
          <w:szCs w:val="26"/>
        </w:rPr>
        <w:t>Размеры</w:t>
      </w:r>
    </w:p>
    <w:p w:rsidR="00B116FC" w:rsidRDefault="00B116FC" w:rsidP="00B116FC">
      <w:pPr>
        <w:autoSpaceDE w:val="0"/>
        <w:autoSpaceDN w:val="0"/>
        <w:adjustRightInd w:val="0"/>
        <w:jc w:val="center"/>
        <w:rPr>
          <w:sz w:val="26"/>
          <w:szCs w:val="26"/>
        </w:rPr>
      </w:pPr>
      <w:r>
        <w:rPr>
          <w:sz w:val="26"/>
          <w:szCs w:val="26"/>
        </w:rPr>
        <w:t>должностных окладов по должностям</w:t>
      </w:r>
    </w:p>
    <w:p w:rsidR="00B116FC" w:rsidRDefault="00B116FC" w:rsidP="00B116FC">
      <w:pPr>
        <w:autoSpaceDE w:val="0"/>
        <w:autoSpaceDN w:val="0"/>
        <w:adjustRightInd w:val="0"/>
        <w:jc w:val="center"/>
        <w:rPr>
          <w:sz w:val="26"/>
          <w:szCs w:val="26"/>
        </w:rPr>
      </w:pPr>
      <w:r>
        <w:rPr>
          <w:sz w:val="26"/>
          <w:szCs w:val="26"/>
        </w:rPr>
        <w:t>медицинских и фармацевтических работников</w:t>
      </w:r>
    </w:p>
    <w:p w:rsidR="00B116FC" w:rsidRDefault="00B116FC" w:rsidP="00B116FC">
      <w:pPr>
        <w:autoSpaceDE w:val="0"/>
        <w:autoSpaceDN w:val="0"/>
        <w:adjustRightInd w:val="0"/>
        <w:jc w:val="center"/>
        <w:rPr>
          <w:sz w:val="26"/>
          <w:szCs w:val="26"/>
        </w:rPr>
      </w:pPr>
    </w:p>
    <w:p w:rsidR="00B116FC" w:rsidRDefault="00B116FC" w:rsidP="00B116FC">
      <w:pPr>
        <w:autoSpaceDE w:val="0"/>
        <w:autoSpaceDN w:val="0"/>
        <w:adjustRightInd w:val="0"/>
        <w:jc w:val="center"/>
        <w:rPr>
          <w:sz w:val="26"/>
          <w:szCs w:val="26"/>
        </w:rPr>
      </w:pPr>
      <w:r>
        <w:rPr>
          <w:sz w:val="26"/>
          <w:szCs w:val="26"/>
        </w:rPr>
        <w:t>Перечень должностей медицинских и фармацевтических работников,</w:t>
      </w:r>
    </w:p>
    <w:p w:rsidR="00B116FC" w:rsidRDefault="00B116FC" w:rsidP="00B116FC">
      <w:pPr>
        <w:autoSpaceDE w:val="0"/>
        <w:autoSpaceDN w:val="0"/>
        <w:adjustRightInd w:val="0"/>
        <w:jc w:val="center"/>
        <w:rPr>
          <w:sz w:val="26"/>
          <w:szCs w:val="26"/>
        </w:rPr>
      </w:pPr>
      <w:r>
        <w:rPr>
          <w:sz w:val="26"/>
          <w:szCs w:val="26"/>
        </w:rPr>
        <w:t>отнесенных к профессиональным квалификационным группам должностей</w:t>
      </w:r>
    </w:p>
    <w:p w:rsidR="00B116FC" w:rsidRDefault="00B116FC" w:rsidP="00B116FC">
      <w:pPr>
        <w:autoSpaceDE w:val="0"/>
        <w:autoSpaceDN w:val="0"/>
        <w:adjustRightInd w:val="0"/>
        <w:jc w:val="center"/>
        <w:rPr>
          <w:sz w:val="26"/>
          <w:szCs w:val="26"/>
        </w:rPr>
      </w:pPr>
      <w:r>
        <w:rPr>
          <w:sz w:val="26"/>
          <w:szCs w:val="26"/>
        </w:rPr>
        <w:t xml:space="preserve">медицинских и фармацевтических работников, </w:t>
      </w:r>
      <w:proofErr w:type="gramStart"/>
      <w:r>
        <w:rPr>
          <w:sz w:val="26"/>
          <w:szCs w:val="26"/>
        </w:rPr>
        <w:t>установлен</w:t>
      </w:r>
      <w:proofErr w:type="gramEnd"/>
      <w:r>
        <w:rPr>
          <w:sz w:val="26"/>
          <w:szCs w:val="26"/>
        </w:rPr>
        <w:t xml:space="preserve"> приказом</w:t>
      </w:r>
    </w:p>
    <w:p w:rsidR="00B116FC" w:rsidRDefault="00B116FC" w:rsidP="00B116FC">
      <w:pPr>
        <w:autoSpaceDE w:val="0"/>
        <w:autoSpaceDN w:val="0"/>
        <w:adjustRightInd w:val="0"/>
        <w:jc w:val="center"/>
        <w:rPr>
          <w:sz w:val="26"/>
          <w:szCs w:val="26"/>
        </w:rPr>
      </w:pPr>
      <w:r>
        <w:rPr>
          <w:sz w:val="26"/>
          <w:szCs w:val="26"/>
        </w:rPr>
        <w:t>Министерства здравоохранения и социального развития Российской Федерации</w:t>
      </w:r>
    </w:p>
    <w:p w:rsidR="00B116FC" w:rsidRDefault="00B116FC" w:rsidP="00B116FC">
      <w:pPr>
        <w:autoSpaceDE w:val="0"/>
        <w:autoSpaceDN w:val="0"/>
        <w:adjustRightInd w:val="0"/>
        <w:jc w:val="center"/>
        <w:rPr>
          <w:sz w:val="26"/>
          <w:szCs w:val="26"/>
        </w:rPr>
      </w:pPr>
      <w:r>
        <w:rPr>
          <w:sz w:val="26"/>
          <w:szCs w:val="26"/>
        </w:rPr>
        <w:t>от 6 августа 2007 г. № 526 «Об утверждении профессиональных</w:t>
      </w:r>
    </w:p>
    <w:p w:rsidR="00B116FC" w:rsidRDefault="00B116FC" w:rsidP="00B116FC">
      <w:pPr>
        <w:autoSpaceDE w:val="0"/>
        <w:autoSpaceDN w:val="0"/>
        <w:adjustRightInd w:val="0"/>
        <w:jc w:val="center"/>
        <w:rPr>
          <w:sz w:val="26"/>
          <w:szCs w:val="26"/>
        </w:rPr>
      </w:pPr>
      <w:r>
        <w:rPr>
          <w:sz w:val="26"/>
          <w:szCs w:val="26"/>
        </w:rPr>
        <w:t>квалификационных групп должностей медицинских и фармацевтических</w:t>
      </w:r>
    </w:p>
    <w:p w:rsidR="00B116FC" w:rsidRDefault="00B116FC" w:rsidP="00B116FC">
      <w:pPr>
        <w:autoSpaceDE w:val="0"/>
        <w:autoSpaceDN w:val="0"/>
        <w:adjustRightInd w:val="0"/>
        <w:jc w:val="center"/>
        <w:rPr>
          <w:sz w:val="26"/>
          <w:szCs w:val="26"/>
        </w:rPr>
      </w:pPr>
      <w:r>
        <w:rPr>
          <w:sz w:val="26"/>
          <w:szCs w:val="26"/>
        </w:rPr>
        <w:t>работников».</w:t>
      </w:r>
    </w:p>
    <w:p w:rsidR="00B116FC" w:rsidRDefault="00B116FC" w:rsidP="00B116FC">
      <w:pPr>
        <w:autoSpaceDE w:val="0"/>
        <w:autoSpaceDN w:val="0"/>
        <w:adjustRightInd w:val="0"/>
        <w:rPr>
          <w:sz w:val="26"/>
          <w:szCs w:val="26"/>
        </w:rPr>
      </w:pPr>
    </w:p>
    <w:p w:rsidR="00B116FC" w:rsidRDefault="00B116FC" w:rsidP="00B116FC">
      <w:pPr>
        <w:autoSpaceDE w:val="0"/>
        <w:autoSpaceDN w:val="0"/>
        <w:adjustRightInd w:val="0"/>
        <w:jc w:val="center"/>
        <w:rPr>
          <w:sz w:val="26"/>
          <w:szCs w:val="26"/>
        </w:rPr>
      </w:pPr>
      <w:r>
        <w:rPr>
          <w:sz w:val="26"/>
          <w:szCs w:val="26"/>
        </w:rPr>
        <w:t>Профессиональная квалификационная группа</w:t>
      </w:r>
    </w:p>
    <w:p w:rsidR="00B116FC" w:rsidRDefault="00B116FC" w:rsidP="00B116FC">
      <w:pPr>
        <w:autoSpaceDE w:val="0"/>
        <w:autoSpaceDN w:val="0"/>
        <w:adjustRightInd w:val="0"/>
        <w:jc w:val="center"/>
        <w:rPr>
          <w:sz w:val="26"/>
          <w:szCs w:val="26"/>
        </w:rPr>
      </w:pPr>
      <w:r>
        <w:rPr>
          <w:sz w:val="26"/>
          <w:szCs w:val="26"/>
        </w:rPr>
        <w:t>«Средний медицинский и фармацевтический персонал»</w:t>
      </w:r>
    </w:p>
    <w:p w:rsidR="00B116FC" w:rsidRDefault="00B116FC" w:rsidP="00B116FC">
      <w:pPr>
        <w:shd w:val="clear" w:color="auto" w:fill="FFFFFF"/>
        <w:suppressAutoHyphens/>
        <w:autoSpaceDE w:val="0"/>
        <w:autoSpaceDN w:val="0"/>
        <w:adjustRightInd w:val="0"/>
      </w:pPr>
    </w:p>
    <w:tbl>
      <w:tblPr>
        <w:tblStyle w:val="af4"/>
        <w:tblW w:w="0" w:type="auto"/>
        <w:tblLook w:val="04A0"/>
      </w:tblPr>
      <w:tblGrid>
        <w:gridCol w:w="4927"/>
        <w:gridCol w:w="4928"/>
      </w:tblGrid>
      <w:tr w:rsidR="00B116FC" w:rsidTr="00AE7CCB">
        <w:tc>
          <w:tcPr>
            <w:tcW w:w="4927" w:type="dxa"/>
          </w:tcPr>
          <w:p w:rsidR="00B116FC" w:rsidRDefault="00B116FC" w:rsidP="00AE7CCB">
            <w:pPr>
              <w:suppressAutoHyphens/>
              <w:autoSpaceDE w:val="0"/>
              <w:autoSpaceDN w:val="0"/>
              <w:adjustRightInd w:val="0"/>
              <w:jc w:val="center"/>
            </w:pPr>
            <w:r>
              <w:rPr>
                <w:sz w:val="26"/>
                <w:szCs w:val="26"/>
              </w:rPr>
              <w:t>Квалификационный уровень</w:t>
            </w:r>
          </w:p>
        </w:tc>
        <w:tc>
          <w:tcPr>
            <w:tcW w:w="4928" w:type="dxa"/>
          </w:tcPr>
          <w:p w:rsidR="00B116FC" w:rsidRDefault="00B116FC" w:rsidP="00AE7CCB">
            <w:pPr>
              <w:suppressAutoHyphens/>
              <w:autoSpaceDE w:val="0"/>
              <w:autoSpaceDN w:val="0"/>
              <w:adjustRightInd w:val="0"/>
              <w:jc w:val="center"/>
            </w:pPr>
            <w:r>
              <w:rPr>
                <w:sz w:val="26"/>
                <w:szCs w:val="26"/>
              </w:rPr>
              <w:t>Должностной оклад (рублей)</w:t>
            </w:r>
          </w:p>
        </w:tc>
      </w:tr>
      <w:tr w:rsidR="00B116FC" w:rsidTr="00AE7CCB">
        <w:tc>
          <w:tcPr>
            <w:tcW w:w="4927" w:type="dxa"/>
          </w:tcPr>
          <w:p w:rsidR="00B116FC" w:rsidRDefault="00B116FC" w:rsidP="00AE7CCB">
            <w:pPr>
              <w:suppressAutoHyphens/>
              <w:autoSpaceDE w:val="0"/>
              <w:autoSpaceDN w:val="0"/>
              <w:adjustRightInd w:val="0"/>
              <w:jc w:val="center"/>
            </w:pPr>
            <w:r>
              <w:rPr>
                <w:sz w:val="26"/>
                <w:szCs w:val="26"/>
              </w:rPr>
              <w:t>1 квалификационный уровень</w:t>
            </w:r>
          </w:p>
        </w:tc>
        <w:tc>
          <w:tcPr>
            <w:tcW w:w="4928" w:type="dxa"/>
          </w:tcPr>
          <w:p w:rsidR="00B116FC" w:rsidRDefault="001A7E63" w:rsidP="00AE7CCB">
            <w:pPr>
              <w:suppressAutoHyphens/>
              <w:autoSpaceDE w:val="0"/>
              <w:autoSpaceDN w:val="0"/>
              <w:adjustRightInd w:val="0"/>
              <w:jc w:val="center"/>
            </w:pPr>
            <w:r>
              <w:t>3426,00</w:t>
            </w:r>
          </w:p>
        </w:tc>
      </w:tr>
      <w:tr w:rsidR="00B116FC" w:rsidTr="00AE7CCB">
        <w:tc>
          <w:tcPr>
            <w:tcW w:w="4927" w:type="dxa"/>
          </w:tcPr>
          <w:p w:rsidR="00B116FC" w:rsidRPr="001111EB" w:rsidRDefault="00B116FC" w:rsidP="00AE7CCB">
            <w:pPr>
              <w:autoSpaceDE w:val="0"/>
              <w:autoSpaceDN w:val="0"/>
              <w:adjustRightInd w:val="0"/>
              <w:rPr>
                <w:sz w:val="26"/>
                <w:szCs w:val="26"/>
              </w:rPr>
            </w:pPr>
            <w:r>
              <w:rPr>
                <w:sz w:val="26"/>
                <w:szCs w:val="26"/>
              </w:rPr>
              <w:t xml:space="preserve">          2 квалификационный уровень </w:t>
            </w:r>
          </w:p>
        </w:tc>
        <w:tc>
          <w:tcPr>
            <w:tcW w:w="4928" w:type="dxa"/>
          </w:tcPr>
          <w:p w:rsidR="00B116FC" w:rsidRDefault="001A7E63" w:rsidP="00AE7CCB">
            <w:pPr>
              <w:suppressAutoHyphens/>
              <w:autoSpaceDE w:val="0"/>
              <w:autoSpaceDN w:val="0"/>
              <w:adjustRightInd w:val="0"/>
              <w:jc w:val="center"/>
            </w:pPr>
            <w:r>
              <w:t>4136,00</w:t>
            </w:r>
          </w:p>
        </w:tc>
      </w:tr>
      <w:tr w:rsidR="00B116FC" w:rsidTr="00AE7CCB">
        <w:tc>
          <w:tcPr>
            <w:tcW w:w="4927" w:type="dxa"/>
          </w:tcPr>
          <w:p w:rsidR="00B116FC" w:rsidRDefault="00B116FC" w:rsidP="00AE7CCB">
            <w:pPr>
              <w:autoSpaceDE w:val="0"/>
              <w:autoSpaceDN w:val="0"/>
              <w:adjustRightInd w:val="0"/>
              <w:jc w:val="center"/>
              <w:rPr>
                <w:sz w:val="26"/>
                <w:szCs w:val="26"/>
              </w:rPr>
            </w:pPr>
            <w:r>
              <w:rPr>
                <w:sz w:val="26"/>
                <w:szCs w:val="26"/>
              </w:rPr>
              <w:t>3 квалификационный уровень</w:t>
            </w:r>
          </w:p>
        </w:tc>
        <w:tc>
          <w:tcPr>
            <w:tcW w:w="4928" w:type="dxa"/>
          </w:tcPr>
          <w:p w:rsidR="00B116FC" w:rsidRDefault="001A7E63" w:rsidP="00AE7CCB">
            <w:pPr>
              <w:suppressAutoHyphens/>
              <w:autoSpaceDE w:val="0"/>
              <w:autoSpaceDN w:val="0"/>
              <w:adjustRightInd w:val="0"/>
              <w:jc w:val="center"/>
              <w:rPr>
                <w:sz w:val="26"/>
                <w:szCs w:val="26"/>
              </w:rPr>
            </w:pPr>
            <w:r>
              <w:rPr>
                <w:sz w:val="26"/>
                <w:szCs w:val="26"/>
              </w:rPr>
              <w:t>4568,00</w:t>
            </w:r>
          </w:p>
        </w:tc>
      </w:tr>
      <w:tr w:rsidR="00B116FC" w:rsidTr="00AE7CCB">
        <w:tc>
          <w:tcPr>
            <w:tcW w:w="4927" w:type="dxa"/>
          </w:tcPr>
          <w:p w:rsidR="00B116FC" w:rsidRDefault="00B116FC" w:rsidP="00AE7CCB">
            <w:pPr>
              <w:jc w:val="center"/>
              <w:rPr>
                <w:sz w:val="26"/>
                <w:szCs w:val="26"/>
              </w:rPr>
            </w:pPr>
            <w:r>
              <w:rPr>
                <w:sz w:val="26"/>
                <w:szCs w:val="26"/>
              </w:rPr>
              <w:t>4 квалификационный уровень</w:t>
            </w:r>
          </w:p>
        </w:tc>
        <w:tc>
          <w:tcPr>
            <w:tcW w:w="4928" w:type="dxa"/>
          </w:tcPr>
          <w:p w:rsidR="00B116FC" w:rsidRDefault="001A7E63" w:rsidP="00AE7CCB">
            <w:pPr>
              <w:suppressAutoHyphens/>
              <w:autoSpaceDE w:val="0"/>
              <w:autoSpaceDN w:val="0"/>
              <w:adjustRightInd w:val="0"/>
              <w:jc w:val="center"/>
              <w:rPr>
                <w:sz w:val="26"/>
                <w:szCs w:val="26"/>
              </w:rPr>
            </w:pPr>
            <w:r>
              <w:rPr>
                <w:sz w:val="26"/>
                <w:szCs w:val="26"/>
              </w:rPr>
              <w:t>4999,00</w:t>
            </w:r>
          </w:p>
        </w:tc>
      </w:tr>
      <w:tr w:rsidR="00B116FC" w:rsidTr="00AE7CCB">
        <w:tc>
          <w:tcPr>
            <w:tcW w:w="4927" w:type="dxa"/>
          </w:tcPr>
          <w:p w:rsidR="00B116FC" w:rsidRDefault="00B116FC" w:rsidP="00AE7CCB">
            <w:pPr>
              <w:autoSpaceDE w:val="0"/>
              <w:autoSpaceDN w:val="0"/>
              <w:adjustRightInd w:val="0"/>
              <w:rPr>
                <w:sz w:val="26"/>
                <w:szCs w:val="26"/>
              </w:rPr>
            </w:pPr>
            <w:r>
              <w:rPr>
                <w:sz w:val="26"/>
                <w:szCs w:val="26"/>
              </w:rPr>
              <w:t xml:space="preserve">          5 квалификационный уровень</w:t>
            </w:r>
          </w:p>
        </w:tc>
        <w:tc>
          <w:tcPr>
            <w:tcW w:w="4928" w:type="dxa"/>
          </w:tcPr>
          <w:p w:rsidR="00B116FC" w:rsidRDefault="001A7E63" w:rsidP="00AE7CCB">
            <w:pPr>
              <w:suppressAutoHyphens/>
              <w:autoSpaceDE w:val="0"/>
              <w:autoSpaceDN w:val="0"/>
              <w:adjustRightInd w:val="0"/>
              <w:jc w:val="center"/>
              <w:rPr>
                <w:sz w:val="26"/>
                <w:szCs w:val="26"/>
              </w:rPr>
            </w:pPr>
            <w:r>
              <w:rPr>
                <w:sz w:val="26"/>
                <w:szCs w:val="26"/>
              </w:rPr>
              <w:t>5456,00</w:t>
            </w:r>
          </w:p>
        </w:tc>
      </w:tr>
    </w:tbl>
    <w:p w:rsidR="00B116FC" w:rsidRDefault="00B116FC" w:rsidP="00B116FC">
      <w:pPr>
        <w:autoSpaceDE w:val="0"/>
        <w:autoSpaceDN w:val="0"/>
        <w:adjustRightInd w:val="0"/>
        <w:jc w:val="center"/>
        <w:rPr>
          <w:sz w:val="26"/>
          <w:szCs w:val="26"/>
        </w:rPr>
      </w:pPr>
    </w:p>
    <w:p w:rsidR="00B116FC" w:rsidRDefault="00B116FC" w:rsidP="00B116FC">
      <w:pPr>
        <w:autoSpaceDE w:val="0"/>
        <w:autoSpaceDN w:val="0"/>
        <w:adjustRightInd w:val="0"/>
        <w:jc w:val="center"/>
        <w:rPr>
          <w:sz w:val="26"/>
          <w:szCs w:val="26"/>
        </w:rPr>
      </w:pPr>
      <w:r>
        <w:rPr>
          <w:sz w:val="26"/>
          <w:szCs w:val="26"/>
        </w:rPr>
        <w:t>Профессиональная квалификационная группа</w:t>
      </w:r>
    </w:p>
    <w:p w:rsidR="00B116FC" w:rsidRDefault="00B116FC" w:rsidP="00B116FC">
      <w:pPr>
        <w:autoSpaceDE w:val="0"/>
        <w:autoSpaceDN w:val="0"/>
        <w:adjustRightInd w:val="0"/>
        <w:jc w:val="center"/>
        <w:rPr>
          <w:sz w:val="26"/>
          <w:szCs w:val="26"/>
        </w:rPr>
      </w:pPr>
      <w:r>
        <w:rPr>
          <w:sz w:val="26"/>
          <w:szCs w:val="26"/>
        </w:rPr>
        <w:t>«Врачи и провизоры»</w:t>
      </w:r>
    </w:p>
    <w:tbl>
      <w:tblPr>
        <w:tblStyle w:val="af4"/>
        <w:tblW w:w="0" w:type="auto"/>
        <w:tblLook w:val="04A0"/>
      </w:tblPr>
      <w:tblGrid>
        <w:gridCol w:w="4927"/>
        <w:gridCol w:w="4928"/>
      </w:tblGrid>
      <w:tr w:rsidR="00B116FC" w:rsidTr="00AE7CCB">
        <w:tc>
          <w:tcPr>
            <w:tcW w:w="4927" w:type="dxa"/>
          </w:tcPr>
          <w:p w:rsidR="00B116FC" w:rsidRDefault="00B116FC" w:rsidP="00AE7CCB">
            <w:pPr>
              <w:suppressAutoHyphens/>
              <w:autoSpaceDE w:val="0"/>
              <w:autoSpaceDN w:val="0"/>
              <w:adjustRightInd w:val="0"/>
              <w:jc w:val="center"/>
            </w:pPr>
            <w:r>
              <w:rPr>
                <w:sz w:val="26"/>
                <w:szCs w:val="26"/>
              </w:rPr>
              <w:t>Квалификационный уровень</w:t>
            </w:r>
          </w:p>
        </w:tc>
        <w:tc>
          <w:tcPr>
            <w:tcW w:w="4928" w:type="dxa"/>
          </w:tcPr>
          <w:p w:rsidR="00B116FC" w:rsidRDefault="00B116FC" w:rsidP="00AE7CCB">
            <w:pPr>
              <w:suppressAutoHyphens/>
              <w:autoSpaceDE w:val="0"/>
              <w:autoSpaceDN w:val="0"/>
              <w:adjustRightInd w:val="0"/>
              <w:jc w:val="center"/>
            </w:pPr>
            <w:r>
              <w:rPr>
                <w:sz w:val="26"/>
                <w:szCs w:val="26"/>
              </w:rPr>
              <w:t>Должностной оклад (рублей)</w:t>
            </w:r>
          </w:p>
        </w:tc>
      </w:tr>
      <w:tr w:rsidR="00B116FC" w:rsidTr="00AE7CCB">
        <w:tc>
          <w:tcPr>
            <w:tcW w:w="4927" w:type="dxa"/>
          </w:tcPr>
          <w:p w:rsidR="00B116FC" w:rsidRDefault="00B116FC" w:rsidP="00AE7CCB">
            <w:pPr>
              <w:suppressAutoHyphens/>
              <w:autoSpaceDE w:val="0"/>
              <w:autoSpaceDN w:val="0"/>
              <w:adjustRightInd w:val="0"/>
              <w:jc w:val="center"/>
            </w:pPr>
            <w:r>
              <w:rPr>
                <w:sz w:val="26"/>
                <w:szCs w:val="26"/>
              </w:rPr>
              <w:t>2 квалификационный уровень</w:t>
            </w:r>
          </w:p>
        </w:tc>
        <w:tc>
          <w:tcPr>
            <w:tcW w:w="4928" w:type="dxa"/>
          </w:tcPr>
          <w:p w:rsidR="00B116FC" w:rsidRDefault="001A7E63" w:rsidP="00AE7CCB">
            <w:pPr>
              <w:suppressAutoHyphens/>
              <w:autoSpaceDE w:val="0"/>
              <w:autoSpaceDN w:val="0"/>
              <w:adjustRightInd w:val="0"/>
              <w:jc w:val="center"/>
            </w:pPr>
            <w:r>
              <w:t>6394,00</w:t>
            </w:r>
          </w:p>
        </w:tc>
      </w:tr>
    </w:tbl>
    <w:p w:rsidR="00B116FC" w:rsidRDefault="00B116FC" w:rsidP="00B116FC">
      <w:pPr>
        <w:autoSpaceDE w:val="0"/>
        <w:autoSpaceDN w:val="0"/>
        <w:adjustRightInd w:val="0"/>
        <w:rPr>
          <w:sz w:val="26"/>
          <w:szCs w:val="26"/>
        </w:rPr>
      </w:pPr>
    </w:p>
    <w:p w:rsidR="00B116FC" w:rsidRDefault="00B116FC" w:rsidP="001B096D">
      <w:pPr>
        <w:autoSpaceDE w:val="0"/>
        <w:autoSpaceDN w:val="0"/>
        <w:adjustRightInd w:val="0"/>
        <w:jc w:val="center"/>
        <w:rPr>
          <w:sz w:val="26"/>
          <w:szCs w:val="26"/>
        </w:rPr>
      </w:pPr>
      <w:r>
        <w:rPr>
          <w:sz w:val="26"/>
          <w:szCs w:val="26"/>
        </w:rPr>
        <w:t>Профессиональная квалификационная группа</w:t>
      </w:r>
    </w:p>
    <w:p w:rsidR="00B116FC" w:rsidRDefault="00B116FC" w:rsidP="001B096D">
      <w:pPr>
        <w:autoSpaceDE w:val="0"/>
        <w:autoSpaceDN w:val="0"/>
        <w:adjustRightInd w:val="0"/>
        <w:jc w:val="center"/>
        <w:rPr>
          <w:sz w:val="26"/>
          <w:szCs w:val="26"/>
        </w:rPr>
      </w:pPr>
      <w:r>
        <w:rPr>
          <w:sz w:val="26"/>
          <w:szCs w:val="26"/>
        </w:rPr>
        <w:t>«Руководители структурных подразделений учреждений</w:t>
      </w:r>
    </w:p>
    <w:p w:rsidR="00B116FC" w:rsidRDefault="00B116FC" w:rsidP="001B096D">
      <w:pPr>
        <w:autoSpaceDE w:val="0"/>
        <w:autoSpaceDN w:val="0"/>
        <w:adjustRightInd w:val="0"/>
        <w:jc w:val="center"/>
        <w:rPr>
          <w:sz w:val="26"/>
          <w:szCs w:val="26"/>
        </w:rPr>
      </w:pPr>
      <w:r>
        <w:rPr>
          <w:sz w:val="26"/>
          <w:szCs w:val="26"/>
        </w:rPr>
        <w:t>с высшим медицинским и фармацевтическим образованием</w:t>
      </w:r>
    </w:p>
    <w:p w:rsidR="00B116FC" w:rsidRDefault="00B116FC" w:rsidP="001B096D">
      <w:pPr>
        <w:autoSpaceDE w:val="0"/>
        <w:autoSpaceDN w:val="0"/>
        <w:adjustRightInd w:val="0"/>
        <w:jc w:val="center"/>
        <w:rPr>
          <w:sz w:val="26"/>
          <w:szCs w:val="26"/>
        </w:rPr>
      </w:pPr>
      <w:r>
        <w:rPr>
          <w:sz w:val="26"/>
          <w:szCs w:val="26"/>
        </w:rPr>
        <w:t>(врач-специалист, провизор)»</w:t>
      </w:r>
    </w:p>
    <w:p w:rsidR="001B096D" w:rsidRDefault="001B096D" w:rsidP="00B116FC">
      <w:pPr>
        <w:autoSpaceDE w:val="0"/>
        <w:autoSpaceDN w:val="0"/>
        <w:adjustRightInd w:val="0"/>
        <w:rPr>
          <w:sz w:val="26"/>
          <w:szCs w:val="26"/>
        </w:rPr>
      </w:pPr>
    </w:p>
    <w:tbl>
      <w:tblPr>
        <w:tblStyle w:val="af4"/>
        <w:tblW w:w="0" w:type="auto"/>
        <w:tblLook w:val="04A0"/>
      </w:tblPr>
      <w:tblGrid>
        <w:gridCol w:w="4927"/>
        <w:gridCol w:w="4928"/>
      </w:tblGrid>
      <w:tr w:rsidR="001B096D" w:rsidTr="00AE7CCB">
        <w:tc>
          <w:tcPr>
            <w:tcW w:w="4927" w:type="dxa"/>
          </w:tcPr>
          <w:p w:rsidR="001B096D" w:rsidRDefault="001B096D" w:rsidP="00AE7CCB">
            <w:pPr>
              <w:suppressAutoHyphens/>
              <w:autoSpaceDE w:val="0"/>
              <w:autoSpaceDN w:val="0"/>
              <w:adjustRightInd w:val="0"/>
              <w:jc w:val="center"/>
            </w:pPr>
            <w:r>
              <w:rPr>
                <w:sz w:val="26"/>
                <w:szCs w:val="26"/>
              </w:rPr>
              <w:t>Квалификационный уровень</w:t>
            </w:r>
          </w:p>
        </w:tc>
        <w:tc>
          <w:tcPr>
            <w:tcW w:w="4928" w:type="dxa"/>
          </w:tcPr>
          <w:p w:rsidR="001B096D" w:rsidRDefault="001B096D" w:rsidP="00AE7CCB">
            <w:pPr>
              <w:suppressAutoHyphens/>
              <w:autoSpaceDE w:val="0"/>
              <w:autoSpaceDN w:val="0"/>
              <w:adjustRightInd w:val="0"/>
              <w:jc w:val="center"/>
            </w:pPr>
            <w:r>
              <w:rPr>
                <w:sz w:val="26"/>
                <w:szCs w:val="26"/>
              </w:rPr>
              <w:t>Должностной оклад (рублей)</w:t>
            </w:r>
          </w:p>
        </w:tc>
      </w:tr>
      <w:tr w:rsidR="001B096D" w:rsidTr="00AE7CCB">
        <w:tc>
          <w:tcPr>
            <w:tcW w:w="4927" w:type="dxa"/>
          </w:tcPr>
          <w:p w:rsidR="001B096D" w:rsidRDefault="001B096D" w:rsidP="00AE7CCB">
            <w:pPr>
              <w:suppressAutoHyphens/>
              <w:autoSpaceDE w:val="0"/>
              <w:autoSpaceDN w:val="0"/>
              <w:adjustRightInd w:val="0"/>
              <w:jc w:val="center"/>
            </w:pPr>
            <w:r>
              <w:rPr>
                <w:sz w:val="26"/>
                <w:szCs w:val="26"/>
              </w:rPr>
              <w:t>1 квалификационный уровень</w:t>
            </w:r>
          </w:p>
        </w:tc>
        <w:tc>
          <w:tcPr>
            <w:tcW w:w="4928" w:type="dxa"/>
          </w:tcPr>
          <w:p w:rsidR="001B096D" w:rsidRDefault="001A7E63" w:rsidP="00AE7CCB">
            <w:pPr>
              <w:suppressAutoHyphens/>
              <w:autoSpaceDE w:val="0"/>
              <w:autoSpaceDN w:val="0"/>
              <w:adjustRightInd w:val="0"/>
              <w:jc w:val="center"/>
            </w:pPr>
            <w:r>
              <w:t>7409,00</w:t>
            </w:r>
          </w:p>
        </w:tc>
      </w:tr>
    </w:tbl>
    <w:p w:rsidR="001B096D" w:rsidRDefault="001B096D" w:rsidP="00B116FC">
      <w:pPr>
        <w:autoSpaceDE w:val="0"/>
        <w:autoSpaceDN w:val="0"/>
        <w:adjustRightInd w:val="0"/>
        <w:rPr>
          <w:sz w:val="26"/>
          <w:szCs w:val="26"/>
        </w:rP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1B096D" w:rsidRPr="00D21DCA" w:rsidRDefault="001B096D" w:rsidP="001B096D">
      <w:pPr>
        <w:pStyle w:val="ConsPlusTitle"/>
        <w:tabs>
          <w:tab w:val="left" w:pos="4111"/>
        </w:tabs>
        <w:jc w:val="both"/>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Приложение 5</w:t>
      </w:r>
    </w:p>
    <w:p w:rsidR="001B096D" w:rsidRPr="00D21DCA" w:rsidRDefault="001B096D" w:rsidP="001B096D">
      <w:pPr>
        <w:pStyle w:val="ConsPlusTitle"/>
        <w:jc w:val="both"/>
        <w:rPr>
          <w:rFonts w:ascii="Times New Roman" w:hAnsi="Times New Roman" w:cs="Times New Roman"/>
          <w:b w:val="0"/>
          <w:sz w:val="24"/>
          <w:szCs w:val="24"/>
        </w:rPr>
      </w:pPr>
      <w:r w:rsidRPr="00D21DCA">
        <w:rPr>
          <w:rFonts w:ascii="Times New Roman" w:hAnsi="Times New Roman" w:cs="Times New Roman"/>
          <w:b w:val="0"/>
          <w:sz w:val="24"/>
          <w:szCs w:val="24"/>
        </w:rPr>
        <w:t xml:space="preserve">                                                                     к Положению «Об оплате труда работников   </w:t>
      </w:r>
    </w:p>
    <w:p w:rsidR="001B096D" w:rsidRDefault="001B096D" w:rsidP="001B096D">
      <w:pPr>
        <w:pStyle w:val="ConsPlusTitle"/>
        <w:jc w:val="both"/>
        <w:rPr>
          <w:rFonts w:ascii="Times New Roman" w:hAnsi="Times New Roman" w:cs="Times New Roman"/>
          <w:b w:val="0"/>
          <w:sz w:val="24"/>
          <w:szCs w:val="24"/>
        </w:rPr>
      </w:pPr>
      <w:r w:rsidRPr="00D21DCA">
        <w:rPr>
          <w:rFonts w:ascii="Times New Roman" w:hAnsi="Times New Roman" w:cs="Times New Roman"/>
          <w:b w:val="0"/>
          <w:sz w:val="24"/>
          <w:szCs w:val="24"/>
        </w:rPr>
        <w:t xml:space="preserve">                                                                     муниципальных бюджетных учреждений, </w:t>
      </w:r>
      <w:r>
        <w:rPr>
          <w:rFonts w:ascii="Times New Roman" w:hAnsi="Times New Roman" w:cs="Times New Roman"/>
          <w:b w:val="0"/>
          <w:sz w:val="24"/>
          <w:szCs w:val="24"/>
        </w:rPr>
        <w:t xml:space="preserve">           </w:t>
      </w:r>
    </w:p>
    <w:p w:rsidR="001B096D" w:rsidRDefault="001B096D" w:rsidP="001B096D">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подведомственных муниципальному </w:t>
      </w:r>
      <w:r w:rsidRPr="00D21DCA">
        <w:rPr>
          <w:rFonts w:ascii="Times New Roman" w:hAnsi="Times New Roman" w:cs="Times New Roman"/>
          <w:b w:val="0"/>
          <w:sz w:val="24"/>
          <w:szCs w:val="24"/>
        </w:rPr>
        <w:t xml:space="preserve">казенному </w:t>
      </w:r>
    </w:p>
    <w:p w:rsidR="001B096D" w:rsidRDefault="001B096D" w:rsidP="001B096D">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учреждению </w:t>
      </w:r>
      <w:r w:rsidRPr="00D21DCA">
        <w:rPr>
          <w:rFonts w:ascii="Times New Roman" w:hAnsi="Times New Roman" w:cs="Times New Roman"/>
          <w:b w:val="0"/>
          <w:sz w:val="24"/>
          <w:szCs w:val="24"/>
        </w:rPr>
        <w:t xml:space="preserve">«Управление  </w:t>
      </w:r>
      <w:r>
        <w:rPr>
          <w:rFonts w:ascii="Times New Roman" w:hAnsi="Times New Roman" w:cs="Times New Roman"/>
          <w:b w:val="0"/>
          <w:sz w:val="24"/>
          <w:szCs w:val="24"/>
        </w:rPr>
        <w:t xml:space="preserve">по физической культуре   </w:t>
      </w:r>
    </w:p>
    <w:p w:rsidR="001B096D" w:rsidRPr="001B165C" w:rsidRDefault="001B096D" w:rsidP="001B096D">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и спорту» Миасского городского округа</w:t>
      </w:r>
    </w:p>
    <w:p w:rsidR="00341D46" w:rsidRDefault="00341D46" w:rsidP="00CC28A7">
      <w:pPr>
        <w:shd w:val="clear" w:color="auto" w:fill="FFFFFF"/>
        <w:suppressAutoHyphens/>
        <w:autoSpaceDE w:val="0"/>
        <w:autoSpaceDN w:val="0"/>
        <w:adjustRightInd w:val="0"/>
        <w:jc w:val="center"/>
      </w:pPr>
    </w:p>
    <w:p w:rsidR="00341D46" w:rsidRDefault="00341D46" w:rsidP="001B096D">
      <w:pPr>
        <w:shd w:val="clear" w:color="auto" w:fill="FFFFFF"/>
        <w:suppressAutoHyphens/>
        <w:autoSpaceDE w:val="0"/>
        <w:autoSpaceDN w:val="0"/>
        <w:adjustRightInd w:val="0"/>
        <w:jc w:val="center"/>
      </w:pPr>
    </w:p>
    <w:p w:rsidR="001B096D" w:rsidRDefault="001B096D" w:rsidP="001B096D">
      <w:pPr>
        <w:autoSpaceDE w:val="0"/>
        <w:autoSpaceDN w:val="0"/>
        <w:adjustRightInd w:val="0"/>
        <w:jc w:val="center"/>
        <w:rPr>
          <w:sz w:val="26"/>
          <w:szCs w:val="26"/>
        </w:rPr>
      </w:pPr>
      <w:r>
        <w:rPr>
          <w:sz w:val="26"/>
          <w:szCs w:val="26"/>
        </w:rPr>
        <w:t>Размеры</w:t>
      </w:r>
    </w:p>
    <w:p w:rsidR="001B096D" w:rsidRDefault="001B096D" w:rsidP="001B096D">
      <w:pPr>
        <w:autoSpaceDE w:val="0"/>
        <w:autoSpaceDN w:val="0"/>
        <w:adjustRightInd w:val="0"/>
        <w:jc w:val="center"/>
        <w:rPr>
          <w:sz w:val="26"/>
          <w:szCs w:val="26"/>
        </w:rPr>
      </w:pPr>
      <w:r>
        <w:rPr>
          <w:sz w:val="26"/>
          <w:szCs w:val="26"/>
        </w:rPr>
        <w:t>должностных окладов по должностям</w:t>
      </w:r>
    </w:p>
    <w:p w:rsidR="001B096D" w:rsidRDefault="001B096D" w:rsidP="001B096D">
      <w:pPr>
        <w:autoSpaceDE w:val="0"/>
        <w:autoSpaceDN w:val="0"/>
        <w:adjustRightInd w:val="0"/>
        <w:jc w:val="center"/>
        <w:rPr>
          <w:sz w:val="26"/>
          <w:szCs w:val="26"/>
        </w:rPr>
      </w:pPr>
      <w:r>
        <w:rPr>
          <w:sz w:val="26"/>
          <w:szCs w:val="26"/>
        </w:rPr>
        <w:t>тренер-преподаватель, старший тренер-преподаватель, тренер,</w:t>
      </w:r>
    </w:p>
    <w:p w:rsidR="001B096D" w:rsidRDefault="001B096D" w:rsidP="001B096D">
      <w:pPr>
        <w:autoSpaceDE w:val="0"/>
        <w:autoSpaceDN w:val="0"/>
        <w:adjustRightInd w:val="0"/>
        <w:jc w:val="center"/>
        <w:rPr>
          <w:sz w:val="26"/>
          <w:szCs w:val="26"/>
        </w:rPr>
      </w:pPr>
      <w:r>
        <w:rPr>
          <w:sz w:val="26"/>
          <w:szCs w:val="26"/>
        </w:rPr>
        <w:t>старший тренер, тренер спортивной сборной команды субъекта</w:t>
      </w:r>
    </w:p>
    <w:p w:rsidR="001B096D" w:rsidRDefault="001B096D" w:rsidP="001B096D">
      <w:pPr>
        <w:autoSpaceDE w:val="0"/>
        <w:autoSpaceDN w:val="0"/>
        <w:adjustRightInd w:val="0"/>
        <w:jc w:val="center"/>
        <w:rPr>
          <w:sz w:val="26"/>
          <w:szCs w:val="26"/>
        </w:rPr>
      </w:pPr>
      <w:r>
        <w:rPr>
          <w:sz w:val="26"/>
          <w:szCs w:val="26"/>
        </w:rPr>
        <w:t>Российской Федерации (по виду спорта, спортивной дисциплине),</w:t>
      </w:r>
    </w:p>
    <w:p w:rsidR="001B096D" w:rsidRDefault="001B096D" w:rsidP="001B096D">
      <w:pPr>
        <w:autoSpaceDE w:val="0"/>
        <w:autoSpaceDN w:val="0"/>
        <w:adjustRightInd w:val="0"/>
        <w:jc w:val="center"/>
        <w:rPr>
          <w:sz w:val="26"/>
          <w:szCs w:val="26"/>
        </w:rPr>
      </w:pPr>
      <w:r>
        <w:rPr>
          <w:sz w:val="26"/>
          <w:szCs w:val="26"/>
        </w:rPr>
        <w:t>старший тренер спортивной сборной команды субъекта Российской Федерации</w:t>
      </w:r>
    </w:p>
    <w:p w:rsidR="001B096D" w:rsidRDefault="001B096D" w:rsidP="001B096D">
      <w:pPr>
        <w:autoSpaceDE w:val="0"/>
        <w:autoSpaceDN w:val="0"/>
        <w:adjustRightInd w:val="0"/>
        <w:jc w:val="center"/>
        <w:rPr>
          <w:sz w:val="26"/>
          <w:szCs w:val="26"/>
        </w:rPr>
      </w:pPr>
      <w:r>
        <w:rPr>
          <w:sz w:val="26"/>
          <w:szCs w:val="26"/>
        </w:rPr>
        <w:t>(по виду спорта, спортивной дисциплине), старший тренер по резерву сборной</w:t>
      </w:r>
    </w:p>
    <w:p w:rsidR="001B096D" w:rsidRDefault="001B096D" w:rsidP="001B096D">
      <w:pPr>
        <w:autoSpaceDE w:val="0"/>
        <w:autoSpaceDN w:val="0"/>
        <w:adjustRightInd w:val="0"/>
        <w:jc w:val="center"/>
        <w:rPr>
          <w:sz w:val="26"/>
          <w:szCs w:val="26"/>
        </w:rPr>
      </w:pPr>
      <w:proofErr w:type="gramStart"/>
      <w:r>
        <w:rPr>
          <w:sz w:val="26"/>
          <w:szCs w:val="26"/>
        </w:rPr>
        <w:t>команды субъекта Российской Федерации (по виду спорта, спортивной</w:t>
      </w:r>
      <w:proofErr w:type="gramEnd"/>
    </w:p>
    <w:p w:rsidR="001B096D" w:rsidRDefault="001B096D" w:rsidP="001B096D">
      <w:pPr>
        <w:autoSpaceDE w:val="0"/>
        <w:autoSpaceDN w:val="0"/>
        <w:adjustRightInd w:val="0"/>
        <w:jc w:val="center"/>
        <w:rPr>
          <w:sz w:val="26"/>
          <w:szCs w:val="26"/>
        </w:rPr>
      </w:pPr>
      <w:r>
        <w:rPr>
          <w:sz w:val="26"/>
          <w:szCs w:val="26"/>
        </w:rPr>
        <w:t>дисциплине), главный тренер спортивной сборной команды субъекта</w:t>
      </w:r>
    </w:p>
    <w:p w:rsidR="001B096D" w:rsidRDefault="001B096D" w:rsidP="001B096D">
      <w:pPr>
        <w:autoSpaceDE w:val="0"/>
        <w:autoSpaceDN w:val="0"/>
        <w:adjustRightInd w:val="0"/>
        <w:jc w:val="center"/>
        <w:rPr>
          <w:sz w:val="26"/>
          <w:szCs w:val="26"/>
        </w:rPr>
      </w:pPr>
      <w:r>
        <w:rPr>
          <w:sz w:val="26"/>
          <w:szCs w:val="26"/>
        </w:rPr>
        <w:t>Российской Федерации (по виду спорта, спортивной дисциплине)</w:t>
      </w:r>
    </w:p>
    <w:p w:rsidR="00341D46" w:rsidRDefault="00341D46" w:rsidP="00CC28A7">
      <w:pPr>
        <w:shd w:val="clear" w:color="auto" w:fill="FFFFFF"/>
        <w:suppressAutoHyphens/>
        <w:autoSpaceDE w:val="0"/>
        <w:autoSpaceDN w:val="0"/>
        <w:adjustRightInd w:val="0"/>
        <w:jc w:val="center"/>
      </w:pPr>
    </w:p>
    <w:tbl>
      <w:tblPr>
        <w:tblStyle w:val="af4"/>
        <w:tblW w:w="0" w:type="auto"/>
        <w:tblLook w:val="04A0"/>
      </w:tblPr>
      <w:tblGrid>
        <w:gridCol w:w="4927"/>
        <w:gridCol w:w="4928"/>
      </w:tblGrid>
      <w:tr w:rsidR="001B096D" w:rsidTr="00AE7CCB">
        <w:tc>
          <w:tcPr>
            <w:tcW w:w="4927" w:type="dxa"/>
          </w:tcPr>
          <w:p w:rsidR="001B096D" w:rsidRDefault="001B096D" w:rsidP="00AE7CCB">
            <w:pPr>
              <w:suppressAutoHyphens/>
              <w:autoSpaceDE w:val="0"/>
              <w:autoSpaceDN w:val="0"/>
              <w:adjustRightInd w:val="0"/>
              <w:jc w:val="center"/>
            </w:pPr>
            <w:r>
              <w:rPr>
                <w:sz w:val="26"/>
                <w:szCs w:val="26"/>
              </w:rPr>
              <w:t>Квалификационный уровень</w:t>
            </w:r>
          </w:p>
        </w:tc>
        <w:tc>
          <w:tcPr>
            <w:tcW w:w="4928" w:type="dxa"/>
          </w:tcPr>
          <w:p w:rsidR="001B096D" w:rsidRDefault="001B096D" w:rsidP="00AE7CCB">
            <w:pPr>
              <w:suppressAutoHyphens/>
              <w:autoSpaceDE w:val="0"/>
              <w:autoSpaceDN w:val="0"/>
              <w:adjustRightInd w:val="0"/>
              <w:jc w:val="center"/>
            </w:pPr>
            <w:r>
              <w:rPr>
                <w:sz w:val="26"/>
                <w:szCs w:val="26"/>
              </w:rPr>
              <w:t>Должностной оклад (рублей)</w:t>
            </w:r>
          </w:p>
        </w:tc>
      </w:tr>
      <w:tr w:rsidR="001B096D" w:rsidTr="00AE7CCB">
        <w:tc>
          <w:tcPr>
            <w:tcW w:w="4927" w:type="dxa"/>
          </w:tcPr>
          <w:p w:rsidR="001B096D" w:rsidRDefault="001B096D" w:rsidP="00AE7CCB">
            <w:pPr>
              <w:suppressAutoHyphens/>
              <w:autoSpaceDE w:val="0"/>
              <w:autoSpaceDN w:val="0"/>
              <w:adjustRightInd w:val="0"/>
              <w:jc w:val="center"/>
            </w:pPr>
            <w:r>
              <w:rPr>
                <w:sz w:val="26"/>
                <w:szCs w:val="26"/>
              </w:rPr>
              <w:t>5 квалификационный уровень</w:t>
            </w:r>
          </w:p>
        </w:tc>
        <w:tc>
          <w:tcPr>
            <w:tcW w:w="4928" w:type="dxa"/>
          </w:tcPr>
          <w:p w:rsidR="00D33ABC" w:rsidRDefault="001A7E63" w:rsidP="00D33ABC">
            <w:pPr>
              <w:suppressAutoHyphens/>
              <w:autoSpaceDE w:val="0"/>
              <w:autoSpaceDN w:val="0"/>
              <w:adjustRightInd w:val="0"/>
              <w:jc w:val="center"/>
            </w:pPr>
            <w:r>
              <w:t>8880,00</w:t>
            </w:r>
          </w:p>
        </w:tc>
      </w:tr>
      <w:tr w:rsidR="001B096D" w:rsidTr="00AE7CCB">
        <w:tc>
          <w:tcPr>
            <w:tcW w:w="4927" w:type="dxa"/>
          </w:tcPr>
          <w:p w:rsidR="001B096D" w:rsidRPr="001111EB" w:rsidRDefault="001B096D" w:rsidP="00AE7CCB">
            <w:pPr>
              <w:autoSpaceDE w:val="0"/>
              <w:autoSpaceDN w:val="0"/>
              <w:adjustRightInd w:val="0"/>
              <w:rPr>
                <w:sz w:val="26"/>
                <w:szCs w:val="26"/>
              </w:rPr>
            </w:pPr>
            <w:r>
              <w:rPr>
                <w:sz w:val="26"/>
                <w:szCs w:val="26"/>
              </w:rPr>
              <w:t xml:space="preserve">           6 квалификационный уровень </w:t>
            </w:r>
          </w:p>
        </w:tc>
        <w:tc>
          <w:tcPr>
            <w:tcW w:w="4928" w:type="dxa"/>
          </w:tcPr>
          <w:p w:rsidR="001B096D" w:rsidRDefault="001A7E63" w:rsidP="00AE7CCB">
            <w:pPr>
              <w:suppressAutoHyphens/>
              <w:autoSpaceDE w:val="0"/>
              <w:autoSpaceDN w:val="0"/>
              <w:adjustRightInd w:val="0"/>
              <w:jc w:val="center"/>
            </w:pPr>
            <w:r>
              <w:t>10150,00</w:t>
            </w:r>
          </w:p>
        </w:tc>
      </w:tr>
      <w:tr w:rsidR="001B096D" w:rsidTr="00AE7CCB">
        <w:tc>
          <w:tcPr>
            <w:tcW w:w="4927" w:type="dxa"/>
          </w:tcPr>
          <w:p w:rsidR="001B096D" w:rsidRDefault="001B096D" w:rsidP="00AE7CCB">
            <w:pPr>
              <w:autoSpaceDE w:val="0"/>
              <w:autoSpaceDN w:val="0"/>
              <w:adjustRightInd w:val="0"/>
              <w:jc w:val="center"/>
              <w:rPr>
                <w:sz w:val="26"/>
                <w:szCs w:val="26"/>
              </w:rPr>
            </w:pPr>
            <w:r>
              <w:rPr>
                <w:sz w:val="26"/>
                <w:szCs w:val="26"/>
              </w:rPr>
              <w:t>7 квалификационный уровень</w:t>
            </w:r>
          </w:p>
        </w:tc>
        <w:tc>
          <w:tcPr>
            <w:tcW w:w="4928" w:type="dxa"/>
          </w:tcPr>
          <w:p w:rsidR="001B096D" w:rsidRDefault="001A7E63" w:rsidP="00AE7CCB">
            <w:pPr>
              <w:suppressAutoHyphens/>
              <w:autoSpaceDE w:val="0"/>
              <w:autoSpaceDN w:val="0"/>
              <w:adjustRightInd w:val="0"/>
              <w:jc w:val="center"/>
              <w:rPr>
                <w:sz w:val="26"/>
                <w:szCs w:val="26"/>
              </w:rPr>
            </w:pPr>
            <w:r>
              <w:rPr>
                <w:sz w:val="26"/>
                <w:szCs w:val="26"/>
              </w:rPr>
              <w:t>11418,00</w:t>
            </w:r>
          </w:p>
        </w:tc>
      </w:tr>
      <w:tr w:rsidR="001B096D" w:rsidTr="00AE7CCB">
        <w:tc>
          <w:tcPr>
            <w:tcW w:w="4927" w:type="dxa"/>
          </w:tcPr>
          <w:p w:rsidR="001B096D" w:rsidRDefault="001B096D" w:rsidP="00AE7CCB">
            <w:pPr>
              <w:jc w:val="center"/>
              <w:rPr>
                <w:sz w:val="26"/>
                <w:szCs w:val="26"/>
              </w:rPr>
            </w:pPr>
            <w:r>
              <w:rPr>
                <w:sz w:val="26"/>
                <w:szCs w:val="26"/>
              </w:rPr>
              <w:t>8 квалификационный уровень</w:t>
            </w:r>
          </w:p>
        </w:tc>
        <w:tc>
          <w:tcPr>
            <w:tcW w:w="4928" w:type="dxa"/>
          </w:tcPr>
          <w:p w:rsidR="001B096D" w:rsidRDefault="001A7E63" w:rsidP="00AE7CCB">
            <w:pPr>
              <w:suppressAutoHyphens/>
              <w:autoSpaceDE w:val="0"/>
              <w:autoSpaceDN w:val="0"/>
              <w:adjustRightInd w:val="0"/>
              <w:jc w:val="center"/>
              <w:rPr>
                <w:sz w:val="26"/>
                <w:szCs w:val="26"/>
              </w:rPr>
            </w:pPr>
            <w:r>
              <w:rPr>
                <w:sz w:val="26"/>
                <w:szCs w:val="26"/>
              </w:rPr>
              <w:t>12687,00</w:t>
            </w:r>
          </w:p>
        </w:tc>
      </w:tr>
    </w:tbl>
    <w:p w:rsidR="00341D46" w:rsidRDefault="00341D46" w:rsidP="00CC28A7">
      <w:pPr>
        <w:shd w:val="clear" w:color="auto" w:fill="FFFFFF"/>
        <w:suppressAutoHyphens/>
        <w:autoSpaceDE w:val="0"/>
        <w:autoSpaceDN w:val="0"/>
        <w:adjustRightInd w:val="0"/>
        <w:jc w:val="center"/>
      </w:pPr>
    </w:p>
    <w:p w:rsidR="001B096D" w:rsidRDefault="001B096D" w:rsidP="001B096D">
      <w:pPr>
        <w:autoSpaceDE w:val="0"/>
        <w:autoSpaceDN w:val="0"/>
        <w:adjustRightInd w:val="0"/>
        <w:rPr>
          <w:sz w:val="26"/>
          <w:szCs w:val="26"/>
        </w:rPr>
      </w:pPr>
      <w:r>
        <w:rPr>
          <w:sz w:val="26"/>
          <w:szCs w:val="26"/>
        </w:rPr>
        <w:t>Примечание: перечень должностей работников физической культуры и</w:t>
      </w:r>
    </w:p>
    <w:p w:rsidR="001B096D" w:rsidRDefault="001B096D" w:rsidP="001B096D">
      <w:pPr>
        <w:autoSpaceDE w:val="0"/>
        <w:autoSpaceDN w:val="0"/>
        <w:adjustRightInd w:val="0"/>
        <w:rPr>
          <w:sz w:val="26"/>
          <w:szCs w:val="26"/>
        </w:rPr>
      </w:pPr>
      <w:r>
        <w:rPr>
          <w:sz w:val="26"/>
          <w:szCs w:val="26"/>
        </w:rPr>
        <w:t xml:space="preserve">спорта в настоящем приложении </w:t>
      </w:r>
      <w:proofErr w:type="gramStart"/>
      <w:r>
        <w:rPr>
          <w:sz w:val="26"/>
          <w:szCs w:val="26"/>
        </w:rPr>
        <w:t>установлен</w:t>
      </w:r>
      <w:proofErr w:type="gramEnd"/>
      <w:r>
        <w:rPr>
          <w:sz w:val="26"/>
          <w:szCs w:val="26"/>
        </w:rPr>
        <w:t xml:space="preserve"> в соответствии с приказом</w:t>
      </w:r>
    </w:p>
    <w:p w:rsidR="001B096D" w:rsidRDefault="001B096D" w:rsidP="001B096D">
      <w:pPr>
        <w:autoSpaceDE w:val="0"/>
        <w:autoSpaceDN w:val="0"/>
        <w:adjustRightInd w:val="0"/>
        <w:rPr>
          <w:sz w:val="26"/>
          <w:szCs w:val="26"/>
        </w:rPr>
      </w:pPr>
      <w:r>
        <w:rPr>
          <w:sz w:val="26"/>
          <w:szCs w:val="26"/>
        </w:rPr>
        <w:t>Министерства труда и социальной защиты Российской Федерации</w:t>
      </w:r>
    </w:p>
    <w:p w:rsidR="001B096D" w:rsidRDefault="001B096D" w:rsidP="001B096D">
      <w:pPr>
        <w:autoSpaceDE w:val="0"/>
        <w:autoSpaceDN w:val="0"/>
        <w:adjustRightInd w:val="0"/>
        <w:rPr>
          <w:sz w:val="26"/>
          <w:szCs w:val="26"/>
        </w:rPr>
      </w:pPr>
      <w:r>
        <w:rPr>
          <w:sz w:val="26"/>
          <w:szCs w:val="26"/>
        </w:rPr>
        <w:t>от 7 апреля 2014 г. № 193н «Об утверждении профессионального стандарта</w:t>
      </w:r>
    </w:p>
    <w:p w:rsidR="001B096D" w:rsidRDefault="001B096D" w:rsidP="001B096D">
      <w:pPr>
        <w:rPr>
          <w:sz w:val="26"/>
          <w:szCs w:val="26"/>
        </w:rPr>
      </w:pPr>
      <w:r>
        <w:rPr>
          <w:sz w:val="26"/>
          <w:szCs w:val="26"/>
        </w:rPr>
        <w:t>«Тренер».</w:t>
      </w: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1B096D" w:rsidRPr="00D21DCA" w:rsidRDefault="001B096D" w:rsidP="001B096D">
      <w:pPr>
        <w:pStyle w:val="ConsPlusTitle"/>
        <w:tabs>
          <w:tab w:val="left" w:pos="4111"/>
        </w:tabs>
        <w:jc w:val="both"/>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Приложение </w:t>
      </w:r>
      <w:r w:rsidR="006D1E54">
        <w:rPr>
          <w:rFonts w:ascii="Times New Roman" w:hAnsi="Times New Roman" w:cs="Times New Roman"/>
          <w:b w:val="0"/>
          <w:sz w:val="24"/>
          <w:szCs w:val="24"/>
        </w:rPr>
        <w:t>6</w:t>
      </w:r>
    </w:p>
    <w:p w:rsidR="001B096D" w:rsidRPr="00D21DCA" w:rsidRDefault="001B096D" w:rsidP="001B096D">
      <w:pPr>
        <w:pStyle w:val="ConsPlusTitle"/>
        <w:jc w:val="both"/>
        <w:rPr>
          <w:rFonts w:ascii="Times New Roman" w:hAnsi="Times New Roman" w:cs="Times New Roman"/>
          <w:b w:val="0"/>
          <w:sz w:val="24"/>
          <w:szCs w:val="24"/>
        </w:rPr>
      </w:pPr>
      <w:r w:rsidRPr="00D21DCA">
        <w:rPr>
          <w:rFonts w:ascii="Times New Roman" w:hAnsi="Times New Roman" w:cs="Times New Roman"/>
          <w:b w:val="0"/>
          <w:sz w:val="24"/>
          <w:szCs w:val="24"/>
        </w:rPr>
        <w:t xml:space="preserve">                                                                     к Положению «Об оплате труда работников   </w:t>
      </w:r>
    </w:p>
    <w:p w:rsidR="001B096D" w:rsidRDefault="001B096D" w:rsidP="001B096D">
      <w:pPr>
        <w:pStyle w:val="ConsPlusTitle"/>
        <w:jc w:val="both"/>
        <w:rPr>
          <w:rFonts w:ascii="Times New Roman" w:hAnsi="Times New Roman" w:cs="Times New Roman"/>
          <w:b w:val="0"/>
          <w:sz w:val="24"/>
          <w:szCs w:val="24"/>
        </w:rPr>
      </w:pPr>
      <w:r w:rsidRPr="00D21DCA">
        <w:rPr>
          <w:rFonts w:ascii="Times New Roman" w:hAnsi="Times New Roman" w:cs="Times New Roman"/>
          <w:b w:val="0"/>
          <w:sz w:val="24"/>
          <w:szCs w:val="24"/>
        </w:rPr>
        <w:t xml:space="preserve">                                                                     муниципальных бюджетных учреждений, </w:t>
      </w:r>
      <w:r>
        <w:rPr>
          <w:rFonts w:ascii="Times New Roman" w:hAnsi="Times New Roman" w:cs="Times New Roman"/>
          <w:b w:val="0"/>
          <w:sz w:val="24"/>
          <w:szCs w:val="24"/>
        </w:rPr>
        <w:t xml:space="preserve">           </w:t>
      </w:r>
    </w:p>
    <w:p w:rsidR="001B096D" w:rsidRDefault="001B096D" w:rsidP="001B096D">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подведомственных муниципальному </w:t>
      </w:r>
      <w:r w:rsidRPr="00D21DCA">
        <w:rPr>
          <w:rFonts w:ascii="Times New Roman" w:hAnsi="Times New Roman" w:cs="Times New Roman"/>
          <w:b w:val="0"/>
          <w:sz w:val="24"/>
          <w:szCs w:val="24"/>
        </w:rPr>
        <w:t xml:space="preserve">казенному </w:t>
      </w:r>
    </w:p>
    <w:p w:rsidR="001B096D" w:rsidRDefault="001B096D" w:rsidP="001B096D">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учреждению </w:t>
      </w:r>
      <w:r w:rsidRPr="00D21DCA">
        <w:rPr>
          <w:rFonts w:ascii="Times New Roman" w:hAnsi="Times New Roman" w:cs="Times New Roman"/>
          <w:b w:val="0"/>
          <w:sz w:val="24"/>
          <w:szCs w:val="24"/>
        </w:rPr>
        <w:t xml:space="preserve">«Управление  </w:t>
      </w:r>
      <w:r>
        <w:rPr>
          <w:rFonts w:ascii="Times New Roman" w:hAnsi="Times New Roman" w:cs="Times New Roman"/>
          <w:b w:val="0"/>
          <w:sz w:val="24"/>
          <w:szCs w:val="24"/>
        </w:rPr>
        <w:t xml:space="preserve">по физической культуре   </w:t>
      </w:r>
    </w:p>
    <w:p w:rsidR="001B096D" w:rsidRPr="001B165C" w:rsidRDefault="001B096D" w:rsidP="001B096D">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и спорту» Миасского городского округа</w:t>
      </w:r>
    </w:p>
    <w:p w:rsidR="00341D46" w:rsidRDefault="00341D46" w:rsidP="00CC28A7">
      <w:pPr>
        <w:shd w:val="clear" w:color="auto" w:fill="FFFFFF"/>
        <w:suppressAutoHyphens/>
        <w:autoSpaceDE w:val="0"/>
        <w:autoSpaceDN w:val="0"/>
        <w:adjustRightInd w:val="0"/>
        <w:jc w:val="center"/>
      </w:pPr>
    </w:p>
    <w:p w:rsidR="00341D46" w:rsidRDefault="00341D46" w:rsidP="001B096D">
      <w:pPr>
        <w:shd w:val="clear" w:color="auto" w:fill="FFFFFF"/>
        <w:suppressAutoHyphens/>
        <w:autoSpaceDE w:val="0"/>
        <w:autoSpaceDN w:val="0"/>
        <w:adjustRightInd w:val="0"/>
        <w:jc w:val="center"/>
      </w:pPr>
    </w:p>
    <w:p w:rsidR="001B096D" w:rsidRDefault="001B096D" w:rsidP="001B096D">
      <w:pPr>
        <w:autoSpaceDE w:val="0"/>
        <w:autoSpaceDN w:val="0"/>
        <w:adjustRightInd w:val="0"/>
        <w:jc w:val="center"/>
        <w:rPr>
          <w:sz w:val="26"/>
          <w:szCs w:val="26"/>
        </w:rPr>
      </w:pPr>
      <w:r>
        <w:rPr>
          <w:sz w:val="26"/>
          <w:szCs w:val="26"/>
        </w:rPr>
        <w:t>Размеры</w:t>
      </w:r>
    </w:p>
    <w:p w:rsidR="001B096D" w:rsidRDefault="001B096D" w:rsidP="001B096D">
      <w:pPr>
        <w:autoSpaceDE w:val="0"/>
        <w:autoSpaceDN w:val="0"/>
        <w:adjustRightInd w:val="0"/>
        <w:jc w:val="center"/>
        <w:rPr>
          <w:sz w:val="26"/>
          <w:szCs w:val="26"/>
        </w:rPr>
      </w:pPr>
      <w:r>
        <w:rPr>
          <w:sz w:val="26"/>
          <w:szCs w:val="26"/>
        </w:rPr>
        <w:t>должностных окладов по должностям</w:t>
      </w:r>
    </w:p>
    <w:p w:rsidR="001B096D" w:rsidRDefault="001B096D" w:rsidP="001B096D">
      <w:pPr>
        <w:autoSpaceDE w:val="0"/>
        <w:autoSpaceDN w:val="0"/>
        <w:adjustRightInd w:val="0"/>
        <w:jc w:val="center"/>
        <w:rPr>
          <w:sz w:val="26"/>
          <w:szCs w:val="26"/>
        </w:rPr>
      </w:pPr>
      <w:r>
        <w:rPr>
          <w:sz w:val="26"/>
          <w:szCs w:val="26"/>
        </w:rPr>
        <w:t>инструктор по спорту, старший инструктор-методист</w:t>
      </w:r>
      <w:r w:rsidR="00D9468B">
        <w:rPr>
          <w:sz w:val="26"/>
          <w:szCs w:val="26"/>
        </w:rPr>
        <w:t xml:space="preserve">, инструктор – методист </w:t>
      </w:r>
    </w:p>
    <w:p w:rsidR="00341D46" w:rsidRDefault="00341D46" w:rsidP="00CC28A7">
      <w:pPr>
        <w:shd w:val="clear" w:color="auto" w:fill="FFFFFF"/>
        <w:suppressAutoHyphens/>
        <w:autoSpaceDE w:val="0"/>
        <w:autoSpaceDN w:val="0"/>
        <w:adjustRightInd w:val="0"/>
        <w:jc w:val="center"/>
      </w:pPr>
    </w:p>
    <w:tbl>
      <w:tblPr>
        <w:tblStyle w:val="af4"/>
        <w:tblW w:w="0" w:type="auto"/>
        <w:tblLook w:val="04A0"/>
      </w:tblPr>
      <w:tblGrid>
        <w:gridCol w:w="4927"/>
        <w:gridCol w:w="4928"/>
      </w:tblGrid>
      <w:tr w:rsidR="006D1E54" w:rsidTr="00AE7CCB">
        <w:tc>
          <w:tcPr>
            <w:tcW w:w="4927" w:type="dxa"/>
          </w:tcPr>
          <w:p w:rsidR="006D1E54" w:rsidRDefault="006D1E54" w:rsidP="00AE7CCB">
            <w:pPr>
              <w:suppressAutoHyphens/>
              <w:autoSpaceDE w:val="0"/>
              <w:autoSpaceDN w:val="0"/>
              <w:adjustRightInd w:val="0"/>
              <w:jc w:val="center"/>
            </w:pPr>
            <w:r>
              <w:rPr>
                <w:sz w:val="26"/>
                <w:szCs w:val="26"/>
              </w:rPr>
              <w:t>Квалификационный уровень</w:t>
            </w:r>
          </w:p>
        </w:tc>
        <w:tc>
          <w:tcPr>
            <w:tcW w:w="4928" w:type="dxa"/>
          </w:tcPr>
          <w:p w:rsidR="006D1E54" w:rsidRDefault="006D1E54" w:rsidP="00AE7CCB">
            <w:pPr>
              <w:suppressAutoHyphens/>
              <w:autoSpaceDE w:val="0"/>
              <w:autoSpaceDN w:val="0"/>
              <w:adjustRightInd w:val="0"/>
              <w:jc w:val="center"/>
            </w:pPr>
            <w:r>
              <w:rPr>
                <w:sz w:val="26"/>
                <w:szCs w:val="26"/>
              </w:rPr>
              <w:t>Должностной оклад (рублей)</w:t>
            </w:r>
          </w:p>
        </w:tc>
      </w:tr>
      <w:tr w:rsidR="006D1E54" w:rsidTr="00AE7CCB">
        <w:tc>
          <w:tcPr>
            <w:tcW w:w="4927" w:type="dxa"/>
          </w:tcPr>
          <w:p w:rsidR="006D1E54" w:rsidRDefault="006D1E54" w:rsidP="00AE7CCB">
            <w:pPr>
              <w:suppressAutoHyphens/>
              <w:autoSpaceDE w:val="0"/>
              <w:autoSpaceDN w:val="0"/>
              <w:adjustRightInd w:val="0"/>
              <w:jc w:val="center"/>
            </w:pPr>
            <w:r>
              <w:rPr>
                <w:sz w:val="26"/>
                <w:szCs w:val="26"/>
              </w:rPr>
              <w:t>4 квалификационный уровень</w:t>
            </w:r>
          </w:p>
        </w:tc>
        <w:tc>
          <w:tcPr>
            <w:tcW w:w="4928" w:type="dxa"/>
          </w:tcPr>
          <w:p w:rsidR="006D1E54" w:rsidRDefault="001A7E63" w:rsidP="00AE7CCB">
            <w:pPr>
              <w:suppressAutoHyphens/>
              <w:autoSpaceDE w:val="0"/>
              <w:autoSpaceDN w:val="0"/>
              <w:adjustRightInd w:val="0"/>
              <w:jc w:val="center"/>
            </w:pPr>
            <w:r>
              <w:t>7942,00</w:t>
            </w:r>
          </w:p>
        </w:tc>
      </w:tr>
      <w:tr w:rsidR="006D1E54" w:rsidTr="00AE7CCB">
        <w:tc>
          <w:tcPr>
            <w:tcW w:w="4927" w:type="dxa"/>
          </w:tcPr>
          <w:p w:rsidR="006D1E54" w:rsidRPr="001111EB" w:rsidRDefault="006D1E54" w:rsidP="00AE7CCB">
            <w:pPr>
              <w:autoSpaceDE w:val="0"/>
              <w:autoSpaceDN w:val="0"/>
              <w:adjustRightInd w:val="0"/>
              <w:rPr>
                <w:sz w:val="26"/>
                <w:szCs w:val="26"/>
              </w:rPr>
            </w:pPr>
            <w:r>
              <w:rPr>
                <w:sz w:val="26"/>
                <w:szCs w:val="26"/>
              </w:rPr>
              <w:t xml:space="preserve">          5 квалификационный уровень </w:t>
            </w:r>
          </w:p>
        </w:tc>
        <w:tc>
          <w:tcPr>
            <w:tcW w:w="4928" w:type="dxa"/>
          </w:tcPr>
          <w:p w:rsidR="006D1E54" w:rsidRDefault="001A7E63" w:rsidP="00AE7CCB">
            <w:pPr>
              <w:suppressAutoHyphens/>
              <w:autoSpaceDE w:val="0"/>
              <w:autoSpaceDN w:val="0"/>
              <w:adjustRightInd w:val="0"/>
              <w:jc w:val="center"/>
            </w:pPr>
            <w:r>
              <w:t>8880,00</w:t>
            </w:r>
          </w:p>
        </w:tc>
      </w:tr>
      <w:tr w:rsidR="006D1E54" w:rsidTr="00AE7CCB">
        <w:tc>
          <w:tcPr>
            <w:tcW w:w="4927" w:type="dxa"/>
          </w:tcPr>
          <w:p w:rsidR="006D1E54" w:rsidRDefault="006D1E54" w:rsidP="00AE7CCB">
            <w:pPr>
              <w:autoSpaceDE w:val="0"/>
              <w:autoSpaceDN w:val="0"/>
              <w:adjustRightInd w:val="0"/>
              <w:jc w:val="center"/>
              <w:rPr>
                <w:sz w:val="26"/>
                <w:szCs w:val="26"/>
              </w:rPr>
            </w:pPr>
            <w:r>
              <w:rPr>
                <w:sz w:val="26"/>
                <w:szCs w:val="26"/>
              </w:rPr>
              <w:t>6 квалификационный уровень</w:t>
            </w:r>
          </w:p>
        </w:tc>
        <w:tc>
          <w:tcPr>
            <w:tcW w:w="4928" w:type="dxa"/>
          </w:tcPr>
          <w:p w:rsidR="006D1E54" w:rsidRDefault="001A7E63" w:rsidP="00AE7CCB">
            <w:pPr>
              <w:suppressAutoHyphens/>
              <w:autoSpaceDE w:val="0"/>
              <w:autoSpaceDN w:val="0"/>
              <w:adjustRightInd w:val="0"/>
              <w:jc w:val="center"/>
              <w:rPr>
                <w:sz w:val="26"/>
                <w:szCs w:val="26"/>
              </w:rPr>
            </w:pPr>
            <w:r>
              <w:rPr>
                <w:sz w:val="26"/>
                <w:szCs w:val="26"/>
              </w:rPr>
              <w:t>10150,00</w:t>
            </w:r>
          </w:p>
        </w:tc>
      </w:tr>
    </w:tbl>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6D1E54" w:rsidRDefault="006D1E54" w:rsidP="006D1E54">
      <w:pPr>
        <w:autoSpaceDE w:val="0"/>
        <w:autoSpaceDN w:val="0"/>
        <w:adjustRightInd w:val="0"/>
        <w:rPr>
          <w:sz w:val="26"/>
          <w:szCs w:val="26"/>
        </w:rPr>
      </w:pPr>
      <w:r>
        <w:rPr>
          <w:sz w:val="26"/>
          <w:szCs w:val="26"/>
        </w:rPr>
        <w:t>Примечание: перечень должностей работников физической культуры и</w:t>
      </w:r>
    </w:p>
    <w:p w:rsidR="006D1E54" w:rsidRDefault="006D1E54" w:rsidP="006D1E54">
      <w:pPr>
        <w:autoSpaceDE w:val="0"/>
        <w:autoSpaceDN w:val="0"/>
        <w:adjustRightInd w:val="0"/>
        <w:rPr>
          <w:sz w:val="26"/>
          <w:szCs w:val="26"/>
        </w:rPr>
      </w:pPr>
      <w:r>
        <w:rPr>
          <w:sz w:val="26"/>
          <w:szCs w:val="26"/>
        </w:rPr>
        <w:t xml:space="preserve">спорта в настоящем приложении </w:t>
      </w:r>
      <w:proofErr w:type="gramStart"/>
      <w:r>
        <w:rPr>
          <w:sz w:val="26"/>
          <w:szCs w:val="26"/>
        </w:rPr>
        <w:t>установлен</w:t>
      </w:r>
      <w:proofErr w:type="gramEnd"/>
      <w:r>
        <w:rPr>
          <w:sz w:val="26"/>
          <w:szCs w:val="26"/>
        </w:rPr>
        <w:t xml:space="preserve"> в соответствии с приказом</w:t>
      </w:r>
    </w:p>
    <w:p w:rsidR="006D1E54" w:rsidRDefault="006D1E54" w:rsidP="006D1E54">
      <w:pPr>
        <w:autoSpaceDE w:val="0"/>
        <w:autoSpaceDN w:val="0"/>
        <w:adjustRightInd w:val="0"/>
        <w:rPr>
          <w:sz w:val="26"/>
          <w:szCs w:val="26"/>
        </w:rPr>
      </w:pPr>
      <w:r>
        <w:rPr>
          <w:sz w:val="26"/>
          <w:szCs w:val="26"/>
        </w:rPr>
        <w:t>Министерства труда и социальной защиты Российской Федерации</w:t>
      </w:r>
    </w:p>
    <w:p w:rsidR="006D1E54" w:rsidRDefault="00D9468B" w:rsidP="006D1E54">
      <w:pPr>
        <w:autoSpaceDE w:val="0"/>
        <w:autoSpaceDN w:val="0"/>
        <w:adjustRightInd w:val="0"/>
        <w:rPr>
          <w:sz w:val="26"/>
          <w:szCs w:val="26"/>
        </w:rPr>
      </w:pPr>
      <w:r>
        <w:rPr>
          <w:sz w:val="26"/>
          <w:szCs w:val="26"/>
        </w:rPr>
        <w:t>от 8 сентября 2014 г. № 630</w:t>
      </w:r>
      <w:r w:rsidR="006D1E54">
        <w:rPr>
          <w:sz w:val="26"/>
          <w:szCs w:val="26"/>
        </w:rPr>
        <w:t>н «Об утверждении профессионального стандарта</w:t>
      </w:r>
    </w:p>
    <w:p w:rsidR="006D1E54" w:rsidRDefault="006D1E54" w:rsidP="006D1E54">
      <w:pPr>
        <w:rPr>
          <w:sz w:val="26"/>
          <w:szCs w:val="26"/>
        </w:rPr>
      </w:pPr>
      <w:r>
        <w:rPr>
          <w:sz w:val="26"/>
          <w:szCs w:val="26"/>
        </w:rPr>
        <w:t>«Инструктор-методист».</w:t>
      </w: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6D1E54" w:rsidRDefault="006D1E54" w:rsidP="00CC28A7">
      <w:pPr>
        <w:shd w:val="clear" w:color="auto" w:fill="FFFFFF"/>
        <w:suppressAutoHyphens/>
        <w:autoSpaceDE w:val="0"/>
        <w:autoSpaceDN w:val="0"/>
        <w:adjustRightInd w:val="0"/>
        <w:jc w:val="center"/>
      </w:pPr>
    </w:p>
    <w:p w:rsidR="006D1E54" w:rsidRDefault="006D1E54" w:rsidP="00CC28A7">
      <w:pPr>
        <w:shd w:val="clear" w:color="auto" w:fill="FFFFFF"/>
        <w:suppressAutoHyphens/>
        <w:autoSpaceDE w:val="0"/>
        <w:autoSpaceDN w:val="0"/>
        <w:adjustRightInd w:val="0"/>
        <w:jc w:val="center"/>
      </w:pPr>
    </w:p>
    <w:p w:rsidR="006D1E54" w:rsidRDefault="006D1E54" w:rsidP="00CC28A7">
      <w:pPr>
        <w:shd w:val="clear" w:color="auto" w:fill="FFFFFF"/>
        <w:suppressAutoHyphens/>
        <w:autoSpaceDE w:val="0"/>
        <w:autoSpaceDN w:val="0"/>
        <w:adjustRightInd w:val="0"/>
        <w:jc w:val="center"/>
      </w:pPr>
    </w:p>
    <w:p w:rsidR="006D1E54" w:rsidRDefault="006D1E54" w:rsidP="00CC28A7">
      <w:pPr>
        <w:shd w:val="clear" w:color="auto" w:fill="FFFFFF"/>
        <w:suppressAutoHyphens/>
        <w:autoSpaceDE w:val="0"/>
        <w:autoSpaceDN w:val="0"/>
        <w:adjustRightInd w:val="0"/>
        <w:jc w:val="center"/>
      </w:pPr>
    </w:p>
    <w:p w:rsidR="006D1E54" w:rsidRDefault="006D1E54" w:rsidP="00CC28A7">
      <w:pPr>
        <w:shd w:val="clear" w:color="auto" w:fill="FFFFFF"/>
        <w:suppressAutoHyphens/>
        <w:autoSpaceDE w:val="0"/>
        <w:autoSpaceDN w:val="0"/>
        <w:adjustRightInd w:val="0"/>
        <w:jc w:val="center"/>
      </w:pPr>
    </w:p>
    <w:p w:rsidR="006D1E54" w:rsidRDefault="006D1E54" w:rsidP="00CC28A7">
      <w:pPr>
        <w:shd w:val="clear" w:color="auto" w:fill="FFFFFF"/>
        <w:suppressAutoHyphens/>
        <w:autoSpaceDE w:val="0"/>
        <w:autoSpaceDN w:val="0"/>
        <w:adjustRightInd w:val="0"/>
        <w:jc w:val="center"/>
      </w:pPr>
    </w:p>
    <w:p w:rsidR="006D1E54" w:rsidRDefault="006D1E54" w:rsidP="00CC28A7">
      <w:pPr>
        <w:shd w:val="clear" w:color="auto" w:fill="FFFFFF"/>
        <w:suppressAutoHyphens/>
        <w:autoSpaceDE w:val="0"/>
        <w:autoSpaceDN w:val="0"/>
        <w:adjustRightInd w:val="0"/>
        <w:jc w:val="center"/>
      </w:pPr>
    </w:p>
    <w:p w:rsidR="006D1E54" w:rsidRDefault="006D1E54" w:rsidP="00CC28A7">
      <w:pPr>
        <w:shd w:val="clear" w:color="auto" w:fill="FFFFFF"/>
        <w:suppressAutoHyphens/>
        <w:autoSpaceDE w:val="0"/>
        <w:autoSpaceDN w:val="0"/>
        <w:adjustRightInd w:val="0"/>
        <w:jc w:val="center"/>
      </w:pPr>
    </w:p>
    <w:p w:rsidR="006D1E54" w:rsidRDefault="006D1E54" w:rsidP="00CC28A7">
      <w:pPr>
        <w:shd w:val="clear" w:color="auto" w:fill="FFFFFF"/>
        <w:suppressAutoHyphens/>
        <w:autoSpaceDE w:val="0"/>
        <w:autoSpaceDN w:val="0"/>
        <w:adjustRightInd w:val="0"/>
        <w:jc w:val="center"/>
      </w:pPr>
    </w:p>
    <w:p w:rsidR="006D1E54" w:rsidRDefault="006D1E54" w:rsidP="00CC28A7">
      <w:pPr>
        <w:shd w:val="clear" w:color="auto" w:fill="FFFFFF"/>
        <w:suppressAutoHyphens/>
        <w:autoSpaceDE w:val="0"/>
        <w:autoSpaceDN w:val="0"/>
        <w:adjustRightInd w:val="0"/>
        <w:jc w:val="center"/>
      </w:pPr>
    </w:p>
    <w:p w:rsidR="006D1E54" w:rsidRDefault="006D1E54" w:rsidP="00CC28A7">
      <w:pPr>
        <w:shd w:val="clear" w:color="auto" w:fill="FFFFFF"/>
        <w:suppressAutoHyphens/>
        <w:autoSpaceDE w:val="0"/>
        <w:autoSpaceDN w:val="0"/>
        <w:adjustRightInd w:val="0"/>
        <w:jc w:val="center"/>
      </w:pPr>
    </w:p>
    <w:p w:rsidR="006D1E54" w:rsidRDefault="006D1E54" w:rsidP="00CC28A7">
      <w:pPr>
        <w:shd w:val="clear" w:color="auto" w:fill="FFFFFF"/>
        <w:suppressAutoHyphens/>
        <w:autoSpaceDE w:val="0"/>
        <w:autoSpaceDN w:val="0"/>
        <w:adjustRightInd w:val="0"/>
        <w:jc w:val="center"/>
      </w:pPr>
    </w:p>
    <w:p w:rsidR="006D1E54" w:rsidRDefault="006D1E54" w:rsidP="00CC28A7">
      <w:pPr>
        <w:shd w:val="clear" w:color="auto" w:fill="FFFFFF"/>
        <w:suppressAutoHyphens/>
        <w:autoSpaceDE w:val="0"/>
        <w:autoSpaceDN w:val="0"/>
        <w:adjustRightInd w:val="0"/>
        <w:jc w:val="center"/>
      </w:pPr>
    </w:p>
    <w:p w:rsidR="006D1E54" w:rsidRDefault="006D1E54" w:rsidP="00CC28A7">
      <w:pPr>
        <w:shd w:val="clear" w:color="auto" w:fill="FFFFFF"/>
        <w:suppressAutoHyphens/>
        <w:autoSpaceDE w:val="0"/>
        <w:autoSpaceDN w:val="0"/>
        <w:adjustRightInd w:val="0"/>
        <w:jc w:val="center"/>
      </w:pPr>
    </w:p>
    <w:p w:rsidR="006D1E54" w:rsidRDefault="006D1E54" w:rsidP="00CC28A7">
      <w:pPr>
        <w:shd w:val="clear" w:color="auto" w:fill="FFFFFF"/>
        <w:suppressAutoHyphens/>
        <w:autoSpaceDE w:val="0"/>
        <w:autoSpaceDN w:val="0"/>
        <w:adjustRightInd w:val="0"/>
        <w:jc w:val="center"/>
      </w:pPr>
    </w:p>
    <w:p w:rsidR="006D1E54" w:rsidRDefault="006D1E54" w:rsidP="00CC28A7">
      <w:pPr>
        <w:shd w:val="clear" w:color="auto" w:fill="FFFFFF"/>
        <w:suppressAutoHyphens/>
        <w:autoSpaceDE w:val="0"/>
        <w:autoSpaceDN w:val="0"/>
        <w:adjustRightInd w:val="0"/>
        <w:jc w:val="center"/>
      </w:pPr>
    </w:p>
    <w:p w:rsidR="006D1E54" w:rsidRDefault="006D1E54" w:rsidP="00CC28A7">
      <w:pPr>
        <w:shd w:val="clear" w:color="auto" w:fill="FFFFFF"/>
        <w:suppressAutoHyphens/>
        <w:autoSpaceDE w:val="0"/>
        <w:autoSpaceDN w:val="0"/>
        <w:adjustRightInd w:val="0"/>
        <w:jc w:val="center"/>
      </w:pPr>
    </w:p>
    <w:p w:rsidR="006D1E54" w:rsidRDefault="006D1E54" w:rsidP="00CC28A7">
      <w:pPr>
        <w:shd w:val="clear" w:color="auto" w:fill="FFFFFF"/>
        <w:suppressAutoHyphens/>
        <w:autoSpaceDE w:val="0"/>
        <w:autoSpaceDN w:val="0"/>
        <w:adjustRightInd w:val="0"/>
        <w:jc w:val="center"/>
      </w:pPr>
    </w:p>
    <w:p w:rsidR="006D1E54" w:rsidRDefault="006D1E54" w:rsidP="00CC28A7">
      <w:pPr>
        <w:shd w:val="clear" w:color="auto" w:fill="FFFFFF"/>
        <w:suppressAutoHyphens/>
        <w:autoSpaceDE w:val="0"/>
        <w:autoSpaceDN w:val="0"/>
        <w:adjustRightInd w:val="0"/>
        <w:jc w:val="center"/>
      </w:pPr>
    </w:p>
    <w:p w:rsidR="006D1E54" w:rsidRDefault="006D1E54" w:rsidP="00CC28A7">
      <w:pPr>
        <w:shd w:val="clear" w:color="auto" w:fill="FFFFFF"/>
        <w:suppressAutoHyphens/>
        <w:autoSpaceDE w:val="0"/>
        <w:autoSpaceDN w:val="0"/>
        <w:adjustRightInd w:val="0"/>
        <w:jc w:val="center"/>
      </w:pPr>
    </w:p>
    <w:p w:rsidR="006D1E54" w:rsidRDefault="006D1E54" w:rsidP="00CC28A7">
      <w:pPr>
        <w:shd w:val="clear" w:color="auto" w:fill="FFFFFF"/>
        <w:suppressAutoHyphens/>
        <w:autoSpaceDE w:val="0"/>
        <w:autoSpaceDN w:val="0"/>
        <w:adjustRightInd w:val="0"/>
        <w:jc w:val="center"/>
      </w:pPr>
    </w:p>
    <w:p w:rsidR="006D1E54" w:rsidRDefault="006D1E54" w:rsidP="00CC28A7">
      <w:pPr>
        <w:shd w:val="clear" w:color="auto" w:fill="FFFFFF"/>
        <w:suppressAutoHyphens/>
        <w:autoSpaceDE w:val="0"/>
        <w:autoSpaceDN w:val="0"/>
        <w:adjustRightInd w:val="0"/>
        <w:jc w:val="center"/>
      </w:pPr>
    </w:p>
    <w:p w:rsidR="006D1E54" w:rsidRDefault="006D1E54" w:rsidP="00CC28A7">
      <w:pPr>
        <w:shd w:val="clear" w:color="auto" w:fill="FFFFFF"/>
        <w:suppressAutoHyphens/>
        <w:autoSpaceDE w:val="0"/>
        <w:autoSpaceDN w:val="0"/>
        <w:adjustRightInd w:val="0"/>
        <w:jc w:val="center"/>
      </w:pPr>
    </w:p>
    <w:p w:rsidR="006D1E54" w:rsidRDefault="006D1E54" w:rsidP="00CC28A7">
      <w:pPr>
        <w:shd w:val="clear" w:color="auto" w:fill="FFFFFF"/>
        <w:suppressAutoHyphens/>
        <w:autoSpaceDE w:val="0"/>
        <w:autoSpaceDN w:val="0"/>
        <w:adjustRightInd w:val="0"/>
        <w:jc w:val="center"/>
      </w:pPr>
    </w:p>
    <w:p w:rsidR="006D1E54" w:rsidRPr="00D21DCA" w:rsidRDefault="006D1E54" w:rsidP="006D1E54">
      <w:pPr>
        <w:pStyle w:val="ConsPlusTitle"/>
        <w:tabs>
          <w:tab w:val="left" w:pos="4111"/>
        </w:tabs>
        <w:jc w:val="both"/>
        <w:rPr>
          <w:rFonts w:ascii="Times New Roman" w:hAnsi="Times New Roman" w:cs="Times New Roman"/>
          <w:b w:val="0"/>
          <w:sz w:val="24"/>
          <w:szCs w:val="24"/>
        </w:rPr>
      </w:pPr>
      <w:r>
        <w:rPr>
          <w:rFonts w:ascii="Times New Roman" w:hAnsi="Times New Roman" w:cs="Times New Roman"/>
          <w:b w:val="0"/>
          <w:sz w:val="24"/>
          <w:szCs w:val="24"/>
        </w:rPr>
        <w:t xml:space="preserve">                                                                     Приложение 7</w:t>
      </w:r>
    </w:p>
    <w:p w:rsidR="006D1E54" w:rsidRPr="00D21DCA" w:rsidRDefault="006D1E54" w:rsidP="006D1E54">
      <w:pPr>
        <w:pStyle w:val="ConsPlusTitle"/>
        <w:jc w:val="both"/>
        <w:rPr>
          <w:rFonts w:ascii="Times New Roman" w:hAnsi="Times New Roman" w:cs="Times New Roman"/>
          <w:b w:val="0"/>
          <w:sz w:val="24"/>
          <w:szCs w:val="24"/>
        </w:rPr>
      </w:pPr>
      <w:r w:rsidRPr="00D21DCA">
        <w:rPr>
          <w:rFonts w:ascii="Times New Roman" w:hAnsi="Times New Roman" w:cs="Times New Roman"/>
          <w:b w:val="0"/>
          <w:sz w:val="24"/>
          <w:szCs w:val="24"/>
        </w:rPr>
        <w:t xml:space="preserve">                                                                     к Положению «Об оплате труда работников   </w:t>
      </w:r>
    </w:p>
    <w:p w:rsidR="006D1E54" w:rsidRDefault="006D1E54" w:rsidP="006D1E54">
      <w:pPr>
        <w:pStyle w:val="ConsPlusTitle"/>
        <w:jc w:val="both"/>
        <w:rPr>
          <w:rFonts w:ascii="Times New Roman" w:hAnsi="Times New Roman" w:cs="Times New Roman"/>
          <w:b w:val="0"/>
          <w:sz w:val="24"/>
          <w:szCs w:val="24"/>
        </w:rPr>
      </w:pPr>
      <w:r w:rsidRPr="00D21DCA">
        <w:rPr>
          <w:rFonts w:ascii="Times New Roman" w:hAnsi="Times New Roman" w:cs="Times New Roman"/>
          <w:b w:val="0"/>
          <w:sz w:val="24"/>
          <w:szCs w:val="24"/>
        </w:rPr>
        <w:t xml:space="preserve">                                                                     муниципальных бюджетных учреждений, </w:t>
      </w:r>
      <w:r>
        <w:rPr>
          <w:rFonts w:ascii="Times New Roman" w:hAnsi="Times New Roman" w:cs="Times New Roman"/>
          <w:b w:val="0"/>
          <w:sz w:val="24"/>
          <w:szCs w:val="24"/>
        </w:rPr>
        <w:t xml:space="preserve">           </w:t>
      </w:r>
    </w:p>
    <w:p w:rsidR="006D1E54" w:rsidRDefault="006D1E54" w:rsidP="006D1E54">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подведомственных муниципальному </w:t>
      </w:r>
      <w:r w:rsidRPr="00D21DCA">
        <w:rPr>
          <w:rFonts w:ascii="Times New Roman" w:hAnsi="Times New Roman" w:cs="Times New Roman"/>
          <w:b w:val="0"/>
          <w:sz w:val="24"/>
          <w:szCs w:val="24"/>
        </w:rPr>
        <w:t xml:space="preserve">казенному </w:t>
      </w:r>
    </w:p>
    <w:p w:rsidR="006D1E54" w:rsidRDefault="006D1E54" w:rsidP="006D1E54">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учреждению </w:t>
      </w:r>
      <w:r w:rsidRPr="00D21DCA">
        <w:rPr>
          <w:rFonts w:ascii="Times New Roman" w:hAnsi="Times New Roman" w:cs="Times New Roman"/>
          <w:b w:val="0"/>
          <w:sz w:val="24"/>
          <w:szCs w:val="24"/>
        </w:rPr>
        <w:t xml:space="preserve">«Управление  </w:t>
      </w:r>
      <w:r>
        <w:rPr>
          <w:rFonts w:ascii="Times New Roman" w:hAnsi="Times New Roman" w:cs="Times New Roman"/>
          <w:b w:val="0"/>
          <w:sz w:val="24"/>
          <w:szCs w:val="24"/>
        </w:rPr>
        <w:t xml:space="preserve">по физической культуре   </w:t>
      </w:r>
    </w:p>
    <w:p w:rsidR="006D1E54" w:rsidRPr="001B165C" w:rsidRDefault="006D1E54" w:rsidP="006D1E54">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и спорту» Миасского городского округа</w:t>
      </w:r>
    </w:p>
    <w:p w:rsidR="006D1E54" w:rsidRDefault="006D1E54" w:rsidP="00CC28A7">
      <w:pPr>
        <w:shd w:val="clear" w:color="auto" w:fill="FFFFFF"/>
        <w:suppressAutoHyphens/>
        <w:autoSpaceDE w:val="0"/>
        <w:autoSpaceDN w:val="0"/>
        <w:adjustRightInd w:val="0"/>
        <w:jc w:val="center"/>
      </w:pPr>
    </w:p>
    <w:p w:rsidR="00341D46" w:rsidRDefault="00341D46" w:rsidP="00055369">
      <w:pPr>
        <w:shd w:val="clear" w:color="auto" w:fill="FFFFFF"/>
        <w:suppressAutoHyphens/>
        <w:autoSpaceDE w:val="0"/>
        <w:autoSpaceDN w:val="0"/>
        <w:adjustRightInd w:val="0"/>
        <w:jc w:val="center"/>
      </w:pPr>
    </w:p>
    <w:p w:rsidR="00055369" w:rsidRDefault="00055369" w:rsidP="00055369">
      <w:pPr>
        <w:autoSpaceDE w:val="0"/>
        <w:autoSpaceDN w:val="0"/>
        <w:adjustRightInd w:val="0"/>
        <w:jc w:val="center"/>
        <w:rPr>
          <w:sz w:val="26"/>
          <w:szCs w:val="26"/>
        </w:rPr>
      </w:pPr>
      <w:r>
        <w:rPr>
          <w:sz w:val="26"/>
          <w:szCs w:val="26"/>
        </w:rPr>
        <w:t>Размеры должностных окладов по должностям</w:t>
      </w:r>
    </w:p>
    <w:p w:rsidR="00055369" w:rsidRDefault="00055369" w:rsidP="00055369">
      <w:pPr>
        <w:autoSpaceDE w:val="0"/>
        <w:autoSpaceDN w:val="0"/>
        <w:adjustRightInd w:val="0"/>
        <w:jc w:val="center"/>
        <w:rPr>
          <w:sz w:val="26"/>
          <w:szCs w:val="26"/>
        </w:rPr>
      </w:pPr>
      <w:r>
        <w:rPr>
          <w:sz w:val="26"/>
          <w:szCs w:val="26"/>
        </w:rPr>
        <w:t>спортсмен, спортсмен-ведущий, спортсмен-инструктор</w:t>
      </w:r>
    </w:p>
    <w:p w:rsidR="00055369" w:rsidRDefault="00055369" w:rsidP="00055369">
      <w:pPr>
        <w:autoSpaceDE w:val="0"/>
        <w:autoSpaceDN w:val="0"/>
        <w:adjustRightInd w:val="0"/>
        <w:rPr>
          <w:sz w:val="26"/>
          <w:szCs w:val="26"/>
        </w:rPr>
      </w:pPr>
    </w:p>
    <w:tbl>
      <w:tblPr>
        <w:tblStyle w:val="af4"/>
        <w:tblW w:w="0" w:type="auto"/>
        <w:tblLook w:val="04A0"/>
      </w:tblPr>
      <w:tblGrid>
        <w:gridCol w:w="4927"/>
        <w:gridCol w:w="4928"/>
      </w:tblGrid>
      <w:tr w:rsidR="00055369" w:rsidTr="00AE7CCB">
        <w:tc>
          <w:tcPr>
            <w:tcW w:w="4927" w:type="dxa"/>
          </w:tcPr>
          <w:p w:rsidR="00055369" w:rsidRDefault="00055369" w:rsidP="00AE7CCB">
            <w:pPr>
              <w:suppressAutoHyphens/>
              <w:autoSpaceDE w:val="0"/>
              <w:autoSpaceDN w:val="0"/>
              <w:adjustRightInd w:val="0"/>
              <w:jc w:val="center"/>
            </w:pPr>
            <w:r>
              <w:rPr>
                <w:sz w:val="26"/>
                <w:szCs w:val="26"/>
              </w:rPr>
              <w:t>Квалификационный уровень</w:t>
            </w:r>
          </w:p>
        </w:tc>
        <w:tc>
          <w:tcPr>
            <w:tcW w:w="4928" w:type="dxa"/>
          </w:tcPr>
          <w:p w:rsidR="00055369" w:rsidRDefault="00055369" w:rsidP="00AE7CCB">
            <w:pPr>
              <w:suppressAutoHyphens/>
              <w:autoSpaceDE w:val="0"/>
              <w:autoSpaceDN w:val="0"/>
              <w:adjustRightInd w:val="0"/>
              <w:jc w:val="center"/>
            </w:pPr>
            <w:r>
              <w:rPr>
                <w:sz w:val="26"/>
                <w:szCs w:val="26"/>
              </w:rPr>
              <w:t>Должностной оклад (рублей)</w:t>
            </w:r>
          </w:p>
        </w:tc>
      </w:tr>
      <w:tr w:rsidR="00055369" w:rsidTr="00AE7CCB">
        <w:tc>
          <w:tcPr>
            <w:tcW w:w="4927" w:type="dxa"/>
          </w:tcPr>
          <w:p w:rsidR="00055369" w:rsidRDefault="00055369" w:rsidP="00AE7CCB">
            <w:pPr>
              <w:suppressAutoHyphens/>
              <w:autoSpaceDE w:val="0"/>
              <w:autoSpaceDN w:val="0"/>
              <w:adjustRightInd w:val="0"/>
              <w:jc w:val="center"/>
            </w:pPr>
            <w:r>
              <w:rPr>
                <w:sz w:val="26"/>
                <w:szCs w:val="26"/>
              </w:rPr>
              <w:t>3 квалификационный уровень</w:t>
            </w:r>
          </w:p>
        </w:tc>
        <w:tc>
          <w:tcPr>
            <w:tcW w:w="4928" w:type="dxa"/>
          </w:tcPr>
          <w:p w:rsidR="00055369" w:rsidRDefault="001A7E63" w:rsidP="00AE7CCB">
            <w:pPr>
              <w:suppressAutoHyphens/>
              <w:autoSpaceDE w:val="0"/>
              <w:autoSpaceDN w:val="0"/>
              <w:adjustRightInd w:val="0"/>
              <w:jc w:val="center"/>
            </w:pPr>
            <w:r>
              <w:t>5912,00</w:t>
            </w:r>
          </w:p>
        </w:tc>
      </w:tr>
      <w:tr w:rsidR="00055369" w:rsidTr="00AE7CCB">
        <w:tc>
          <w:tcPr>
            <w:tcW w:w="4927" w:type="dxa"/>
          </w:tcPr>
          <w:p w:rsidR="00055369" w:rsidRPr="001111EB" w:rsidRDefault="00055369" w:rsidP="00AE7CCB">
            <w:pPr>
              <w:autoSpaceDE w:val="0"/>
              <w:autoSpaceDN w:val="0"/>
              <w:adjustRightInd w:val="0"/>
              <w:rPr>
                <w:sz w:val="26"/>
                <w:szCs w:val="26"/>
              </w:rPr>
            </w:pPr>
            <w:r>
              <w:rPr>
                <w:sz w:val="26"/>
                <w:szCs w:val="26"/>
              </w:rPr>
              <w:t xml:space="preserve">          4 квалификационный уровень </w:t>
            </w:r>
          </w:p>
        </w:tc>
        <w:tc>
          <w:tcPr>
            <w:tcW w:w="4928" w:type="dxa"/>
          </w:tcPr>
          <w:p w:rsidR="00055369" w:rsidRDefault="001A7E63" w:rsidP="00AE7CCB">
            <w:pPr>
              <w:suppressAutoHyphens/>
              <w:autoSpaceDE w:val="0"/>
              <w:autoSpaceDN w:val="0"/>
              <w:adjustRightInd w:val="0"/>
              <w:jc w:val="center"/>
            </w:pPr>
            <w:r>
              <w:t>7942,00</w:t>
            </w:r>
          </w:p>
        </w:tc>
      </w:tr>
    </w:tbl>
    <w:p w:rsidR="00055369" w:rsidRDefault="00055369" w:rsidP="00055369">
      <w:pPr>
        <w:autoSpaceDE w:val="0"/>
        <w:autoSpaceDN w:val="0"/>
        <w:adjustRightInd w:val="0"/>
        <w:rPr>
          <w:sz w:val="26"/>
          <w:szCs w:val="26"/>
        </w:rPr>
      </w:pPr>
    </w:p>
    <w:p w:rsidR="00055369" w:rsidRDefault="00055369" w:rsidP="00055369">
      <w:pPr>
        <w:autoSpaceDE w:val="0"/>
        <w:autoSpaceDN w:val="0"/>
        <w:adjustRightInd w:val="0"/>
        <w:rPr>
          <w:sz w:val="26"/>
          <w:szCs w:val="26"/>
        </w:rPr>
      </w:pPr>
    </w:p>
    <w:p w:rsidR="00055369" w:rsidRDefault="00055369" w:rsidP="00055369">
      <w:pPr>
        <w:autoSpaceDE w:val="0"/>
        <w:autoSpaceDN w:val="0"/>
        <w:adjustRightInd w:val="0"/>
        <w:rPr>
          <w:sz w:val="26"/>
          <w:szCs w:val="26"/>
        </w:rPr>
      </w:pPr>
      <w:r>
        <w:rPr>
          <w:sz w:val="26"/>
          <w:szCs w:val="26"/>
        </w:rPr>
        <w:t>Примечание: перечень должностей работников физической культуры и</w:t>
      </w:r>
    </w:p>
    <w:p w:rsidR="00055369" w:rsidRDefault="00055369" w:rsidP="00055369">
      <w:pPr>
        <w:autoSpaceDE w:val="0"/>
        <w:autoSpaceDN w:val="0"/>
        <w:adjustRightInd w:val="0"/>
        <w:rPr>
          <w:sz w:val="26"/>
          <w:szCs w:val="26"/>
        </w:rPr>
      </w:pPr>
      <w:r>
        <w:rPr>
          <w:sz w:val="26"/>
          <w:szCs w:val="26"/>
        </w:rPr>
        <w:t xml:space="preserve">спорта в настоящем приложении </w:t>
      </w:r>
      <w:proofErr w:type="gramStart"/>
      <w:r>
        <w:rPr>
          <w:sz w:val="26"/>
          <w:szCs w:val="26"/>
        </w:rPr>
        <w:t>установлен</w:t>
      </w:r>
      <w:proofErr w:type="gramEnd"/>
      <w:r>
        <w:rPr>
          <w:sz w:val="26"/>
          <w:szCs w:val="26"/>
        </w:rPr>
        <w:t xml:space="preserve"> в соответствии с приказом</w:t>
      </w:r>
    </w:p>
    <w:p w:rsidR="00055369" w:rsidRDefault="00055369" w:rsidP="00055369">
      <w:pPr>
        <w:autoSpaceDE w:val="0"/>
        <w:autoSpaceDN w:val="0"/>
        <w:adjustRightInd w:val="0"/>
        <w:rPr>
          <w:sz w:val="26"/>
          <w:szCs w:val="26"/>
        </w:rPr>
      </w:pPr>
      <w:r>
        <w:rPr>
          <w:sz w:val="26"/>
          <w:szCs w:val="26"/>
        </w:rPr>
        <w:t>Министерства труда и социальной защиты Российской Федерации</w:t>
      </w:r>
    </w:p>
    <w:p w:rsidR="00055369" w:rsidRDefault="00055369" w:rsidP="00055369">
      <w:pPr>
        <w:autoSpaceDE w:val="0"/>
        <w:autoSpaceDN w:val="0"/>
        <w:adjustRightInd w:val="0"/>
        <w:rPr>
          <w:sz w:val="26"/>
          <w:szCs w:val="26"/>
        </w:rPr>
      </w:pPr>
      <w:r>
        <w:rPr>
          <w:sz w:val="26"/>
          <w:szCs w:val="26"/>
        </w:rPr>
        <w:t>от 7 апреля 2014 г. № 186н «Об утверждении профессионального стандарта</w:t>
      </w:r>
    </w:p>
    <w:p w:rsidR="00055369" w:rsidRDefault="00055369" w:rsidP="00055369">
      <w:pPr>
        <w:rPr>
          <w:sz w:val="26"/>
          <w:szCs w:val="26"/>
        </w:rPr>
      </w:pPr>
      <w:r>
        <w:rPr>
          <w:sz w:val="26"/>
          <w:szCs w:val="26"/>
        </w:rPr>
        <w:t>«Спортсмен».</w:t>
      </w: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055369" w:rsidRDefault="00055369" w:rsidP="00CC28A7">
      <w:pPr>
        <w:shd w:val="clear" w:color="auto" w:fill="FFFFFF"/>
        <w:suppressAutoHyphens/>
        <w:autoSpaceDE w:val="0"/>
        <w:autoSpaceDN w:val="0"/>
        <w:adjustRightInd w:val="0"/>
        <w:jc w:val="center"/>
      </w:pPr>
    </w:p>
    <w:p w:rsidR="00055369" w:rsidRDefault="00055369" w:rsidP="00CC28A7">
      <w:pPr>
        <w:shd w:val="clear" w:color="auto" w:fill="FFFFFF"/>
        <w:suppressAutoHyphens/>
        <w:autoSpaceDE w:val="0"/>
        <w:autoSpaceDN w:val="0"/>
        <w:adjustRightInd w:val="0"/>
        <w:jc w:val="center"/>
      </w:pPr>
    </w:p>
    <w:p w:rsidR="00055369" w:rsidRDefault="00055369" w:rsidP="00CC28A7">
      <w:pPr>
        <w:shd w:val="clear" w:color="auto" w:fill="FFFFFF"/>
        <w:suppressAutoHyphens/>
        <w:autoSpaceDE w:val="0"/>
        <w:autoSpaceDN w:val="0"/>
        <w:adjustRightInd w:val="0"/>
        <w:jc w:val="center"/>
      </w:pPr>
    </w:p>
    <w:p w:rsidR="00055369" w:rsidRDefault="00055369" w:rsidP="00CC28A7">
      <w:pPr>
        <w:shd w:val="clear" w:color="auto" w:fill="FFFFFF"/>
        <w:suppressAutoHyphens/>
        <w:autoSpaceDE w:val="0"/>
        <w:autoSpaceDN w:val="0"/>
        <w:adjustRightInd w:val="0"/>
        <w:jc w:val="center"/>
      </w:pPr>
    </w:p>
    <w:p w:rsidR="00055369" w:rsidRDefault="00055369" w:rsidP="00CC28A7">
      <w:pPr>
        <w:shd w:val="clear" w:color="auto" w:fill="FFFFFF"/>
        <w:suppressAutoHyphens/>
        <w:autoSpaceDE w:val="0"/>
        <w:autoSpaceDN w:val="0"/>
        <w:adjustRightInd w:val="0"/>
        <w:jc w:val="center"/>
      </w:pPr>
    </w:p>
    <w:p w:rsidR="00055369" w:rsidRDefault="00055369" w:rsidP="00CC28A7">
      <w:pPr>
        <w:shd w:val="clear" w:color="auto" w:fill="FFFFFF"/>
        <w:suppressAutoHyphens/>
        <w:autoSpaceDE w:val="0"/>
        <w:autoSpaceDN w:val="0"/>
        <w:adjustRightInd w:val="0"/>
        <w:jc w:val="center"/>
      </w:pPr>
    </w:p>
    <w:p w:rsidR="00055369" w:rsidRDefault="00055369" w:rsidP="00CC28A7">
      <w:pPr>
        <w:shd w:val="clear" w:color="auto" w:fill="FFFFFF"/>
        <w:suppressAutoHyphens/>
        <w:autoSpaceDE w:val="0"/>
        <w:autoSpaceDN w:val="0"/>
        <w:adjustRightInd w:val="0"/>
        <w:jc w:val="center"/>
      </w:pPr>
    </w:p>
    <w:p w:rsidR="00055369" w:rsidRDefault="00055369" w:rsidP="00CC28A7">
      <w:pPr>
        <w:shd w:val="clear" w:color="auto" w:fill="FFFFFF"/>
        <w:suppressAutoHyphens/>
        <w:autoSpaceDE w:val="0"/>
        <w:autoSpaceDN w:val="0"/>
        <w:adjustRightInd w:val="0"/>
        <w:jc w:val="center"/>
      </w:pPr>
    </w:p>
    <w:p w:rsidR="00055369" w:rsidRDefault="00055369" w:rsidP="00CC28A7">
      <w:pPr>
        <w:shd w:val="clear" w:color="auto" w:fill="FFFFFF"/>
        <w:suppressAutoHyphens/>
        <w:autoSpaceDE w:val="0"/>
        <w:autoSpaceDN w:val="0"/>
        <w:adjustRightInd w:val="0"/>
        <w:jc w:val="center"/>
      </w:pPr>
    </w:p>
    <w:p w:rsidR="00055369" w:rsidRDefault="00055369" w:rsidP="00CC28A7">
      <w:pPr>
        <w:shd w:val="clear" w:color="auto" w:fill="FFFFFF"/>
        <w:suppressAutoHyphens/>
        <w:autoSpaceDE w:val="0"/>
        <w:autoSpaceDN w:val="0"/>
        <w:adjustRightInd w:val="0"/>
        <w:jc w:val="center"/>
      </w:pPr>
    </w:p>
    <w:p w:rsidR="00055369" w:rsidRDefault="00055369" w:rsidP="00CC28A7">
      <w:pPr>
        <w:shd w:val="clear" w:color="auto" w:fill="FFFFFF"/>
        <w:suppressAutoHyphens/>
        <w:autoSpaceDE w:val="0"/>
        <w:autoSpaceDN w:val="0"/>
        <w:adjustRightInd w:val="0"/>
        <w:jc w:val="center"/>
      </w:pPr>
    </w:p>
    <w:p w:rsidR="00055369" w:rsidRDefault="00055369" w:rsidP="00CC28A7">
      <w:pPr>
        <w:shd w:val="clear" w:color="auto" w:fill="FFFFFF"/>
        <w:suppressAutoHyphens/>
        <w:autoSpaceDE w:val="0"/>
        <w:autoSpaceDN w:val="0"/>
        <w:adjustRightInd w:val="0"/>
        <w:jc w:val="center"/>
      </w:pPr>
    </w:p>
    <w:p w:rsidR="00055369" w:rsidRDefault="00055369" w:rsidP="00CC28A7">
      <w:pPr>
        <w:shd w:val="clear" w:color="auto" w:fill="FFFFFF"/>
        <w:suppressAutoHyphens/>
        <w:autoSpaceDE w:val="0"/>
        <w:autoSpaceDN w:val="0"/>
        <w:adjustRightInd w:val="0"/>
        <w:jc w:val="center"/>
      </w:pPr>
    </w:p>
    <w:p w:rsidR="00055369" w:rsidRDefault="00055369" w:rsidP="00CC28A7">
      <w:pPr>
        <w:shd w:val="clear" w:color="auto" w:fill="FFFFFF"/>
        <w:suppressAutoHyphens/>
        <w:autoSpaceDE w:val="0"/>
        <w:autoSpaceDN w:val="0"/>
        <w:adjustRightInd w:val="0"/>
        <w:jc w:val="center"/>
      </w:pPr>
    </w:p>
    <w:p w:rsidR="00055369" w:rsidRDefault="00055369" w:rsidP="00CC28A7">
      <w:pPr>
        <w:shd w:val="clear" w:color="auto" w:fill="FFFFFF"/>
        <w:suppressAutoHyphens/>
        <w:autoSpaceDE w:val="0"/>
        <w:autoSpaceDN w:val="0"/>
        <w:adjustRightInd w:val="0"/>
        <w:jc w:val="center"/>
      </w:pPr>
    </w:p>
    <w:p w:rsidR="00055369" w:rsidRDefault="00055369" w:rsidP="00CC28A7">
      <w:pPr>
        <w:shd w:val="clear" w:color="auto" w:fill="FFFFFF"/>
        <w:suppressAutoHyphens/>
        <w:autoSpaceDE w:val="0"/>
        <w:autoSpaceDN w:val="0"/>
        <w:adjustRightInd w:val="0"/>
        <w:jc w:val="center"/>
      </w:pPr>
    </w:p>
    <w:p w:rsidR="00055369" w:rsidRDefault="00055369" w:rsidP="00CC28A7">
      <w:pPr>
        <w:shd w:val="clear" w:color="auto" w:fill="FFFFFF"/>
        <w:suppressAutoHyphens/>
        <w:autoSpaceDE w:val="0"/>
        <w:autoSpaceDN w:val="0"/>
        <w:adjustRightInd w:val="0"/>
        <w:jc w:val="center"/>
      </w:pPr>
    </w:p>
    <w:p w:rsidR="00055369" w:rsidRDefault="00055369" w:rsidP="00CC28A7">
      <w:pPr>
        <w:shd w:val="clear" w:color="auto" w:fill="FFFFFF"/>
        <w:suppressAutoHyphens/>
        <w:autoSpaceDE w:val="0"/>
        <w:autoSpaceDN w:val="0"/>
        <w:adjustRightInd w:val="0"/>
        <w:jc w:val="center"/>
      </w:pPr>
    </w:p>
    <w:p w:rsidR="00055369" w:rsidRDefault="00055369" w:rsidP="00CC28A7">
      <w:pPr>
        <w:shd w:val="clear" w:color="auto" w:fill="FFFFFF"/>
        <w:suppressAutoHyphens/>
        <w:autoSpaceDE w:val="0"/>
        <w:autoSpaceDN w:val="0"/>
        <w:adjustRightInd w:val="0"/>
        <w:jc w:val="center"/>
      </w:pPr>
    </w:p>
    <w:p w:rsidR="00055369" w:rsidRDefault="00055369" w:rsidP="00CC28A7">
      <w:pPr>
        <w:shd w:val="clear" w:color="auto" w:fill="FFFFFF"/>
        <w:suppressAutoHyphens/>
        <w:autoSpaceDE w:val="0"/>
        <w:autoSpaceDN w:val="0"/>
        <w:adjustRightInd w:val="0"/>
        <w:jc w:val="center"/>
      </w:pPr>
    </w:p>
    <w:p w:rsidR="00055369" w:rsidRDefault="00055369" w:rsidP="00CC28A7">
      <w:pPr>
        <w:shd w:val="clear" w:color="auto" w:fill="FFFFFF"/>
        <w:suppressAutoHyphens/>
        <w:autoSpaceDE w:val="0"/>
        <w:autoSpaceDN w:val="0"/>
        <w:adjustRightInd w:val="0"/>
        <w:jc w:val="center"/>
      </w:pPr>
    </w:p>
    <w:p w:rsidR="00055369" w:rsidRDefault="00055369" w:rsidP="00CC28A7">
      <w:pPr>
        <w:shd w:val="clear" w:color="auto" w:fill="FFFFFF"/>
        <w:suppressAutoHyphens/>
        <w:autoSpaceDE w:val="0"/>
        <w:autoSpaceDN w:val="0"/>
        <w:adjustRightInd w:val="0"/>
        <w:jc w:val="center"/>
      </w:pPr>
    </w:p>
    <w:p w:rsidR="00055369" w:rsidRDefault="00055369" w:rsidP="00CC28A7">
      <w:pPr>
        <w:shd w:val="clear" w:color="auto" w:fill="FFFFFF"/>
        <w:suppressAutoHyphens/>
        <w:autoSpaceDE w:val="0"/>
        <w:autoSpaceDN w:val="0"/>
        <w:adjustRightInd w:val="0"/>
        <w:jc w:val="center"/>
      </w:pPr>
    </w:p>
    <w:p w:rsidR="00055369" w:rsidRDefault="00055369" w:rsidP="00CC28A7">
      <w:pPr>
        <w:shd w:val="clear" w:color="auto" w:fill="FFFFFF"/>
        <w:suppressAutoHyphens/>
        <w:autoSpaceDE w:val="0"/>
        <w:autoSpaceDN w:val="0"/>
        <w:adjustRightInd w:val="0"/>
        <w:jc w:val="center"/>
      </w:pPr>
    </w:p>
    <w:p w:rsidR="00055369" w:rsidRDefault="00055369" w:rsidP="00CC28A7">
      <w:pPr>
        <w:shd w:val="clear" w:color="auto" w:fill="FFFFFF"/>
        <w:suppressAutoHyphens/>
        <w:autoSpaceDE w:val="0"/>
        <w:autoSpaceDN w:val="0"/>
        <w:adjustRightInd w:val="0"/>
        <w:jc w:val="center"/>
      </w:pPr>
    </w:p>
    <w:p w:rsidR="00341D46" w:rsidRDefault="00341D46" w:rsidP="00CC28A7">
      <w:pPr>
        <w:shd w:val="clear" w:color="auto" w:fill="FFFFFF"/>
        <w:suppressAutoHyphens/>
        <w:autoSpaceDE w:val="0"/>
        <w:autoSpaceDN w:val="0"/>
        <w:adjustRightInd w:val="0"/>
        <w:jc w:val="center"/>
      </w:pPr>
    </w:p>
    <w:p w:rsidR="00055369" w:rsidRPr="00D21DCA" w:rsidRDefault="00055369" w:rsidP="00055369">
      <w:pPr>
        <w:pStyle w:val="ConsPlusTitle"/>
        <w:tabs>
          <w:tab w:val="left" w:pos="4111"/>
        </w:tabs>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AE7CCB">
        <w:rPr>
          <w:rFonts w:ascii="Times New Roman" w:hAnsi="Times New Roman" w:cs="Times New Roman"/>
          <w:b w:val="0"/>
          <w:sz w:val="24"/>
          <w:szCs w:val="24"/>
        </w:rPr>
        <w:t xml:space="preserve"> </w:t>
      </w:r>
      <w:r>
        <w:rPr>
          <w:rFonts w:ascii="Times New Roman" w:hAnsi="Times New Roman" w:cs="Times New Roman"/>
          <w:b w:val="0"/>
          <w:sz w:val="24"/>
          <w:szCs w:val="24"/>
        </w:rPr>
        <w:t>Приложение 8</w:t>
      </w:r>
    </w:p>
    <w:p w:rsidR="00055369" w:rsidRPr="00D21DCA" w:rsidRDefault="00055369" w:rsidP="00055369">
      <w:pPr>
        <w:pStyle w:val="ConsPlusTitle"/>
        <w:jc w:val="both"/>
        <w:rPr>
          <w:rFonts w:ascii="Times New Roman" w:hAnsi="Times New Roman" w:cs="Times New Roman"/>
          <w:b w:val="0"/>
          <w:sz w:val="24"/>
          <w:szCs w:val="24"/>
        </w:rPr>
      </w:pPr>
      <w:r w:rsidRPr="00D21DCA">
        <w:rPr>
          <w:rFonts w:ascii="Times New Roman" w:hAnsi="Times New Roman" w:cs="Times New Roman"/>
          <w:b w:val="0"/>
          <w:sz w:val="24"/>
          <w:szCs w:val="24"/>
        </w:rPr>
        <w:t xml:space="preserve">                                                                     к Положению «Об оплате труда работников   </w:t>
      </w:r>
    </w:p>
    <w:p w:rsidR="00055369" w:rsidRDefault="00055369" w:rsidP="00055369">
      <w:pPr>
        <w:pStyle w:val="ConsPlusTitle"/>
        <w:jc w:val="both"/>
        <w:rPr>
          <w:rFonts w:ascii="Times New Roman" w:hAnsi="Times New Roman" w:cs="Times New Roman"/>
          <w:b w:val="0"/>
          <w:sz w:val="24"/>
          <w:szCs w:val="24"/>
        </w:rPr>
      </w:pPr>
      <w:r w:rsidRPr="00D21DCA">
        <w:rPr>
          <w:rFonts w:ascii="Times New Roman" w:hAnsi="Times New Roman" w:cs="Times New Roman"/>
          <w:b w:val="0"/>
          <w:sz w:val="24"/>
          <w:szCs w:val="24"/>
        </w:rPr>
        <w:t xml:space="preserve">                                                                     муниципальных бюджетных учреждений, </w:t>
      </w:r>
      <w:r>
        <w:rPr>
          <w:rFonts w:ascii="Times New Roman" w:hAnsi="Times New Roman" w:cs="Times New Roman"/>
          <w:b w:val="0"/>
          <w:sz w:val="24"/>
          <w:szCs w:val="24"/>
        </w:rPr>
        <w:t xml:space="preserve">           </w:t>
      </w:r>
    </w:p>
    <w:p w:rsidR="00055369" w:rsidRDefault="00055369" w:rsidP="00055369">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подведомственных муниципальному </w:t>
      </w:r>
      <w:r w:rsidRPr="00D21DCA">
        <w:rPr>
          <w:rFonts w:ascii="Times New Roman" w:hAnsi="Times New Roman" w:cs="Times New Roman"/>
          <w:b w:val="0"/>
          <w:sz w:val="24"/>
          <w:szCs w:val="24"/>
        </w:rPr>
        <w:t xml:space="preserve">казенному </w:t>
      </w:r>
    </w:p>
    <w:p w:rsidR="00055369" w:rsidRDefault="00055369" w:rsidP="00055369">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учреждению </w:t>
      </w:r>
      <w:r w:rsidRPr="00D21DCA">
        <w:rPr>
          <w:rFonts w:ascii="Times New Roman" w:hAnsi="Times New Roman" w:cs="Times New Roman"/>
          <w:b w:val="0"/>
          <w:sz w:val="24"/>
          <w:szCs w:val="24"/>
        </w:rPr>
        <w:t xml:space="preserve">«Управление  </w:t>
      </w:r>
      <w:r>
        <w:rPr>
          <w:rFonts w:ascii="Times New Roman" w:hAnsi="Times New Roman" w:cs="Times New Roman"/>
          <w:b w:val="0"/>
          <w:sz w:val="24"/>
          <w:szCs w:val="24"/>
        </w:rPr>
        <w:t xml:space="preserve">по физической культуре   </w:t>
      </w:r>
    </w:p>
    <w:p w:rsidR="00CC28A7" w:rsidRPr="00055369" w:rsidRDefault="00055369" w:rsidP="00055369">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и спорту» Миасского городского округа</w:t>
      </w:r>
    </w:p>
    <w:p w:rsidR="00CC28A7" w:rsidRPr="00D21DCA" w:rsidRDefault="00CC28A7" w:rsidP="00CC28A7">
      <w:pPr>
        <w:tabs>
          <w:tab w:val="left" w:pos="900"/>
        </w:tabs>
        <w:suppressAutoHyphens/>
        <w:ind w:left="6521"/>
        <w:jc w:val="center"/>
      </w:pPr>
    </w:p>
    <w:p w:rsidR="00CC28A7" w:rsidRPr="00D21DCA" w:rsidRDefault="00CC28A7" w:rsidP="00CC28A7">
      <w:pPr>
        <w:pStyle w:val="ConsPlusTitle"/>
        <w:jc w:val="center"/>
        <w:rPr>
          <w:rFonts w:ascii="Times New Roman" w:hAnsi="Times New Roman" w:cs="Times New Roman"/>
          <w:b w:val="0"/>
          <w:sz w:val="24"/>
          <w:szCs w:val="24"/>
        </w:rPr>
      </w:pPr>
      <w:r w:rsidRPr="00D21DCA">
        <w:rPr>
          <w:rFonts w:ascii="Times New Roman" w:hAnsi="Times New Roman" w:cs="Times New Roman"/>
          <w:b w:val="0"/>
          <w:sz w:val="24"/>
          <w:szCs w:val="24"/>
        </w:rPr>
        <w:t>Перечень должностей, профессий рабочих, относимых к основному, административно-управленческому и вспомогательному персоналу по муниципальным бюджетным учреждениям, подведомственных муниципальному казенному учреждению «Упра</w:t>
      </w:r>
      <w:r w:rsidR="00055369">
        <w:rPr>
          <w:rFonts w:ascii="Times New Roman" w:hAnsi="Times New Roman" w:cs="Times New Roman"/>
          <w:b w:val="0"/>
          <w:sz w:val="24"/>
          <w:szCs w:val="24"/>
        </w:rPr>
        <w:t xml:space="preserve">вление  по физической культуре и </w:t>
      </w:r>
      <w:r w:rsidRPr="00D21DCA">
        <w:rPr>
          <w:rFonts w:ascii="Times New Roman" w:hAnsi="Times New Roman" w:cs="Times New Roman"/>
          <w:b w:val="0"/>
          <w:sz w:val="24"/>
          <w:szCs w:val="24"/>
        </w:rPr>
        <w:t>спорту»</w:t>
      </w:r>
      <w:r w:rsidR="00055369">
        <w:rPr>
          <w:rFonts w:ascii="Times New Roman" w:hAnsi="Times New Roman" w:cs="Times New Roman"/>
          <w:b w:val="0"/>
          <w:sz w:val="24"/>
          <w:szCs w:val="24"/>
        </w:rPr>
        <w:t xml:space="preserve"> Миасского городского округа</w:t>
      </w:r>
    </w:p>
    <w:p w:rsidR="00CC28A7" w:rsidRPr="00D21DCA" w:rsidRDefault="00CC28A7" w:rsidP="00CC28A7">
      <w:pPr>
        <w:jc w:val="center"/>
      </w:pPr>
    </w:p>
    <w:p w:rsidR="00CC28A7" w:rsidRPr="00D21DCA" w:rsidRDefault="00CC28A7" w:rsidP="00CC28A7">
      <w:pPr>
        <w:pStyle w:val="af9"/>
        <w:numPr>
          <w:ilvl w:val="0"/>
          <w:numId w:val="30"/>
        </w:numPr>
        <w:spacing w:after="0" w:line="240" w:lineRule="auto"/>
        <w:contextualSpacing/>
        <w:rPr>
          <w:rFonts w:ascii="Times New Roman" w:hAnsi="Times New Roman"/>
          <w:sz w:val="24"/>
          <w:szCs w:val="24"/>
        </w:rPr>
      </w:pPr>
      <w:r w:rsidRPr="00D21DCA">
        <w:rPr>
          <w:rFonts w:ascii="Times New Roman" w:hAnsi="Times New Roman"/>
          <w:sz w:val="24"/>
          <w:szCs w:val="24"/>
        </w:rPr>
        <w:t>Основной персонал учреждения:</w:t>
      </w:r>
    </w:p>
    <w:p w:rsidR="00CC28A7" w:rsidRPr="00D21DCA" w:rsidRDefault="00CC28A7" w:rsidP="00CC28A7">
      <w:pPr>
        <w:pStyle w:val="af9"/>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8612"/>
      </w:tblGrid>
      <w:tr w:rsidR="00CC28A7" w:rsidRPr="00D21DCA" w:rsidTr="00CC28A7">
        <w:tc>
          <w:tcPr>
            <w:tcW w:w="959" w:type="dxa"/>
            <w:shd w:val="clear" w:color="auto" w:fill="auto"/>
          </w:tcPr>
          <w:p w:rsidR="00CC28A7" w:rsidRPr="00D21DCA" w:rsidRDefault="00CC28A7" w:rsidP="00CC28A7">
            <w:pPr>
              <w:jc w:val="center"/>
            </w:pPr>
            <w:r w:rsidRPr="00D21DCA">
              <w:t>№ п/п</w:t>
            </w:r>
          </w:p>
        </w:tc>
        <w:tc>
          <w:tcPr>
            <w:tcW w:w="8612" w:type="dxa"/>
            <w:shd w:val="clear" w:color="auto" w:fill="auto"/>
          </w:tcPr>
          <w:p w:rsidR="00CC28A7" w:rsidRPr="00D21DCA" w:rsidRDefault="00CC28A7" w:rsidP="00CC28A7">
            <w:pPr>
              <w:jc w:val="center"/>
            </w:pPr>
            <w:r w:rsidRPr="00D21DCA">
              <w:t>Наименование должности, профессии рабочего</w:t>
            </w:r>
          </w:p>
        </w:tc>
      </w:tr>
      <w:tr w:rsidR="00CC28A7" w:rsidRPr="00D21DCA" w:rsidTr="00CC28A7">
        <w:tc>
          <w:tcPr>
            <w:tcW w:w="959" w:type="dxa"/>
            <w:shd w:val="clear" w:color="auto" w:fill="auto"/>
          </w:tcPr>
          <w:p w:rsidR="00CC28A7" w:rsidRPr="00D21DCA" w:rsidRDefault="00CC28A7" w:rsidP="00CC28A7">
            <w:pPr>
              <w:jc w:val="center"/>
            </w:pPr>
            <w:r w:rsidRPr="00D21DCA">
              <w:t>1</w:t>
            </w:r>
          </w:p>
        </w:tc>
        <w:tc>
          <w:tcPr>
            <w:tcW w:w="8612" w:type="dxa"/>
            <w:shd w:val="clear" w:color="auto" w:fill="auto"/>
          </w:tcPr>
          <w:p w:rsidR="00CC28A7" w:rsidRPr="00D21DCA" w:rsidRDefault="00AE7CCB" w:rsidP="00CC28A7">
            <w:r>
              <w:t>Тренер</w:t>
            </w:r>
          </w:p>
        </w:tc>
      </w:tr>
      <w:tr w:rsidR="00AE7CCB" w:rsidRPr="00D21DCA" w:rsidTr="00CC28A7">
        <w:tc>
          <w:tcPr>
            <w:tcW w:w="959" w:type="dxa"/>
            <w:shd w:val="clear" w:color="auto" w:fill="auto"/>
          </w:tcPr>
          <w:p w:rsidR="00AE7CCB" w:rsidRPr="00D21DCA" w:rsidRDefault="00AE7CCB" w:rsidP="00CC28A7">
            <w:pPr>
              <w:jc w:val="center"/>
            </w:pPr>
            <w:r>
              <w:t>2</w:t>
            </w:r>
          </w:p>
        </w:tc>
        <w:tc>
          <w:tcPr>
            <w:tcW w:w="8612" w:type="dxa"/>
            <w:shd w:val="clear" w:color="auto" w:fill="auto"/>
          </w:tcPr>
          <w:p w:rsidR="00AE7CCB" w:rsidRPr="00525BEA" w:rsidRDefault="00AE7CCB" w:rsidP="00335FFB">
            <w:pPr>
              <w:rPr>
                <w:color w:val="FF0000"/>
              </w:rPr>
            </w:pPr>
            <w:r w:rsidRPr="00525BEA">
              <w:t>Старший тренер</w:t>
            </w:r>
            <w:r w:rsidR="000D6524" w:rsidRPr="00525BEA">
              <w:t xml:space="preserve"> </w:t>
            </w:r>
          </w:p>
        </w:tc>
      </w:tr>
      <w:tr w:rsidR="00CC28A7" w:rsidRPr="00D21DCA" w:rsidTr="00CC28A7">
        <w:tc>
          <w:tcPr>
            <w:tcW w:w="959" w:type="dxa"/>
            <w:shd w:val="clear" w:color="auto" w:fill="auto"/>
          </w:tcPr>
          <w:p w:rsidR="00CC28A7" w:rsidRPr="00D21DCA" w:rsidRDefault="00AE7CCB" w:rsidP="00CC28A7">
            <w:pPr>
              <w:jc w:val="center"/>
            </w:pPr>
            <w:r>
              <w:t>3</w:t>
            </w:r>
          </w:p>
        </w:tc>
        <w:tc>
          <w:tcPr>
            <w:tcW w:w="8612" w:type="dxa"/>
            <w:shd w:val="clear" w:color="auto" w:fill="auto"/>
          </w:tcPr>
          <w:p w:rsidR="00CC28A7" w:rsidRPr="00D21DCA" w:rsidRDefault="00CC28A7" w:rsidP="00335FFB">
            <w:pPr>
              <w:jc w:val="both"/>
            </w:pPr>
            <w:r w:rsidRPr="000D6524">
              <w:t>Инструктор-методист</w:t>
            </w:r>
            <w:r w:rsidR="000D6524" w:rsidRPr="000D6524">
              <w:t xml:space="preserve"> </w:t>
            </w:r>
          </w:p>
        </w:tc>
      </w:tr>
      <w:tr w:rsidR="00CC28A7" w:rsidRPr="00D21DCA" w:rsidTr="00CC28A7">
        <w:tc>
          <w:tcPr>
            <w:tcW w:w="959" w:type="dxa"/>
            <w:shd w:val="clear" w:color="auto" w:fill="auto"/>
          </w:tcPr>
          <w:p w:rsidR="00CC28A7" w:rsidRPr="00D21DCA" w:rsidRDefault="00AE7CCB" w:rsidP="00CC28A7">
            <w:pPr>
              <w:jc w:val="center"/>
            </w:pPr>
            <w:r>
              <w:t>4</w:t>
            </w:r>
          </w:p>
        </w:tc>
        <w:tc>
          <w:tcPr>
            <w:tcW w:w="8612" w:type="dxa"/>
            <w:shd w:val="clear" w:color="auto" w:fill="auto"/>
          </w:tcPr>
          <w:p w:rsidR="00CC28A7" w:rsidRPr="00D21DCA" w:rsidRDefault="00CC28A7" w:rsidP="00335FFB">
            <w:pPr>
              <w:jc w:val="both"/>
            </w:pPr>
            <w:r w:rsidRPr="000D6524">
              <w:t>Старший инструктор-методист</w:t>
            </w:r>
            <w:r w:rsidR="000D6524" w:rsidRPr="000D6524">
              <w:t xml:space="preserve"> </w:t>
            </w:r>
          </w:p>
        </w:tc>
      </w:tr>
      <w:tr w:rsidR="00CC28A7" w:rsidRPr="00D21DCA" w:rsidTr="00CC28A7">
        <w:tc>
          <w:tcPr>
            <w:tcW w:w="959" w:type="dxa"/>
            <w:shd w:val="clear" w:color="auto" w:fill="auto"/>
          </w:tcPr>
          <w:p w:rsidR="00CC28A7" w:rsidRPr="00D21DCA" w:rsidRDefault="00CC28A7" w:rsidP="00CC28A7">
            <w:pPr>
              <w:jc w:val="center"/>
            </w:pPr>
            <w:r w:rsidRPr="00D21DCA">
              <w:t>5</w:t>
            </w:r>
          </w:p>
        </w:tc>
        <w:tc>
          <w:tcPr>
            <w:tcW w:w="8612" w:type="dxa"/>
            <w:shd w:val="clear" w:color="auto" w:fill="auto"/>
          </w:tcPr>
          <w:p w:rsidR="00CC28A7" w:rsidRPr="00D21DCA" w:rsidRDefault="00CC28A7" w:rsidP="00335FFB">
            <w:pPr>
              <w:jc w:val="both"/>
            </w:pPr>
            <w:r w:rsidRPr="00D21DCA">
              <w:t>Тренер-преподаватель</w:t>
            </w:r>
            <w:r w:rsidR="000D6524">
              <w:t xml:space="preserve"> </w:t>
            </w:r>
          </w:p>
        </w:tc>
      </w:tr>
      <w:tr w:rsidR="00AE7CCB" w:rsidRPr="00D21DCA" w:rsidTr="00CC28A7">
        <w:tc>
          <w:tcPr>
            <w:tcW w:w="959" w:type="dxa"/>
            <w:shd w:val="clear" w:color="auto" w:fill="auto"/>
          </w:tcPr>
          <w:p w:rsidR="00AE7CCB" w:rsidRPr="00D21DCA" w:rsidRDefault="00995FB8" w:rsidP="00CC28A7">
            <w:pPr>
              <w:jc w:val="center"/>
            </w:pPr>
            <w:r>
              <w:t>6</w:t>
            </w:r>
          </w:p>
        </w:tc>
        <w:tc>
          <w:tcPr>
            <w:tcW w:w="8612" w:type="dxa"/>
            <w:shd w:val="clear" w:color="auto" w:fill="auto"/>
          </w:tcPr>
          <w:p w:rsidR="00AE7CCB" w:rsidRPr="009063C2" w:rsidRDefault="00AE7CCB" w:rsidP="00335FFB">
            <w:pPr>
              <w:jc w:val="both"/>
              <w:rPr>
                <w:color w:val="FF0000"/>
              </w:rPr>
            </w:pPr>
            <w:r>
              <w:t>Старший тренер</w:t>
            </w:r>
            <w:r w:rsidR="00995FB8">
              <w:t xml:space="preserve"> </w:t>
            </w:r>
            <w:r w:rsidR="009063C2">
              <w:t>–</w:t>
            </w:r>
            <w:r>
              <w:t xml:space="preserve"> преподаватель</w:t>
            </w:r>
            <w:r w:rsidR="009063C2">
              <w:t xml:space="preserve"> </w:t>
            </w:r>
          </w:p>
        </w:tc>
      </w:tr>
      <w:tr w:rsidR="00CC28A7" w:rsidRPr="00D21DCA" w:rsidTr="00CC28A7">
        <w:tc>
          <w:tcPr>
            <w:tcW w:w="959" w:type="dxa"/>
            <w:shd w:val="clear" w:color="auto" w:fill="auto"/>
          </w:tcPr>
          <w:p w:rsidR="00CC28A7" w:rsidRPr="00D21DCA" w:rsidRDefault="00995FB8" w:rsidP="00CC28A7">
            <w:pPr>
              <w:jc w:val="center"/>
            </w:pPr>
            <w:r>
              <w:t>7</w:t>
            </w:r>
          </w:p>
        </w:tc>
        <w:tc>
          <w:tcPr>
            <w:tcW w:w="8612" w:type="dxa"/>
            <w:shd w:val="clear" w:color="auto" w:fill="auto"/>
          </w:tcPr>
          <w:p w:rsidR="00CC28A7" w:rsidRPr="00D21DCA" w:rsidRDefault="00CC28A7" w:rsidP="00335FFB">
            <w:pPr>
              <w:autoSpaceDE w:val="0"/>
              <w:autoSpaceDN w:val="0"/>
              <w:adjustRightInd w:val="0"/>
            </w:pPr>
            <w:r w:rsidRPr="00D21DCA">
              <w:t>Спортсмен</w:t>
            </w:r>
            <w:r w:rsidR="009063C2">
              <w:t xml:space="preserve"> </w:t>
            </w:r>
          </w:p>
        </w:tc>
      </w:tr>
      <w:tr w:rsidR="00CC28A7" w:rsidRPr="00D21DCA" w:rsidTr="00CC28A7">
        <w:tc>
          <w:tcPr>
            <w:tcW w:w="959" w:type="dxa"/>
            <w:shd w:val="clear" w:color="auto" w:fill="auto"/>
          </w:tcPr>
          <w:p w:rsidR="00CC28A7" w:rsidRPr="00D21DCA" w:rsidRDefault="00995FB8" w:rsidP="00CC28A7">
            <w:pPr>
              <w:jc w:val="center"/>
            </w:pPr>
            <w:r>
              <w:t>8</w:t>
            </w:r>
          </w:p>
        </w:tc>
        <w:tc>
          <w:tcPr>
            <w:tcW w:w="8612" w:type="dxa"/>
            <w:shd w:val="clear" w:color="auto" w:fill="auto"/>
          </w:tcPr>
          <w:p w:rsidR="00CC28A7" w:rsidRPr="00335FFB" w:rsidRDefault="00995FB8" w:rsidP="009063C2">
            <w:pPr>
              <w:jc w:val="both"/>
            </w:pPr>
            <w:r w:rsidRPr="00335FFB">
              <w:rPr>
                <w:sz w:val="26"/>
                <w:szCs w:val="26"/>
              </w:rPr>
              <w:t>С</w:t>
            </w:r>
            <w:r w:rsidR="00621E52" w:rsidRPr="00335FFB">
              <w:rPr>
                <w:sz w:val="26"/>
                <w:szCs w:val="26"/>
              </w:rPr>
              <w:t>портсмен-ведущий</w:t>
            </w:r>
            <w:r w:rsidR="009063C2" w:rsidRPr="00335FFB">
              <w:rPr>
                <w:sz w:val="26"/>
                <w:szCs w:val="26"/>
              </w:rPr>
              <w:t xml:space="preserve"> </w:t>
            </w:r>
          </w:p>
        </w:tc>
      </w:tr>
      <w:tr w:rsidR="00CC28A7" w:rsidRPr="00D21DCA" w:rsidTr="00CC28A7">
        <w:tc>
          <w:tcPr>
            <w:tcW w:w="959" w:type="dxa"/>
            <w:shd w:val="clear" w:color="auto" w:fill="auto"/>
          </w:tcPr>
          <w:p w:rsidR="00CC28A7" w:rsidRPr="00D21DCA" w:rsidRDefault="00995FB8" w:rsidP="00CC28A7">
            <w:pPr>
              <w:jc w:val="center"/>
            </w:pPr>
            <w:r>
              <w:t>9</w:t>
            </w:r>
          </w:p>
        </w:tc>
        <w:tc>
          <w:tcPr>
            <w:tcW w:w="8612" w:type="dxa"/>
            <w:shd w:val="clear" w:color="auto" w:fill="auto"/>
          </w:tcPr>
          <w:p w:rsidR="00CC28A7" w:rsidRPr="00D21DCA" w:rsidRDefault="00995FB8" w:rsidP="009063C2">
            <w:pPr>
              <w:jc w:val="both"/>
            </w:pPr>
            <w:r>
              <w:rPr>
                <w:sz w:val="26"/>
                <w:szCs w:val="26"/>
              </w:rPr>
              <w:t>С</w:t>
            </w:r>
            <w:r w:rsidR="00621E52">
              <w:rPr>
                <w:sz w:val="26"/>
                <w:szCs w:val="26"/>
              </w:rPr>
              <w:t>портсмен-инструктор</w:t>
            </w:r>
          </w:p>
        </w:tc>
      </w:tr>
      <w:tr w:rsidR="00CC28A7" w:rsidRPr="00D21DCA" w:rsidTr="00CC28A7">
        <w:tc>
          <w:tcPr>
            <w:tcW w:w="959" w:type="dxa"/>
            <w:shd w:val="clear" w:color="auto" w:fill="auto"/>
          </w:tcPr>
          <w:p w:rsidR="00CC28A7" w:rsidRPr="00D21DCA" w:rsidRDefault="00995FB8" w:rsidP="00CC28A7">
            <w:pPr>
              <w:jc w:val="center"/>
            </w:pPr>
            <w:r>
              <w:t>10</w:t>
            </w:r>
          </w:p>
        </w:tc>
        <w:tc>
          <w:tcPr>
            <w:tcW w:w="8612" w:type="dxa"/>
            <w:shd w:val="clear" w:color="auto" w:fill="auto"/>
          </w:tcPr>
          <w:p w:rsidR="00CC28A7" w:rsidRPr="00D21DCA" w:rsidRDefault="00CC28A7" w:rsidP="00CC28A7">
            <w:pPr>
              <w:jc w:val="both"/>
            </w:pPr>
            <w:r w:rsidRPr="00D21DCA">
              <w:t>Инструктор по спорту</w:t>
            </w:r>
          </w:p>
        </w:tc>
      </w:tr>
      <w:tr w:rsidR="00CC28A7" w:rsidRPr="00D21DCA" w:rsidTr="00CC28A7">
        <w:tc>
          <w:tcPr>
            <w:tcW w:w="959" w:type="dxa"/>
            <w:shd w:val="clear" w:color="auto" w:fill="auto"/>
          </w:tcPr>
          <w:p w:rsidR="00CC28A7" w:rsidRPr="00D21DCA" w:rsidRDefault="00995FB8" w:rsidP="00CC28A7">
            <w:pPr>
              <w:jc w:val="center"/>
            </w:pPr>
            <w:r>
              <w:t>11</w:t>
            </w:r>
          </w:p>
        </w:tc>
        <w:tc>
          <w:tcPr>
            <w:tcW w:w="8612" w:type="dxa"/>
            <w:shd w:val="clear" w:color="auto" w:fill="auto"/>
          </w:tcPr>
          <w:p w:rsidR="00CC28A7" w:rsidRPr="00D21DCA" w:rsidRDefault="00F0318A" w:rsidP="009063C2">
            <w:pPr>
              <w:jc w:val="both"/>
            </w:pPr>
            <w:r>
              <w:t>Педагог</w:t>
            </w:r>
            <w:r w:rsidR="00581EBC">
              <w:t>-</w:t>
            </w:r>
            <w:r>
              <w:t>организатор</w:t>
            </w:r>
          </w:p>
        </w:tc>
      </w:tr>
      <w:tr w:rsidR="004C3B5E" w:rsidRPr="00D21DCA" w:rsidTr="00CC28A7">
        <w:tc>
          <w:tcPr>
            <w:tcW w:w="959" w:type="dxa"/>
            <w:shd w:val="clear" w:color="auto" w:fill="auto"/>
          </w:tcPr>
          <w:p w:rsidR="004C3B5E" w:rsidRDefault="004C3B5E" w:rsidP="00CC28A7">
            <w:pPr>
              <w:jc w:val="center"/>
            </w:pPr>
            <w:r>
              <w:t>12</w:t>
            </w:r>
          </w:p>
        </w:tc>
        <w:tc>
          <w:tcPr>
            <w:tcW w:w="8612" w:type="dxa"/>
            <w:shd w:val="clear" w:color="auto" w:fill="auto"/>
          </w:tcPr>
          <w:p w:rsidR="004C3B5E" w:rsidRPr="00335FFB" w:rsidRDefault="00335FFB" w:rsidP="009063C2">
            <w:pPr>
              <w:autoSpaceDE w:val="0"/>
              <w:autoSpaceDN w:val="0"/>
              <w:adjustRightInd w:val="0"/>
            </w:pPr>
            <w:r w:rsidRPr="00335FFB">
              <w:t>Т</w:t>
            </w:r>
            <w:r w:rsidR="009063C2" w:rsidRPr="00335FFB">
              <w:t>ренер - преподаватель по адаптивной физической культуре</w:t>
            </w:r>
          </w:p>
        </w:tc>
      </w:tr>
      <w:tr w:rsidR="004C3B5E" w:rsidRPr="00D21DCA" w:rsidTr="00CC28A7">
        <w:tc>
          <w:tcPr>
            <w:tcW w:w="959" w:type="dxa"/>
            <w:shd w:val="clear" w:color="auto" w:fill="auto"/>
          </w:tcPr>
          <w:p w:rsidR="004C3B5E" w:rsidRDefault="004C3B5E" w:rsidP="00CC28A7">
            <w:pPr>
              <w:jc w:val="center"/>
            </w:pPr>
            <w:r>
              <w:t>13</w:t>
            </w:r>
          </w:p>
        </w:tc>
        <w:tc>
          <w:tcPr>
            <w:tcW w:w="8612" w:type="dxa"/>
            <w:shd w:val="clear" w:color="auto" w:fill="auto"/>
          </w:tcPr>
          <w:p w:rsidR="004C3B5E" w:rsidRPr="00335FFB" w:rsidRDefault="00335FFB" w:rsidP="009063C2">
            <w:pPr>
              <w:autoSpaceDE w:val="0"/>
              <w:autoSpaceDN w:val="0"/>
              <w:adjustRightInd w:val="0"/>
              <w:rPr>
                <w:color w:val="FF0000"/>
              </w:rPr>
            </w:pPr>
            <w:r w:rsidRPr="00335FFB">
              <w:t>И</w:t>
            </w:r>
            <w:r w:rsidR="009063C2" w:rsidRPr="00335FFB">
              <w:t>нструктор-методист по адаптивной физической культуре</w:t>
            </w:r>
          </w:p>
        </w:tc>
      </w:tr>
    </w:tbl>
    <w:p w:rsidR="00CC28A7" w:rsidRPr="00D21DCA" w:rsidRDefault="00CC28A7" w:rsidP="00CC28A7"/>
    <w:p w:rsidR="00CC28A7" w:rsidRPr="00D21DCA" w:rsidRDefault="00CC28A7" w:rsidP="00CC28A7">
      <w:pPr>
        <w:pStyle w:val="af9"/>
        <w:numPr>
          <w:ilvl w:val="0"/>
          <w:numId w:val="30"/>
        </w:numPr>
        <w:spacing w:after="0" w:line="240" w:lineRule="auto"/>
        <w:contextualSpacing/>
        <w:rPr>
          <w:rFonts w:ascii="Times New Roman" w:hAnsi="Times New Roman"/>
          <w:sz w:val="24"/>
          <w:szCs w:val="24"/>
        </w:rPr>
      </w:pPr>
      <w:r w:rsidRPr="00D21DCA">
        <w:rPr>
          <w:rFonts w:ascii="Times New Roman" w:hAnsi="Times New Roman"/>
          <w:sz w:val="24"/>
          <w:szCs w:val="24"/>
        </w:rPr>
        <w:t>Вспомогательный персонал учреждения</w:t>
      </w:r>
    </w:p>
    <w:p w:rsidR="00CC28A7" w:rsidRPr="00D21DCA" w:rsidRDefault="00CC28A7" w:rsidP="00CC28A7">
      <w:pPr>
        <w:pStyle w:val="af9"/>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8612"/>
      </w:tblGrid>
      <w:tr w:rsidR="00CC28A7" w:rsidRPr="00D21DCA" w:rsidTr="00CC28A7">
        <w:tc>
          <w:tcPr>
            <w:tcW w:w="959" w:type="dxa"/>
            <w:shd w:val="clear" w:color="auto" w:fill="auto"/>
          </w:tcPr>
          <w:p w:rsidR="00CC28A7" w:rsidRPr="00D21DCA" w:rsidRDefault="00CC28A7" w:rsidP="00CC28A7">
            <w:pPr>
              <w:jc w:val="center"/>
            </w:pPr>
            <w:r w:rsidRPr="00D21DCA">
              <w:t>№ п/п</w:t>
            </w:r>
          </w:p>
        </w:tc>
        <w:tc>
          <w:tcPr>
            <w:tcW w:w="8612" w:type="dxa"/>
            <w:shd w:val="clear" w:color="auto" w:fill="auto"/>
          </w:tcPr>
          <w:p w:rsidR="00CC28A7" w:rsidRPr="00D21DCA" w:rsidRDefault="00CC28A7" w:rsidP="00CC28A7">
            <w:pPr>
              <w:jc w:val="center"/>
            </w:pPr>
            <w:r w:rsidRPr="00D21DCA">
              <w:t>Наименование должности, профессии рабочего</w:t>
            </w:r>
          </w:p>
        </w:tc>
      </w:tr>
      <w:tr w:rsidR="00CC28A7" w:rsidRPr="00D21DCA" w:rsidTr="00CC28A7">
        <w:tc>
          <w:tcPr>
            <w:tcW w:w="959" w:type="dxa"/>
            <w:shd w:val="clear" w:color="auto" w:fill="auto"/>
          </w:tcPr>
          <w:p w:rsidR="00CC28A7" w:rsidRPr="00D21DCA" w:rsidRDefault="00CC28A7" w:rsidP="00CC28A7">
            <w:pPr>
              <w:jc w:val="center"/>
            </w:pPr>
            <w:r w:rsidRPr="00D21DCA">
              <w:t>1</w:t>
            </w:r>
          </w:p>
        </w:tc>
        <w:tc>
          <w:tcPr>
            <w:tcW w:w="8612" w:type="dxa"/>
            <w:shd w:val="clear" w:color="auto" w:fill="auto"/>
          </w:tcPr>
          <w:p w:rsidR="00CC28A7" w:rsidRPr="00D21DCA" w:rsidRDefault="00CC28A7" w:rsidP="00CC28A7">
            <w:pPr>
              <w:jc w:val="both"/>
            </w:pPr>
            <w:r w:rsidRPr="00D21DCA">
              <w:t xml:space="preserve">Дворник </w:t>
            </w:r>
          </w:p>
        </w:tc>
      </w:tr>
      <w:tr w:rsidR="00CC28A7" w:rsidRPr="00D21DCA" w:rsidTr="00CC28A7">
        <w:tc>
          <w:tcPr>
            <w:tcW w:w="959" w:type="dxa"/>
            <w:shd w:val="clear" w:color="auto" w:fill="auto"/>
          </w:tcPr>
          <w:p w:rsidR="00CC28A7" w:rsidRPr="00D21DCA" w:rsidRDefault="00CC28A7" w:rsidP="00CC28A7">
            <w:pPr>
              <w:jc w:val="center"/>
            </w:pPr>
            <w:r w:rsidRPr="00D21DCA">
              <w:t>2</w:t>
            </w:r>
          </w:p>
        </w:tc>
        <w:tc>
          <w:tcPr>
            <w:tcW w:w="8612" w:type="dxa"/>
            <w:shd w:val="clear" w:color="auto" w:fill="auto"/>
          </w:tcPr>
          <w:p w:rsidR="00CC28A7" w:rsidRPr="00D21DCA" w:rsidRDefault="00CC28A7" w:rsidP="00CC28A7">
            <w:pPr>
              <w:jc w:val="both"/>
            </w:pPr>
            <w:r w:rsidRPr="00D21DCA">
              <w:t>Уборщик служебных помещений</w:t>
            </w:r>
          </w:p>
        </w:tc>
      </w:tr>
      <w:tr w:rsidR="00CC28A7" w:rsidRPr="00D21DCA" w:rsidTr="00CC28A7">
        <w:tc>
          <w:tcPr>
            <w:tcW w:w="959" w:type="dxa"/>
            <w:shd w:val="clear" w:color="auto" w:fill="auto"/>
          </w:tcPr>
          <w:p w:rsidR="00CC28A7" w:rsidRPr="00D21DCA" w:rsidRDefault="00CC28A7" w:rsidP="00CC28A7">
            <w:pPr>
              <w:jc w:val="center"/>
            </w:pPr>
            <w:r w:rsidRPr="00D21DCA">
              <w:t>3</w:t>
            </w:r>
          </w:p>
        </w:tc>
        <w:tc>
          <w:tcPr>
            <w:tcW w:w="8612" w:type="dxa"/>
            <w:shd w:val="clear" w:color="auto" w:fill="auto"/>
          </w:tcPr>
          <w:p w:rsidR="00CC28A7" w:rsidRPr="00D21DCA" w:rsidRDefault="00CC28A7" w:rsidP="00CC28A7">
            <w:pPr>
              <w:jc w:val="both"/>
            </w:pPr>
            <w:r w:rsidRPr="00D21DCA">
              <w:t>Сторож (вахтер)</w:t>
            </w:r>
          </w:p>
        </w:tc>
      </w:tr>
      <w:tr w:rsidR="00CC28A7" w:rsidRPr="00D21DCA" w:rsidTr="00CC28A7">
        <w:tc>
          <w:tcPr>
            <w:tcW w:w="959" w:type="dxa"/>
            <w:shd w:val="clear" w:color="auto" w:fill="auto"/>
          </w:tcPr>
          <w:p w:rsidR="00CC28A7" w:rsidRPr="00D21DCA" w:rsidRDefault="00CC28A7" w:rsidP="00CC28A7">
            <w:pPr>
              <w:jc w:val="center"/>
            </w:pPr>
            <w:r w:rsidRPr="00D21DCA">
              <w:t>4</w:t>
            </w:r>
          </w:p>
        </w:tc>
        <w:tc>
          <w:tcPr>
            <w:tcW w:w="8612" w:type="dxa"/>
            <w:shd w:val="clear" w:color="auto" w:fill="auto"/>
          </w:tcPr>
          <w:p w:rsidR="00CC28A7" w:rsidRPr="00D21DCA" w:rsidRDefault="00CC28A7" w:rsidP="00CC28A7">
            <w:pPr>
              <w:jc w:val="both"/>
            </w:pPr>
            <w:r w:rsidRPr="00D21DCA">
              <w:t>Слесарь-сантехник</w:t>
            </w:r>
          </w:p>
        </w:tc>
      </w:tr>
      <w:tr w:rsidR="00CC28A7" w:rsidRPr="00D21DCA" w:rsidTr="00CC28A7">
        <w:tc>
          <w:tcPr>
            <w:tcW w:w="959" w:type="dxa"/>
            <w:shd w:val="clear" w:color="auto" w:fill="auto"/>
          </w:tcPr>
          <w:p w:rsidR="00CC28A7" w:rsidRPr="00D21DCA" w:rsidRDefault="00CC28A7" w:rsidP="00CC28A7">
            <w:pPr>
              <w:jc w:val="center"/>
            </w:pPr>
            <w:r w:rsidRPr="00D21DCA">
              <w:t>5</w:t>
            </w:r>
          </w:p>
        </w:tc>
        <w:tc>
          <w:tcPr>
            <w:tcW w:w="8612" w:type="dxa"/>
            <w:shd w:val="clear" w:color="auto" w:fill="auto"/>
          </w:tcPr>
          <w:p w:rsidR="00CC28A7" w:rsidRPr="00D21DCA" w:rsidRDefault="00CC28A7" w:rsidP="00CC28A7">
            <w:pPr>
              <w:jc w:val="both"/>
            </w:pPr>
            <w:r w:rsidRPr="00D21DCA">
              <w:t xml:space="preserve">Рабочий по комплексному обслуживанию и ремонту зданий </w:t>
            </w:r>
          </w:p>
        </w:tc>
      </w:tr>
      <w:tr w:rsidR="00CC28A7" w:rsidRPr="00D21DCA" w:rsidTr="00CC28A7">
        <w:tc>
          <w:tcPr>
            <w:tcW w:w="959" w:type="dxa"/>
            <w:shd w:val="clear" w:color="auto" w:fill="auto"/>
          </w:tcPr>
          <w:p w:rsidR="00CC28A7" w:rsidRPr="00D21DCA" w:rsidRDefault="00CC28A7" w:rsidP="00CC28A7">
            <w:pPr>
              <w:jc w:val="center"/>
            </w:pPr>
            <w:r w:rsidRPr="00D21DCA">
              <w:t>6</w:t>
            </w:r>
          </w:p>
        </w:tc>
        <w:tc>
          <w:tcPr>
            <w:tcW w:w="8612" w:type="dxa"/>
            <w:shd w:val="clear" w:color="auto" w:fill="auto"/>
          </w:tcPr>
          <w:p w:rsidR="00CC28A7" w:rsidRPr="00D21DCA" w:rsidRDefault="00CC28A7" w:rsidP="00CC28A7">
            <w:pPr>
              <w:jc w:val="both"/>
            </w:pPr>
            <w:r w:rsidRPr="00D21DCA">
              <w:t>Водитель автомобиля</w:t>
            </w:r>
          </w:p>
        </w:tc>
      </w:tr>
      <w:tr w:rsidR="00CC28A7" w:rsidRPr="00D21DCA" w:rsidTr="00CC28A7">
        <w:tc>
          <w:tcPr>
            <w:tcW w:w="959" w:type="dxa"/>
            <w:shd w:val="clear" w:color="auto" w:fill="auto"/>
          </w:tcPr>
          <w:p w:rsidR="00CC28A7" w:rsidRPr="00D21DCA" w:rsidRDefault="00CC28A7" w:rsidP="00CC28A7">
            <w:pPr>
              <w:jc w:val="center"/>
            </w:pPr>
            <w:r w:rsidRPr="00D21DCA">
              <w:t>7</w:t>
            </w:r>
          </w:p>
        </w:tc>
        <w:tc>
          <w:tcPr>
            <w:tcW w:w="8612" w:type="dxa"/>
            <w:shd w:val="clear" w:color="auto" w:fill="auto"/>
          </w:tcPr>
          <w:p w:rsidR="00CC28A7" w:rsidRPr="00D21DCA" w:rsidRDefault="00CC28A7" w:rsidP="00CC28A7">
            <w:pPr>
              <w:jc w:val="both"/>
            </w:pPr>
            <w:proofErr w:type="spellStart"/>
            <w:r w:rsidRPr="00D21DCA">
              <w:t>Ремонтировщик</w:t>
            </w:r>
            <w:proofErr w:type="spellEnd"/>
            <w:r w:rsidRPr="00D21DCA">
              <w:t xml:space="preserve"> плоскостных спортивных сооружений</w:t>
            </w:r>
          </w:p>
        </w:tc>
      </w:tr>
      <w:tr w:rsidR="00CC28A7" w:rsidRPr="00D21DCA" w:rsidTr="00CC28A7">
        <w:tc>
          <w:tcPr>
            <w:tcW w:w="959" w:type="dxa"/>
            <w:shd w:val="clear" w:color="auto" w:fill="auto"/>
          </w:tcPr>
          <w:p w:rsidR="00CC28A7" w:rsidRPr="00D21DCA" w:rsidRDefault="00335FFB" w:rsidP="00CC28A7">
            <w:pPr>
              <w:jc w:val="center"/>
            </w:pPr>
            <w:r>
              <w:t>8</w:t>
            </w:r>
          </w:p>
        </w:tc>
        <w:tc>
          <w:tcPr>
            <w:tcW w:w="8612" w:type="dxa"/>
            <w:shd w:val="clear" w:color="auto" w:fill="auto"/>
          </w:tcPr>
          <w:p w:rsidR="00CC28A7" w:rsidRPr="00D21DCA" w:rsidRDefault="00CC28A7" w:rsidP="00CC28A7">
            <w:pPr>
              <w:jc w:val="both"/>
            </w:pPr>
            <w:r w:rsidRPr="00D21DCA">
              <w:t>Гардеробщик</w:t>
            </w:r>
          </w:p>
        </w:tc>
      </w:tr>
      <w:tr w:rsidR="00CC28A7" w:rsidRPr="00D21DCA" w:rsidTr="00CC28A7">
        <w:tc>
          <w:tcPr>
            <w:tcW w:w="959" w:type="dxa"/>
            <w:shd w:val="clear" w:color="auto" w:fill="auto"/>
          </w:tcPr>
          <w:p w:rsidR="00CC28A7" w:rsidRPr="00D21DCA" w:rsidRDefault="00335FFB" w:rsidP="00CC28A7">
            <w:pPr>
              <w:jc w:val="center"/>
            </w:pPr>
            <w:r>
              <w:t>9</w:t>
            </w:r>
          </w:p>
        </w:tc>
        <w:tc>
          <w:tcPr>
            <w:tcW w:w="8612" w:type="dxa"/>
            <w:shd w:val="clear" w:color="auto" w:fill="auto"/>
          </w:tcPr>
          <w:p w:rsidR="00CC28A7" w:rsidRPr="00D21DCA" w:rsidRDefault="00CC28A7" w:rsidP="00CC28A7">
            <w:pPr>
              <w:jc w:val="both"/>
            </w:pPr>
            <w:r w:rsidRPr="00D21DCA">
              <w:t>Кассир</w:t>
            </w:r>
          </w:p>
        </w:tc>
      </w:tr>
      <w:tr w:rsidR="00CC28A7" w:rsidRPr="00D21DCA" w:rsidTr="00CC28A7">
        <w:tc>
          <w:tcPr>
            <w:tcW w:w="959" w:type="dxa"/>
            <w:shd w:val="clear" w:color="auto" w:fill="auto"/>
          </w:tcPr>
          <w:p w:rsidR="00CC28A7" w:rsidRPr="00D21DCA" w:rsidRDefault="00335FFB" w:rsidP="00CC28A7">
            <w:pPr>
              <w:jc w:val="center"/>
            </w:pPr>
            <w:r>
              <w:t>10</w:t>
            </w:r>
          </w:p>
        </w:tc>
        <w:tc>
          <w:tcPr>
            <w:tcW w:w="8612" w:type="dxa"/>
            <w:shd w:val="clear" w:color="auto" w:fill="auto"/>
          </w:tcPr>
          <w:p w:rsidR="00CC28A7" w:rsidRPr="00D21DCA" w:rsidRDefault="00CC28A7" w:rsidP="00CC28A7">
            <w:pPr>
              <w:jc w:val="both"/>
            </w:pPr>
            <w:r w:rsidRPr="00D21DCA">
              <w:t>Грузчик</w:t>
            </w:r>
          </w:p>
        </w:tc>
      </w:tr>
      <w:tr w:rsidR="00CC28A7" w:rsidRPr="00D21DCA" w:rsidTr="00CC28A7">
        <w:tc>
          <w:tcPr>
            <w:tcW w:w="959" w:type="dxa"/>
            <w:shd w:val="clear" w:color="auto" w:fill="auto"/>
          </w:tcPr>
          <w:p w:rsidR="00CC28A7" w:rsidRPr="00D21DCA" w:rsidRDefault="00335FFB" w:rsidP="00CC28A7">
            <w:pPr>
              <w:jc w:val="center"/>
            </w:pPr>
            <w:r>
              <w:t>11</w:t>
            </w:r>
          </w:p>
        </w:tc>
        <w:tc>
          <w:tcPr>
            <w:tcW w:w="8612" w:type="dxa"/>
            <w:shd w:val="clear" w:color="auto" w:fill="auto"/>
          </w:tcPr>
          <w:p w:rsidR="00CC28A7" w:rsidRPr="00D21DCA" w:rsidRDefault="00CC28A7" w:rsidP="00CC28A7">
            <w:pPr>
              <w:jc w:val="both"/>
            </w:pPr>
            <w:r w:rsidRPr="00D21DCA">
              <w:t>Кладовщик</w:t>
            </w:r>
          </w:p>
        </w:tc>
      </w:tr>
      <w:tr w:rsidR="00CC28A7" w:rsidRPr="00D21DCA" w:rsidTr="00CC28A7">
        <w:tc>
          <w:tcPr>
            <w:tcW w:w="959" w:type="dxa"/>
            <w:shd w:val="clear" w:color="auto" w:fill="auto"/>
          </w:tcPr>
          <w:p w:rsidR="00CC28A7" w:rsidRPr="00D21DCA" w:rsidRDefault="00335FFB" w:rsidP="00CC28A7">
            <w:pPr>
              <w:jc w:val="center"/>
            </w:pPr>
            <w:r>
              <w:t>12</w:t>
            </w:r>
          </w:p>
        </w:tc>
        <w:tc>
          <w:tcPr>
            <w:tcW w:w="8612" w:type="dxa"/>
            <w:shd w:val="clear" w:color="auto" w:fill="auto"/>
          </w:tcPr>
          <w:p w:rsidR="00CC28A7" w:rsidRPr="00D21DCA" w:rsidRDefault="00CC28A7" w:rsidP="00CC28A7">
            <w:pPr>
              <w:jc w:val="both"/>
            </w:pPr>
            <w:r w:rsidRPr="00D21DCA">
              <w:t>Садовник</w:t>
            </w:r>
          </w:p>
        </w:tc>
      </w:tr>
      <w:tr w:rsidR="00CC28A7" w:rsidRPr="00D21DCA" w:rsidTr="00CC28A7">
        <w:tc>
          <w:tcPr>
            <w:tcW w:w="959" w:type="dxa"/>
            <w:shd w:val="clear" w:color="auto" w:fill="auto"/>
          </w:tcPr>
          <w:p w:rsidR="00CC28A7" w:rsidRPr="00D21DCA" w:rsidRDefault="00335FFB" w:rsidP="00CC28A7">
            <w:pPr>
              <w:jc w:val="center"/>
            </w:pPr>
            <w:r>
              <w:t>13</w:t>
            </w:r>
          </w:p>
        </w:tc>
        <w:tc>
          <w:tcPr>
            <w:tcW w:w="8612" w:type="dxa"/>
            <w:shd w:val="clear" w:color="auto" w:fill="auto"/>
          </w:tcPr>
          <w:p w:rsidR="00CC28A7" w:rsidRPr="00D21DCA" w:rsidRDefault="00CC28A7" w:rsidP="00CC28A7">
            <w:pPr>
              <w:jc w:val="both"/>
            </w:pPr>
            <w:r w:rsidRPr="00D21DCA">
              <w:t>Уборщик производственных помещений</w:t>
            </w:r>
          </w:p>
        </w:tc>
      </w:tr>
      <w:tr w:rsidR="00CC28A7" w:rsidRPr="00D21DCA" w:rsidTr="00CC28A7">
        <w:tc>
          <w:tcPr>
            <w:tcW w:w="959" w:type="dxa"/>
            <w:shd w:val="clear" w:color="auto" w:fill="auto"/>
          </w:tcPr>
          <w:p w:rsidR="00CC28A7" w:rsidRPr="00D21DCA" w:rsidRDefault="00335FFB" w:rsidP="00CC28A7">
            <w:pPr>
              <w:jc w:val="center"/>
            </w:pPr>
            <w:r>
              <w:t>14</w:t>
            </w:r>
          </w:p>
        </w:tc>
        <w:tc>
          <w:tcPr>
            <w:tcW w:w="8612" w:type="dxa"/>
            <w:shd w:val="clear" w:color="auto" w:fill="auto"/>
          </w:tcPr>
          <w:p w:rsidR="00CC28A7" w:rsidRPr="00D21DCA" w:rsidRDefault="00CC28A7" w:rsidP="00CC28A7">
            <w:pPr>
              <w:jc w:val="both"/>
            </w:pPr>
            <w:r w:rsidRPr="00D21DCA">
              <w:t>Уборщик территорий</w:t>
            </w:r>
            <w:r w:rsidR="003B7952">
              <w:t xml:space="preserve"> (дворник)</w:t>
            </w:r>
          </w:p>
        </w:tc>
      </w:tr>
      <w:tr w:rsidR="00CC28A7" w:rsidRPr="00D21DCA" w:rsidTr="00CC28A7">
        <w:tc>
          <w:tcPr>
            <w:tcW w:w="959" w:type="dxa"/>
            <w:shd w:val="clear" w:color="auto" w:fill="auto"/>
          </w:tcPr>
          <w:p w:rsidR="00CC28A7" w:rsidRPr="00D21DCA" w:rsidRDefault="00335FFB" w:rsidP="00CC28A7">
            <w:pPr>
              <w:jc w:val="center"/>
            </w:pPr>
            <w:r>
              <w:t>15</w:t>
            </w:r>
          </w:p>
        </w:tc>
        <w:tc>
          <w:tcPr>
            <w:tcW w:w="8612" w:type="dxa"/>
            <w:shd w:val="clear" w:color="auto" w:fill="auto"/>
          </w:tcPr>
          <w:p w:rsidR="00CC28A7" w:rsidRPr="00D21DCA" w:rsidRDefault="00CC28A7" w:rsidP="00CC28A7">
            <w:pPr>
              <w:jc w:val="both"/>
            </w:pPr>
            <w:r w:rsidRPr="00D21DCA">
              <w:t>Электромонтер по ремонту и обслуживанию электрооборудования</w:t>
            </w:r>
          </w:p>
        </w:tc>
      </w:tr>
    </w:tbl>
    <w:p w:rsidR="005A090E" w:rsidRPr="00180853" w:rsidRDefault="005A090E" w:rsidP="00CC28A7"/>
    <w:p w:rsidR="005A090E" w:rsidRDefault="005A090E" w:rsidP="00CC28A7"/>
    <w:p w:rsidR="00335FFB" w:rsidRDefault="00335FFB" w:rsidP="00CC28A7"/>
    <w:p w:rsidR="00335FFB" w:rsidRPr="00335FFB" w:rsidRDefault="00335FFB" w:rsidP="00CC28A7"/>
    <w:p w:rsidR="00CC28A7" w:rsidRPr="005A090E" w:rsidRDefault="00CC28A7" w:rsidP="005A090E">
      <w:pPr>
        <w:pStyle w:val="af9"/>
        <w:numPr>
          <w:ilvl w:val="0"/>
          <w:numId w:val="30"/>
        </w:numPr>
        <w:spacing w:after="0" w:line="240" w:lineRule="auto"/>
        <w:contextualSpacing/>
        <w:rPr>
          <w:rFonts w:ascii="Times New Roman" w:hAnsi="Times New Roman"/>
          <w:sz w:val="24"/>
          <w:szCs w:val="24"/>
        </w:rPr>
      </w:pPr>
      <w:r w:rsidRPr="005A090E">
        <w:rPr>
          <w:rFonts w:ascii="Times New Roman" w:hAnsi="Times New Roman"/>
          <w:sz w:val="24"/>
          <w:szCs w:val="24"/>
        </w:rPr>
        <w:lastRenderedPageBreak/>
        <w:t>Административно-управленческий персонал учреждения</w:t>
      </w:r>
    </w:p>
    <w:p w:rsidR="00CC28A7" w:rsidRPr="00D21DCA" w:rsidRDefault="00CC28A7" w:rsidP="00CC28A7">
      <w:pPr>
        <w:pStyle w:val="af9"/>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754"/>
      </w:tblGrid>
      <w:tr w:rsidR="00CC28A7" w:rsidRPr="00D21DCA" w:rsidTr="00CC28A7">
        <w:trPr>
          <w:tblHeader/>
        </w:trPr>
        <w:tc>
          <w:tcPr>
            <w:tcW w:w="817" w:type="dxa"/>
            <w:shd w:val="clear" w:color="auto" w:fill="auto"/>
          </w:tcPr>
          <w:p w:rsidR="00CC28A7" w:rsidRPr="00D21DCA" w:rsidRDefault="00CC28A7" w:rsidP="00CC28A7">
            <w:pPr>
              <w:jc w:val="center"/>
            </w:pPr>
            <w:r w:rsidRPr="00D21DCA">
              <w:t>№ п/п</w:t>
            </w:r>
          </w:p>
        </w:tc>
        <w:tc>
          <w:tcPr>
            <w:tcW w:w="8754" w:type="dxa"/>
            <w:shd w:val="clear" w:color="auto" w:fill="auto"/>
          </w:tcPr>
          <w:p w:rsidR="00CC28A7" w:rsidRPr="00D21DCA" w:rsidRDefault="00CC28A7" w:rsidP="00CC28A7">
            <w:pPr>
              <w:jc w:val="center"/>
            </w:pPr>
            <w:r w:rsidRPr="00D21DCA">
              <w:t xml:space="preserve">Наименование должности, профессии рабочего </w:t>
            </w:r>
          </w:p>
        </w:tc>
      </w:tr>
      <w:tr w:rsidR="00CC28A7" w:rsidRPr="00D21DCA" w:rsidTr="00CC28A7">
        <w:tc>
          <w:tcPr>
            <w:tcW w:w="817" w:type="dxa"/>
            <w:shd w:val="clear" w:color="auto" w:fill="auto"/>
          </w:tcPr>
          <w:p w:rsidR="00CC28A7" w:rsidRPr="00D21DCA" w:rsidRDefault="00CC28A7" w:rsidP="00CC28A7">
            <w:pPr>
              <w:jc w:val="center"/>
            </w:pPr>
            <w:r w:rsidRPr="00D21DCA">
              <w:t>1</w:t>
            </w:r>
          </w:p>
        </w:tc>
        <w:tc>
          <w:tcPr>
            <w:tcW w:w="8754" w:type="dxa"/>
            <w:shd w:val="clear" w:color="auto" w:fill="auto"/>
          </w:tcPr>
          <w:p w:rsidR="00CC28A7" w:rsidRPr="00D21DCA" w:rsidRDefault="003D0604" w:rsidP="00684D2B">
            <w:r>
              <w:t>Директор</w:t>
            </w:r>
          </w:p>
        </w:tc>
      </w:tr>
      <w:tr w:rsidR="003D0604" w:rsidRPr="00D21DCA" w:rsidTr="00CC28A7">
        <w:tc>
          <w:tcPr>
            <w:tcW w:w="817" w:type="dxa"/>
            <w:shd w:val="clear" w:color="auto" w:fill="auto"/>
          </w:tcPr>
          <w:p w:rsidR="003D0604" w:rsidRPr="00D21DCA" w:rsidRDefault="001647B1" w:rsidP="00CC28A7">
            <w:pPr>
              <w:jc w:val="center"/>
            </w:pPr>
            <w:r>
              <w:t>2</w:t>
            </w:r>
          </w:p>
        </w:tc>
        <w:tc>
          <w:tcPr>
            <w:tcW w:w="8754" w:type="dxa"/>
            <w:shd w:val="clear" w:color="auto" w:fill="auto"/>
          </w:tcPr>
          <w:p w:rsidR="003D0604" w:rsidRPr="00D21DCA" w:rsidRDefault="003D0604" w:rsidP="00684D2B">
            <w:r w:rsidRPr="00D21DCA">
              <w:t xml:space="preserve">Заместитель директора по </w:t>
            </w:r>
            <w:r>
              <w:t>спортивной работе</w:t>
            </w:r>
          </w:p>
        </w:tc>
      </w:tr>
      <w:tr w:rsidR="00684D2B" w:rsidRPr="00D21DCA" w:rsidTr="00CC28A7">
        <w:tc>
          <w:tcPr>
            <w:tcW w:w="817" w:type="dxa"/>
            <w:shd w:val="clear" w:color="auto" w:fill="auto"/>
          </w:tcPr>
          <w:p w:rsidR="00684D2B" w:rsidRPr="00D21DCA" w:rsidRDefault="001647B1" w:rsidP="00CC28A7">
            <w:pPr>
              <w:jc w:val="center"/>
            </w:pPr>
            <w:r>
              <w:t>3</w:t>
            </w:r>
          </w:p>
        </w:tc>
        <w:tc>
          <w:tcPr>
            <w:tcW w:w="8754" w:type="dxa"/>
            <w:shd w:val="clear" w:color="auto" w:fill="auto"/>
          </w:tcPr>
          <w:p w:rsidR="00684D2B" w:rsidRPr="00D21DCA" w:rsidRDefault="00684D2B" w:rsidP="00684D2B">
            <w:r>
              <w:t>Заместитель директора по методической работе</w:t>
            </w:r>
          </w:p>
        </w:tc>
      </w:tr>
      <w:tr w:rsidR="00684D2B" w:rsidRPr="00D21DCA" w:rsidTr="00CC28A7">
        <w:tc>
          <w:tcPr>
            <w:tcW w:w="817" w:type="dxa"/>
            <w:shd w:val="clear" w:color="auto" w:fill="auto"/>
          </w:tcPr>
          <w:p w:rsidR="00684D2B" w:rsidRPr="00D21DCA" w:rsidRDefault="001647B1" w:rsidP="00CC28A7">
            <w:pPr>
              <w:jc w:val="center"/>
            </w:pPr>
            <w:r>
              <w:t>4</w:t>
            </w:r>
          </w:p>
        </w:tc>
        <w:tc>
          <w:tcPr>
            <w:tcW w:w="8754" w:type="dxa"/>
            <w:shd w:val="clear" w:color="auto" w:fill="auto"/>
          </w:tcPr>
          <w:p w:rsidR="00684D2B" w:rsidRDefault="00684D2B" w:rsidP="00684D2B">
            <w:r>
              <w:t xml:space="preserve">Заместитель директора по финансово </w:t>
            </w:r>
            <w:proofErr w:type="gramStart"/>
            <w:r>
              <w:t>-х</w:t>
            </w:r>
            <w:proofErr w:type="gramEnd"/>
            <w:r>
              <w:t>озяйственной деятельности</w:t>
            </w:r>
          </w:p>
        </w:tc>
      </w:tr>
      <w:tr w:rsidR="00180853" w:rsidRPr="00D21DCA" w:rsidTr="00CC28A7">
        <w:tc>
          <w:tcPr>
            <w:tcW w:w="817" w:type="dxa"/>
            <w:shd w:val="clear" w:color="auto" w:fill="auto"/>
          </w:tcPr>
          <w:p w:rsidR="00180853" w:rsidRDefault="00180853" w:rsidP="00CC28A7">
            <w:pPr>
              <w:jc w:val="center"/>
            </w:pPr>
            <w:r>
              <w:t>5</w:t>
            </w:r>
          </w:p>
        </w:tc>
        <w:tc>
          <w:tcPr>
            <w:tcW w:w="8754" w:type="dxa"/>
            <w:shd w:val="clear" w:color="auto" w:fill="auto"/>
          </w:tcPr>
          <w:p w:rsidR="00180853" w:rsidRDefault="00180853" w:rsidP="00684D2B">
            <w:r>
              <w:t xml:space="preserve">Заместитель директора по спортивным сооружениям </w:t>
            </w:r>
          </w:p>
        </w:tc>
      </w:tr>
      <w:tr w:rsidR="00CC28A7" w:rsidRPr="00D21DCA" w:rsidTr="00CC28A7">
        <w:tc>
          <w:tcPr>
            <w:tcW w:w="817" w:type="dxa"/>
            <w:shd w:val="clear" w:color="auto" w:fill="auto"/>
          </w:tcPr>
          <w:p w:rsidR="00CC28A7" w:rsidRPr="00D21DCA" w:rsidRDefault="00180853" w:rsidP="00CC28A7">
            <w:pPr>
              <w:jc w:val="center"/>
            </w:pPr>
            <w:r>
              <w:t>6</w:t>
            </w:r>
          </w:p>
        </w:tc>
        <w:tc>
          <w:tcPr>
            <w:tcW w:w="8754" w:type="dxa"/>
            <w:shd w:val="clear" w:color="auto" w:fill="auto"/>
          </w:tcPr>
          <w:p w:rsidR="00CC28A7" w:rsidRPr="00335FFB" w:rsidRDefault="00180853" w:rsidP="00335FFB">
            <w:r w:rsidRPr="00335FFB">
              <w:t xml:space="preserve">Специалист </w:t>
            </w:r>
            <w:r w:rsidR="00335FFB" w:rsidRPr="00335FFB">
              <w:t xml:space="preserve">в области </w:t>
            </w:r>
            <w:r w:rsidRPr="00335FFB">
              <w:t xml:space="preserve"> охран</w:t>
            </w:r>
            <w:r w:rsidR="00335FFB">
              <w:t>ы</w:t>
            </w:r>
            <w:r w:rsidRPr="00335FFB">
              <w:t xml:space="preserve"> труда </w:t>
            </w:r>
          </w:p>
        </w:tc>
      </w:tr>
      <w:tr w:rsidR="00684D2B" w:rsidRPr="00D21DCA" w:rsidTr="00CC28A7">
        <w:tc>
          <w:tcPr>
            <w:tcW w:w="817" w:type="dxa"/>
            <w:shd w:val="clear" w:color="auto" w:fill="auto"/>
          </w:tcPr>
          <w:p w:rsidR="00684D2B" w:rsidRPr="00D21DCA" w:rsidRDefault="00180853" w:rsidP="00CC28A7">
            <w:pPr>
              <w:jc w:val="center"/>
            </w:pPr>
            <w:r>
              <w:t>7</w:t>
            </w:r>
          </w:p>
        </w:tc>
        <w:tc>
          <w:tcPr>
            <w:tcW w:w="8754" w:type="dxa"/>
            <w:shd w:val="clear" w:color="auto" w:fill="auto"/>
          </w:tcPr>
          <w:p w:rsidR="00684D2B" w:rsidRDefault="00684D2B" w:rsidP="00684D2B">
            <w:r>
              <w:t xml:space="preserve">Заведующий отделением (начальник отдела) </w:t>
            </w:r>
          </w:p>
        </w:tc>
      </w:tr>
      <w:tr w:rsidR="00CC28A7" w:rsidRPr="00D21DCA" w:rsidTr="00CC28A7">
        <w:trPr>
          <w:trHeight w:val="99"/>
        </w:trPr>
        <w:tc>
          <w:tcPr>
            <w:tcW w:w="817" w:type="dxa"/>
            <w:shd w:val="clear" w:color="auto" w:fill="auto"/>
          </w:tcPr>
          <w:p w:rsidR="00CC28A7" w:rsidRPr="00D21DCA" w:rsidRDefault="00180853" w:rsidP="00CC28A7">
            <w:pPr>
              <w:jc w:val="center"/>
            </w:pPr>
            <w:r>
              <w:t>8</w:t>
            </w:r>
          </w:p>
        </w:tc>
        <w:tc>
          <w:tcPr>
            <w:tcW w:w="8754" w:type="dxa"/>
            <w:shd w:val="clear" w:color="auto" w:fill="auto"/>
          </w:tcPr>
          <w:p w:rsidR="00CC28A7" w:rsidRPr="00D21DCA" w:rsidRDefault="003D0604" w:rsidP="00CC28A7">
            <w:r>
              <w:t>Главный бухгалтер</w:t>
            </w:r>
          </w:p>
        </w:tc>
      </w:tr>
      <w:tr w:rsidR="003D0604" w:rsidRPr="00D21DCA" w:rsidTr="00CC28A7">
        <w:trPr>
          <w:trHeight w:val="99"/>
        </w:trPr>
        <w:tc>
          <w:tcPr>
            <w:tcW w:w="817" w:type="dxa"/>
            <w:shd w:val="clear" w:color="auto" w:fill="auto"/>
          </w:tcPr>
          <w:p w:rsidR="003D0604" w:rsidRPr="00D21DCA" w:rsidRDefault="00180853" w:rsidP="00CC28A7">
            <w:pPr>
              <w:jc w:val="center"/>
            </w:pPr>
            <w:r>
              <w:t>9</w:t>
            </w:r>
          </w:p>
        </w:tc>
        <w:tc>
          <w:tcPr>
            <w:tcW w:w="8754" w:type="dxa"/>
            <w:shd w:val="clear" w:color="auto" w:fill="auto"/>
          </w:tcPr>
          <w:p w:rsidR="003D0604" w:rsidRDefault="003D0604" w:rsidP="00CC28A7">
            <w:r>
              <w:t xml:space="preserve">Бухгалтер </w:t>
            </w:r>
          </w:p>
        </w:tc>
      </w:tr>
      <w:tr w:rsidR="003D0604" w:rsidRPr="00D21DCA" w:rsidTr="00CC28A7">
        <w:trPr>
          <w:trHeight w:val="99"/>
        </w:trPr>
        <w:tc>
          <w:tcPr>
            <w:tcW w:w="817" w:type="dxa"/>
            <w:shd w:val="clear" w:color="auto" w:fill="auto"/>
          </w:tcPr>
          <w:p w:rsidR="003D0604" w:rsidRPr="00D21DCA" w:rsidRDefault="00180853" w:rsidP="00CC28A7">
            <w:pPr>
              <w:jc w:val="center"/>
            </w:pPr>
            <w:r>
              <w:t>10</w:t>
            </w:r>
          </w:p>
        </w:tc>
        <w:tc>
          <w:tcPr>
            <w:tcW w:w="8754" w:type="dxa"/>
            <w:shd w:val="clear" w:color="auto" w:fill="auto"/>
          </w:tcPr>
          <w:p w:rsidR="003D0604" w:rsidRDefault="005800AC" w:rsidP="00CC28A7">
            <w:r>
              <w:t>Э</w:t>
            </w:r>
            <w:r w:rsidR="003D0604">
              <w:t>кономист</w:t>
            </w:r>
          </w:p>
        </w:tc>
      </w:tr>
      <w:tr w:rsidR="00180853" w:rsidRPr="00D21DCA" w:rsidTr="00CC28A7">
        <w:trPr>
          <w:trHeight w:val="99"/>
        </w:trPr>
        <w:tc>
          <w:tcPr>
            <w:tcW w:w="817" w:type="dxa"/>
            <w:shd w:val="clear" w:color="auto" w:fill="auto"/>
          </w:tcPr>
          <w:p w:rsidR="00180853" w:rsidRDefault="00180853" w:rsidP="00CC28A7">
            <w:pPr>
              <w:jc w:val="center"/>
            </w:pPr>
            <w:r>
              <w:t>11</w:t>
            </w:r>
          </w:p>
        </w:tc>
        <w:tc>
          <w:tcPr>
            <w:tcW w:w="8754" w:type="dxa"/>
            <w:shd w:val="clear" w:color="auto" w:fill="auto"/>
          </w:tcPr>
          <w:p w:rsidR="00180853" w:rsidRPr="00335FFB" w:rsidRDefault="00180853" w:rsidP="00335FFB">
            <w:r w:rsidRPr="00335FFB">
              <w:t>Специали</w:t>
            </w:r>
            <w:proofErr w:type="gramStart"/>
            <w:r w:rsidRPr="00335FFB">
              <w:t xml:space="preserve">ст </w:t>
            </w:r>
            <w:r w:rsidR="00335FFB" w:rsidRPr="00335FFB">
              <w:t>в сф</w:t>
            </w:r>
            <w:proofErr w:type="gramEnd"/>
            <w:r w:rsidR="00335FFB" w:rsidRPr="00335FFB">
              <w:t xml:space="preserve">ере </w:t>
            </w:r>
            <w:r w:rsidRPr="00335FFB">
              <w:t>закуп</w:t>
            </w:r>
            <w:r w:rsidR="00335FFB" w:rsidRPr="00335FFB">
              <w:t>ок</w:t>
            </w:r>
          </w:p>
        </w:tc>
      </w:tr>
      <w:tr w:rsidR="00180853" w:rsidRPr="00D21DCA" w:rsidTr="00CC28A7">
        <w:trPr>
          <w:trHeight w:val="99"/>
        </w:trPr>
        <w:tc>
          <w:tcPr>
            <w:tcW w:w="817" w:type="dxa"/>
            <w:shd w:val="clear" w:color="auto" w:fill="auto"/>
          </w:tcPr>
          <w:p w:rsidR="00180853" w:rsidRDefault="00180853" w:rsidP="00CC28A7">
            <w:pPr>
              <w:jc w:val="center"/>
            </w:pPr>
            <w:r>
              <w:t>12</w:t>
            </w:r>
          </w:p>
        </w:tc>
        <w:tc>
          <w:tcPr>
            <w:tcW w:w="8754" w:type="dxa"/>
            <w:shd w:val="clear" w:color="auto" w:fill="auto"/>
          </w:tcPr>
          <w:p w:rsidR="00180853" w:rsidRPr="00335FFB" w:rsidRDefault="00335FFB" w:rsidP="00CC28A7">
            <w:r w:rsidRPr="00335FFB">
              <w:t>Инспектор п</w:t>
            </w:r>
            <w:r w:rsidR="00180853" w:rsidRPr="00335FFB">
              <w:t>о кадрам</w:t>
            </w:r>
          </w:p>
        </w:tc>
      </w:tr>
      <w:tr w:rsidR="00CC28A7" w:rsidRPr="00D21DCA" w:rsidTr="00CC28A7">
        <w:tc>
          <w:tcPr>
            <w:tcW w:w="817" w:type="dxa"/>
            <w:shd w:val="clear" w:color="auto" w:fill="auto"/>
          </w:tcPr>
          <w:p w:rsidR="00CC28A7" w:rsidRPr="00D21DCA" w:rsidRDefault="00180853" w:rsidP="00CC28A7">
            <w:pPr>
              <w:jc w:val="center"/>
            </w:pPr>
            <w:r>
              <w:t>13</w:t>
            </w:r>
          </w:p>
        </w:tc>
        <w:tc>
          <w:tcPr>
            <w:tcW w:w="8754" w:type="dxa"/>
            <w:shd w:val="clear" w:color="auto" w:fill="auto"/>
          </w:tcPr>
          <w:p w:rsidR="00CC28A7" w:rsidRPr="00D21DCA" w:rsidRDefault="003D0604" w:rsidP="00A12C2B">
            <w:r>
              <w:t xml:space="preserve">Секретарь руководителя  </w:t>
            </w:r>
          </w:p>
        </w:tc>
      </w:tr>
      <w:tr w:rsidR="00A12C2B" w:rsidRPr="00D21DCA" w:rsidTr="00CC28A7">
        <w:tc>
          <w:tcPr>
            <w:tcW w:w="817" w:type="dxa"/>
            <w:shd w:val="clear" w:color="auto" w:fill="auto"/>
          </w:tcPr>
          <w:p w:rsidR="00A12C2B" w:rsidRDefault="00A12C2B" w:rsidP="00CC28A7">
            <w:pPr>
              <w:jc w:val="center"/>
            </w:pPr>
            <w:r>
              <w:t>14</w:t>
            </w:r>
          </w:p>
        </w:tc>
        <w:tc>
          <w:tcPr>
            <w:tcW w:w="8754" w:type="dxa"/>
            <w:shd w:val="clear" w:color="auto" w:fill="auto"/>
          </w:tcPr>
          <w:p w:rsidR="00A12C2B" w:rsidRDefault="00A12C2B" w:rsidP="00A12C2B">
            <w:r>
              <w:t>Документовед</w:t>
            </w:r>
          </w:p>
        </w:tc>
      </w:tr>
      <w:tr w:rsidR="00CC28A7" w:rsidRPr="00D21DCA" w:rsidTr="00CC28A7">
        <w:tc>
          <w:tcPr>
            <w:tcW w:w="817" w:type="dxa"/>
            <w:shd w:val="clear" w:color="auto" w:fill="auto"/>
          </w:tcPr>
          <w:p w:rsidR="00CC28A7" w:rsidRPr="00D21DCA" w:rsidRDefault="00180853" w:rsidP="00A12C2B">
            <w:pPr>
              <w:jc w:val="center"/>
            </w:pPr>
            <w:r>
              <w:t>1</w:t>
            </w:r>
            <w:r w:rsidR="00A12C2B">
              <w:t>5</w:t>
            </w:r>
          </w:p>
        </w:tc>
        <w:tc>
          <w:tcPr>
            <w:tcW w:w="8754" w:type="dxa"/>
            <w:shd w:val="clear" w:color="auto" w:fill="auto"/>
          </w:tcPr>
          <w:p w:rsidR="00CC28A7" w:rsidRPr="00D21DCA" w:rsidRDefault="00CC28A7" w:rsidP="00CC28A7">
            <w:r w:rsidRPr="00D21DCA">
              <w:t xml:space="preserve">Заведующий складом </w:t>
            </w:r>
          </w:p>
        </w:tc>
      </w:tr>
      <w:tr w:rsidR="00CC28A7" w:rsidRPr="00D21DCA" w:rsidTr="00CC28A7">
        <w:tc>
          <w:tcPr>
            <w:tcW w:w="817" w:type="dxa"/>
            <w:shd w:val="clear" w:color="auto" w:fill="auto"/>
          </w:tcPr>
          <w:p w:rsidR="00CC28A7" w:rsidRPr="00D21DCA" w:rsidRDefault="00A12C2B" w:rsidP="00CC28A7">
            <w:pPr>
              <w:jc w:val="center"/>
            </w:pPr>
            <w:r>
              <w:t>16</w:t>
            </w:r>
          </w:p>
        </w:tc>
        <w:tc>
          <w:tcPr>
            <w:tcW w:w="8754" w:type="dxa"/>
            <w:shd w:val="clear" w:color="auto" w:fill="auto"/>
          </w:tcPr>
          <w:p w:rsidR="00CC28A7" w:rsidRPr="00D21DCA" w:rsidRDefault="00CC28A7" w:rsidP="00CC28A7">
            <w:r w:rsidRPr="00D21DCA">
              <w:t>Заведующий хозяйством</w:t>
            </w:r>
          </w:p>
        </w:tc>
      </w:tr>
      <w:tr w:rsidR="00CC28A7" w:rsidRPr="00D21DCA" w:rsidTr="00CC28A7">
        <w:tc>
          <w:tcPr>
            <w:tcW w:w="817" w:type="dxa"/>
            <w:shd w:val="clear" w:color="auto" w:fill="auto"/>
          </w:tcPr>
          <w:p w:rsidR="00CC28A7" w:rsidRPr="00D21DCA" w:rsidRDefault="00180853" w:rsidP="00A12C2B">
            <w:pPr>
              <w:jc w:val="center"/>
            </w:pPr>
            <w:r>
              <w:t>1</w:t>
            </w:r>
            <w:r w:rsidR="00A12C2B">
              <w:t>7</w:t>
            </w:r>
          </w:p>
        </w:tc>
        <w:tc>
          <w:tcPr>
            <w:tcW w:w="8754" w:type="dxa"/>
            <w:shd w:val="clear" w:color="auto" w:fill="auto"/>
          </w:tcPr>
          <w:p w:rsidR="00CC28A7" w:rsidRPr="00D21DCA" w:rsidRDefault="00CC28A7" w:rsidP="00CC28A7">
            <w:r w:rsidRPr="00D21DCA">
              <w:t>Начальник хозяйственного отдела</w:t>
            </w:r>
          </w:p>
        </w:tc>
      </w:tr>
      <w:tr w:rsidR="00A11E6A" w:rsidRPr="00D21DCA" w:rsidTr="00CC28A7">
        <w:tc>
          <w:tcPr>
            <w:tcW w:w="817" w:type="dxa"/>
            <w:shd w:val="clear" w:color="auto" w:fill="auto"/>
          </w:tcPr>
          <w:p w:rsidR="00A11E6A" w:rsidRDefault="00180853" w:rsidP="00A12C2B">
            <w:pPr>
              <w:jc w:val="center"/>
            </w:pPr>
            <w:r>
              <w:t>1</w:t>
            </w:r>
            <w:r w:rsidR="00A12C2B">
              <w:t>8</w:t>
            </w:r>
          </w:p>
        </w:tc>
        <w:tc>
          <w:tcPr>
            <w:tcW w:w="8754" w:type="dxa"/>
            <w:shd w:val="clear" w:color="auto" w:fill="auto"/>
          </w:tcPr>
          <w:p w:rsidR="00A11E6A" w:rsidRPr="00D21DCA" w:rsidRDefault="00E254FF" w:rsidP="00CC28A7">
            <w:r>
              <w:t xml:space="preserve">Юрисконсульт </w:t>
            </w:r>
          </w:p>
        </w:tc>
      </w:tr>
    </w:tbl>
    <w:p w:rsidR="00CC28A7" w:rsidRPr="00D21DCA" w:rsidRDefault="00CC28A7" w:rsidP="00CC28A7">
      <w:pPr>
        <w:jc w:val="both"/>
      </w:pPr>
    </w:p>
    <w:p w:rsidR="00CC28A7" w:rsidRPr="00D21DCA" w:rsidRDefault="00CC28A7" w:rsidP="00CC28A7">
      <w:pPr>
        <w:tabs>
          <w:tab w:val="left" w:pos="900"/>
        </w:tabs>
        <w:suppressAutoHyphens/>
        <w:ind w:left="6521"/>
      </w:pPr>
    </w:p>
    <w:p w:rsidR="00CC28A7" w:rsidRPr="00D21DCA" w:rsidRDefault="00CC28A7" w:rsidP="00CC28A7">
      <w:pPr>
        <w:tabs>
          <w:tab w:val="left" w:pos="900"/>
        </w:tabs>
        <w:suppressAutoHyphens/>
        <w:ind w:left="6521"/>
      </w:pPr>
    </w:p>
    <w:p w:rsidR="00CC28A7" w:rsidRPr="00D21DCA" w:rsidRDefault="00CC28A7" w:rsidP="00CC28A7">
      <w:pPr>
        <w:tabs>
          <w:tab w:val="left" w:pos="900"/>
        </w:tabs>
        <w:suppressAutoHyphens/>
        <w:ind w:left="6521"/>
      </w:pPr>
    </w:p>
    <w:p w:rsidR="00CC28A7" w:rsidRPr="00D21DCA" w:rsidRDefault="00CC28A7" w:rsidP="00CC28A7">
      <w:pPr>
        <w:tabs>
          <w:tab w:val="left" w:pos="900"/>
        </w:tabs>
        <w:suppressAutoHyphens/>
        <w:ind w:left="6521"/>
      </w:pPr>
    </w:p>
    <w:p w:rsidR="00CC28A7" w:rsidRPr="00D21DCA" w:rsidRDefault="00CC28A7" w:rsidP="00CC28A7">
      <w:pPr>
        <w:tabs>
          <w:tab w:val="left" w:pos="900"/>
        </w:tabs>
        <w:suppressAutoHyphens/>
        <w:ind w:left="6521"/>
      </w:pPr>
    </w:p>
    <w:p w:rsidR="00CC28A7" w:rsidRPr="00D21DCA" w:rsidRDefault="00CC28A7" w:rsidP="00CC28A7">
      <w:pPr>
        <w:tabs>
          <w:tab w:val="left" w:pos="900"/>
        </w:tabs>
        <w:suppressAutoHyphens/>
        <w:ind w:left="6521"/>
      </w:pPr>
    </w:p>
    <w:p w:rsidR="00CC28A7" w:rsidRPr="00D21DCA" w:rsidRDefault="00CC28A7" w:rsidP="00CC28A7">
      <w:pPr>
        <w:tabs>
          <w:tab w:val="left" w:pos="900"/>
        </w:tabs>
        <w:suppressAutoHyphens/>
        <w:ind w:left="6521"/>
      </w:pPr>
    </w:p>
    <w:p w:rsidR="00CC28A7" w:rsidRPr="00D21DCA" w:rsidRDefault="00CC28A7" w:rsidP="00CC28A7">
      <w:pPr>
        <w:tabs>
          <w:tab w:val="left" w:pos="900"/>
        </w:tabs>
        <w:suppressAutoHyphens/>
        <w:ind w:left="6521"/>
      </w:pPr>
    </w:p>
    <w:p w:rsidR="00CC28A7" w:rsidRPr="00D21DCA" w:rsidRDefault="00CC28A7" w:rsidP="00CC28A7">
      <w:pPr>
        <w:tabs>
          <w:tab w:val="left" w:pos="900"/>
        </w:tabs>
        <w:suppressAutoHyphens/>
        <w:ind w:left="6521"/>
      </w:pPr>
    </w:p>
    <w:p w:rsidR="00CC28A7" w:rsidRPr="00D21DCA" w:rsidRDefault="00CC28A7" w:rsidP="00CC28A7">
      <w:pPr>
        <w:tabs>
          <w:tab w:val="left" w:pos="900"/>
        </w:tabs>
        <w:suppressAutoHyphens/>
        <w:ind w:left="6521"/>
      </w:pPr>
    </w:p>
    <w:p w:rsidR="00CC28A7" w:rsidRPr="00D21DCA" w:rsidRDefault="00CC28A7" w:rsidP="00CC28A7">
      <w:pPr>
        <w:tabs>
          <w:tab w:val="left" w:pos="900"/>
        </w:tabs>
        <w:suppressAutoHyphens/>
        <w:ind w:left="6521"/>
      </w:pPr>
    </w:p>
    <w:p w:rsidR="00CC28A7" w:rsidRPr="00D21DCA" w:rsidRDefault="00CC28A7" w:rsidP="00CC28A7">
      <w:pPr>
        <w:tabs>
          <w:tab w:val="left" w:pos="900"/>
        </w:tabs>
        <w:suppressAutoHyphens/>
        <w:ind w:left="6521"/>
      </w:pPr>
    </w:p>
    <w:p w:rsidR="00CC28A7" w:rsidRPr="00D21DCA" w:rsidRDefault="00CC28A7" w:rsidP="00CC28A7">
      <w:pPr>
        <w:tabs>
          <w:tab w:val="left" w:pos="900"/>
        </w:tabs>
        <w:suppressAutoHyphens/>
        <w:ind w:left="6521"/>
      </w:pPr>
    </w:p>
    <w:p w:rsidR="00CC28A7" w:rsidRPr="00D21DCA" w:rsidRDefault="00CC28A7" w:rsidP="00CC28A7">
      <w:pPr>
        <w:tabs>
          <w:tab w:val="left" w:pos="900"/>
        </w:tabs>
        <w:suppressAutoHyphens/>
        <w:ind w:left="6521"/>
      </w:pPr>
    </w:p>
    <w:p w:rsidR="00CC28A7" w:rsidRPr="00D21DCA" w:rsidRDefault="00CC28A7" w:rsidP="00CC28A7">
      <w:pPr>
        <w:tabs>
          <w:tab w:val="left" w:pos="900"/>
        </w:tabs>
        <w:suppressAutoHyphens/>
        <w:ind w:left="6521"/>
      </w:pPr>
    </w:p>
    <w:p w:rsidR="00CC28A7" w:rsidRPr="00D21DCA" w:rsidRDefault="00CC28A7" w:rsidP="00CC28A7">
      <w:pPr>
        <w:tabs>
          <w:tab w:val="left" w:pos="900"/>
        </w:tabs>
        <w:suppressAutoHyphens/>
        <w:ind w:left="6521"/>
      </w:pPr>
    </w:p>
    <w:p w:rsidR="00CC28A7" w:rsidRPr="00D21DCA" w:rsidRDefault="00CC28A7" w:rsidP="00CC28A7">
      <w:pPr>
        <w:tabs>
          <w:tab w:val="left" w:pos="900"/>
        </w:tabs>
        <w:suppressAutoHyphens/>
        <w:ind w:left="6521"/>
      </w:pPr>
    </w:p>
    <w:p w:rsidR="00CC28A7" w:rsidRPr="00D21DCA" w:rsidRDefault="00CC28A7" w:rsidP="00CC28A7">
      <w:pPr>
        <w:tabs>
          <w:tab w:val="left" w:pos="900"/>
        </w:tabs>
        <w:suppressAutoHyphens/>
        <w:ind w:left="6521"/>
      </w:pPr>
    </w:p>
    <w:p w:rsidR="00CC28A7" w:rsidRPr="00D21DCA" w:rsidRDefault="00CC28A7" w:rsidP="00CC28A7">
      <w:pPr>
        <w:tabs>
          <w:tab w:val="left" w:pos="900"/>
        </w:tabs>
        <w:suppressAutoHyphens/>
        <w:ind w:left="6521"/>
      </w:pPr>
    </w:p>
    <w:p w:rsidR="00CC28A7" w:rsidRPr="00D21DCA" w:rsidRDefault="00CC28A7" w:rsidP="00CC28A7">
      <w:pPr>
        <w:tabs>
          <w:tab w:val="left" w:pos="900"/>
        </w:tabs>
        <w:suppressAutoHyphens/>
        <w:ind w:left="6521"/>
      </w:pPr>
    </w:p>
    <w:p w:rsidR="00CC28A7" w:rsidRPr="00D21DCA" w:rsidRDefault="00CC28A7" w:rsidP="00CC28A7">
      <w:pPr>
        <w:tabs>
          <w:tab w:val="left" w:pos="900"/>
        </w:tabs>
        <w:suppressAutoHyphens/>
        <w:ind w:left="6521"/>
      </w:pPr>
    </w:p>
    <w:p w:rsidR="00CC28A7" w:rsidRPr="00D21DCA" w:rsidRDefault="00CC28A7" w:rsidP="00CC28A7">
      <w:pPr>
        <w:tabs>
          <w:tab w:val="left" w:pos="900"/>
        </w:tabs>
        <w:suppressAutoHyphens/>
        <w:ind w:left="6521"/>
      </w:pPr>
    </w:p>
    <w:p w:rsidR="00CC28A7" w:rsidRPr="00D21DCA" w:rsidRDefault="00CC28A7" w:rsidP="00CC28A7">
      <w:pPr>
        <w:tabs>
          <w:tab w:val="left" w:pos="900"/>
        </w:tabs>
        <w:suppressAutoHyphens/>
        <w:ind w:left="6521"/>
      </w:pPr>
    </w:p>
    <w:p w:rsidR="00CC28A7" w:rsidRPr="00D21DCA" w:rsidRDefault="00CC28A7" w:rsidP="00CC28A7">
      <w:pPr>
        <w:tabs>
          <w:tab w:val="left" w:pos="900"/>
        </w:tabs>
        <w:suppressAutoHyphens/>
        <w:ind w:left="6521"/>
      </w:pPr>
    </w:p>
    <w:p w:rsidR="00CC28A7" w:rsidRPr="00D21DCA" w:rsidRDefault="00CC28A7" w:rsidP="00CC28A7">
      <w:pPr>
        <w:tabs>
          <w:tab w:val="left" w:pos="900"/>
        </w:tabs>
        <w:suppressAutoHyphens/>
        <w:ind w:left="6521"/>
      </w:pPr>
    </w:p>
    <w:p w:rsidR="00CC28A7" w:rsidRDefault="00CC28A7" w:rsidP="00CC28A7">
      <w:pPr>
        <w:tabs>
          <w:tab w:val="left" w:pos="900"/>
        </w:tabs>
        <w:suppressAutoHyphens/>
        <w:ind w:left="6521"/>
      </w:pPr>
    </w:p>
    <w:p w:rsidR="00335FFB" w:rsidRPr="00D21DCA" w:rsidRDefault="00335FFB" w:rsidP="00CC28A7">
      <w:pPr>
        <w:tabs>
          <w:tab w:val="left" w:pos="900"/>
        </w:tabs>
        <w:suppressAutoHyphens/>
        <w:ind w:left="6521"/>
      </w:pPr>
    </w:p>
    <w:p w:rsidR="00CC28A7" w:rsidRPr="00D21DCA" w:rsidRDefault="00CC28A7" w:rsidP="00CC28A7">
      <w:pPr>
        <w:tabs>
          <w:tab w:val="left" w:pos="900"/>
        </w:tabs>
        <w:suppressAutoHyphens/>
        <w:ind w:left="6521"/>
      </w:pPr>
    </w:p>
    <w:p w:rsidR="00CC28A7" w:rsidRPr="00D21DCA" w:rsidRDefault="00CC28A7" w:rsidP="00CC28A7">
      <w:pPr>
        <w:tabs>
          <w:tab w:val="left" w:pos="900"/>
        </w:tabs>
        <w:suppressAutoHyphens/>
        <w:ind w:left="6521"/>
      </w:pPr>
    </w:p>
    <w:p w:rsidR="00CC28A7" w:rsidRPr="00D21DCA" w:rsidRDefault="00CC28A7" w:rsidP="00180853">
      <w:pPr>
        <w:tabs>
          <w:tab w:val="left" w:pos="900"/>
        </w:tabs>
        <w:suppressAutoHyphens/>
      </w:pPr>
    </w:p>
    <w:p w:rsidR="00E254FF" w:rsidRPr="00D21DCA" w:rsidRDefault="00404F99" w:rsidP="00E254FF">
      <w:pPr>
        <w:pStyle w:val="ConsPlusTitle"/>
        <w:tabs>
          <w:tab w:val="left" w:pos="4111"/>
        </w:tabs>
        <w:jc w:val="both"/>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w:t>
      </w:r>
      <w:r w:rsidR="00E254FF">
        <w:rPr>
          <w:rFonts w:ascii="Times New Roman" w:hAnsi="Times New Roman" w:cs="Times New Roman"/>
          <w:b w:val="0"/>
          <w:sz w:val="24"/>
          <w:szCs w:val="24"/>
        </w:rPr>
        <w:t xml:space="preserve">                                                                    Приложение 9</w:t>
      </w:r>
    </w:p>
    <w:p w:rsidR="00E254FF" w:rsidRPr="00D21DCA" w:rsidRDefault="00E254FF" w:rsidP="00E254FF">
      <w:pPr>
        <w:pStyle w:val="ConsPlusTitle"/>
        <w:jc w:val="both"/>
        <w:rPr>
          <w:rFonts w:ascii="Times New Roman" w:hAnsi="Times New Roman" w:cs="Times New Roman"/>
          <w:b w:val="0"/>
          <w:sz w:val="24"/>
          <w:szCs w:val="24"/>
        </w:rPr>
      </w:pPr>
      <w:r w:rsidRPr="00D21DCA">
        <w:rPr>
          <w:rFonts w:ascii="Times New Roman" w:hAnsi="Times New Roman" w:cs="Times New Roman"/>
          <w:b w:val="0"/>
          <w:sz w:val="24"/>
          <w:szCs w:val="24"/>
        </w:rPr>
        <w:t xml:space="preserve">                                                                     к Положению «Об оплате труда работников   </w:t>
      </w:r>
    </w:p>
    <w:p w:rsidR="00E254FF" w:rsidRDefault="00E254FF" w:rsidP="00E254FF">
      <w:pPr>
        <w:pStyle w:val="ConsPlusTitle"/>
        <w:jc w:val="both"/>
        <w:rPr>
          <w:rFonts w:ascii="Times New Roman" w:hAnsi="Times New Roman" w:cs="Times New Roman"/>
          <w:b w:val="0"/>
          <w:sz w:val="24"/>
          <w:szCs w:val="24"/>
        </w:rPr>
      </w:pPr>
      <w:r w:rsidRPr="00D21DCA">
        <w:rPr>
          <w:rFonts w:ascii="Times New Roman" w:hAnsi="Times New Roman" w:cs="Times New Roman"/>
          <w:b w:val="0"/>
          <w:sz w:val="24"/>
          <w:szCs w:val="24"/>
        </w:rPr>
        <w:t xml:space="preserve">                                                                     муниципальных бюджетных учреждений, </w:t>
      </w:r>
      <w:r>
        <w:rPr>
          <w:rFonts w:ascii="Times New Roman" w:hAnsi="Times New Roman" w:cs="Times New Roman"/>
          <w:b w:val="0"/>
          <w:sz w:val="24"/>
          <w:szCs w:val="24"/>
        </w:rPr>
        <w:t xml:space="preserve">           </w:t>
      </w:r>
    </w:p>
    <w:p w:rsidR="00E254FF" w:rsidRDefault="00E254FF" w:rsidP="00E254FF">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подведомственных муниципальному </w:t>
      </w:r>
      <w:r w:rsidRPr="00D21DCA">
        <w:rPr>
          <w:rFonts w:ascii="Times New Roman" w:hAnsi="Times New Roman" w:cs="Times New Roman"/>
          <w:b w:val="0"/>
          <w:sz w:val="24"/>
          <w:szCs w:val="24"/>
        </w:rPr>
        <w:t xml:space="preserve">казенному </w:t>
      </w:r>
    </w:p>
    <w:p w:rsidR="00E254FF" w:rsidRDefault="00E254FF" w:rsidP="00E254FF">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учреждению </w:t>
      </w:r>
      <w:r w:rsidRPr="00D21DCA">
        <w:rPr>
          <w:rFonts w:ascii="Times New Roman" w:hAnsi="Times New Roman" w:cs="Times New Roman"/>
          <w:b w:val="0"/>
          <w:sz w:val="24"/>
          <w:szCs w:val="24"/>
        </w:rPr>
        <w:t xml:space="preserve">«Управление  </w:t>
      </w:r>
      <w:r>
        <w:rPr>
          <w:rFonts w:ascii="Times New Roman" w:hAnsi="Times New Roman" w:cs="Times New Roman"/>
          <w:b w:val="0"/>
          <w:sz w:val="24"/>
          <w:szCs w:val="24"/>
        </w:rPr>
        <w:t xml:space="preserve">по физической культуре   </w:t>
      </w:r>
    </w:p>
    <w:p w:rsidR="00E254FF" w:rsidRPr="00055369" w:rsidRDefault="00E254FF" w:rsidP="00E254FF">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и спорту» Миасского городского округа</w:t>
      </w:r>
    </w:p>
    <w:p w:rsidR="00CC28A7" w:rsidRPr="00D21DCA" w:rsidRDefault="00CC28A7" w:rsidP="00E254FF">
      <w:pPr>
        <w:pStyle w:val="ConsPlusTitle"/>
        <w:tabs>
          <w:tab w:val="left" w:pos="4111"/>
        </w:tabs>
        <w:jc w:val="both"/>
        <w:rPr>
          <w:rFonts w:ascii="Times New Roman" w:hAnsi="Times New Roman" w:cs="Times New Roman"/>
          <w:b w:val="0"/>
          <w:sz w:val="24"/>
          <w:szCs w:val="24"/>
        </w:rPr>
      </w:pPr>
    </w:p>
    <w:p w:rsidR="00CC28A7" w:rsidRPr="00D21DCA" w:rsidRDefault="00CC28A7" w:rsidP="00CC28A7">
      <w:pPr>
        <w:pStyle w:val="ConsPlusTitle"/>
        <w:ind w:left="4111"/>
        <w:rPr>
          <w:rFonts w:ascii="Times New Roman" w:hAnsi="Times New Roman" w:cs="Times New Roman"/>
          <w:b w:val="0"/>
          <w:sz w:val="24"/>
          <w:szCs w:val="24"/>
        </w:rPr>
      </w:pPr>
    </w:p>
    <w:p w:rsidR="009D2DD4" w:rsidRDefault="009D2DD4" w:rsidP="009D2DD4">
      <w:pPr>
        <w:pStyle w:val="aff"/>
        <w:jc w:val="center"/>
        <w:rPr>
          <w:rFonts w:ascii="Times New Roman" w:hAnsi="Times New Roman"/>
          <w:sz w:val="24"/>
          <w:szCs w:val="24"/>
        </w:rPr>
      </w:pPr>
      <w:r w:rsidRPr="00762929">
        <w:rPr>
          <w:rFonts w:ascii="Times New Roman" w:hAnsi="Times New Roman"/>
          <w:sz w:val="24"/>
          <w:szCs w:val="24"/>
        </w:rPr>
        <w:t xml:space="preserve">Целевые показатели эффективности и результативности деятельности </w:t>
      </w:r>
    </w:p>
    <w:p w:rsidR="009D2DD4" w:rsidRDefault="009D2DD4" w:rsidP="009D2DD4">
      <w:pPr>
        <w:pStyle w:val="aff"/>
        <w:jc w:val="center"/>
        <w:rPr>
          <w:rFonts w:ascii="Times New Roman" w:hAnsi="Times New Roman"/>
          <w:sz w:val="24"/>
          <w:szCs w:val="24"/>
        </w:rPr>
      </w:pPr>
      <w:r>
        <w:rPr>
          <w:rFonts w:ascii="Times New Roman" w:hAnsi="Times New Roman"/>
          <w:sz w:val="24"/>
          <w:szCs w:val="24"/>
        </w:rPr>
        <w:t>д</w:t>
      </w:r>
      <w:r w:rsidRPr="00762929">
        <w:rPr>
          <w:rFonts w:ascii="Times New Roman" w:hAnsi="Times New Roman"/>
          <w:sz w:val="24"/>
          <w:szCs w:val="24"/>
        </w:rPr>
        <w:t>иректора</w:t>
      </w:r>
      <w:r>
        <w:rPr>
          <w:rFonts w:ascii="Times New Roman" w:hAnsi="Times New Roman"/>
          <w:sz w:val="24"/>
          <w:szCs w:val="24"/>
        </w:rPr>
        <w:t xml:space="preserve"> муниципального бюджетного</w:t>
      </w:r>
      <w:r w:rsidR="0006304B">
        <w:rPr>
          <w:rFonts w:ascii="Times New Roman" w:hAnsi="Times New Roman"/>
          <w:sz w:val="24"/>
          <w:szCs w:val="24"/>
        </w:rPr>
        <w:t xml:space="preserve"> </w:t>
      </w:r>
      <w:r>
        <w:rPr>
          <w:rFonts w:ascii="Times New Roman" w:hAnsi="Times New Roman"/>
          <w:sz w:val="24"/>
          <w:szCs w:val="24"/>
        </w:rPr>
        <w:t>учреждения</w:t>
      </w:r>
      <w:r w:rsidRPr="00762929">
        <w:rPr>
          <w:rFonts w:ascii="Times New Roman" w:hAnsi="Times New Roman"/>
          <w:sz w:val="24"/>
          <w:szCs w:val="24"/>
        </w:rPr>
        <w:t>, критерии их оценки</w:t>
      </w:r>
    </w:p>
    <w:p w:rsidR="009D2DD4" w:rsidRPr="00762929" w:rsidRDefault="009D2DD4" w:rsidP="009D2DD4">
      <w:pPr>
        <w:widowControl w:val="0"/>
        <w:autoSpaceDE w:val="0"/>
        <w:autoSpaceDN w:val="0"/>
        <w:adjustRightInd w:val="0"/>
        <w:ind w:firstLine="708"/>
        <w:jc w:val="right"/>
        <w:rPr>
          <w:sz w:val="28"/>
          <w:szCs w:val="28"/>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4254"/>
        <w:gridCol w:w="5811"/>
      </w:tblGrid>
      <w:tr w:rsidR="009D2DD4" w:rsidRPr="00BA454A" w:rsidTr="009D2DD4">
        <w:trPr>
          <w:tblHeader/>
        </w:trPr>
        <w:tc>
          <w:tcPr>
            <w:tcW w:w="425" w:type="dxa"/>
          </w:tcPr>
          <w:p w:rsidR="009D2DD4" w:rsidRPr="00BA454A" w:rsidRDefault="009D2DD4" w:rsidP="009D2DD4">
            <w:pPr>
              <w:pStyle w:val="aff"/>
              <w:jc w:val="center"/>
              <w:rPr>
                <w:rFonts w:ascii="Times New Roman" w:hAnsi="Times New Roman"/>
                <w:sz w:val="24"/>
                <w:szCs w:val="24"/>
              </w:rPr>
            </w:pPr>
            <w:r w:rsidRPr="00BA454A">
              <w:rPr>
                <w:rFonts w:ascii="Times New Roman" w:hAnsi="Times New Roman"/>
                <w:sz w:val="24"/>
                <w:szCs w:val="24"/>
              </w:rPr>
              <w:t>№ п/п</w:t>
            </w:r>
          </w:p>
        </w:tc>
        <w:tc>
          <w:tcPr>
            <w:tcW w:w="4254" w:type="dxa"/>
          </w:tcPr>
          <w:p w:rsidR="009D2DD4" w:rsidRPr="00BA454A" w:rsidRDefault="009D2DD4" w:rsidP="009D2DD4">
            <w:pPr>
              <w:pStyle w:val="aff"/>
              <w:jc w:val="center"/>
              <w:rPr>
                <w:rFonts w:ascii="Times New Roman" w:hAnsi="Times New Roman"/>
                <w:sz w:val="24"/>
                <w:szCs w:val="24"/>
              </w:rPr>
            </w:pPr>
            <w:r w:rsidRPr="00BA454A">
              <w:rPr>
                <w:rFonts w:ascii="Times New Roman" w:hAnsi="Times New Roman"/>
                <w:sz w:val="24"/>
                <w:szCs w:val="24"/>
              </w:rPr>
              <w:t xml:space="preserve">Целевые показатели эффективности и результативности деятельности </w:t>
            </w:r>
          </w:p>
        </w:tc>
        <w:tc>
          <w:tcPr>
            <w:tcW w:w="5811" w:type="dxa"/>
          </w:tcPr>
          <w:p w:rsidR="009D2DD4" w:rsidRPr="00BA454A" w:rsidRDefault="009D2DD4" w:rsidP="009D2DD4">
            <w:pPr>
              <w:pStyle w:val="aff"/>
              <w:jc w:val="center"/>
              <w:rPr>
                <w:rFonts w:ascii="Times New Roman" w:hAnsi="Times New Roman"/>
                <w:sz w:val="24"/>
                <w:szCs w:val="24"/>
              </w:rPr>
            </w:pPr>
            <w:r w:rsidRPr="00BA454A">
              <w:rPr>
                <w:rFonts w:ascii="Times New Roman" w:hAnsi="Times New Roman"/>
                <w:sz w:val="24"/>
                <w:szCs w:val="24"/>
              </w:rPr>
              <w:t>Критерии оценки выполнения показателей эффективности и результативности деятельности</w:t>
            </w:r>
            <w:r>
              <w:rPr>
                <w:rFonts w:ascii="Times New Roman" w:hAnsi="Times New Roman"/>
                <w:sz w:val="24"/>
                <w:szCs w:val="24"/>
              </w:rPr>
              <w:t xml:space="preserve">, </w:t>
            </w:r>
            <w:r w:rsidRPr="00BA454A">
              <w:rPr>
                <w:rFonts w:ascii="Times New Roman" w:hAnsi="Times New Roman"/>
                <w:sz w:val="24"/>
                <w:szCs w:val="24"/>
              </w:rPr>
              <w:t xml:space="preserve"> </w:t>
            </w:r>
          </w:p>
          <w:p w:rsidR="009D2DD4" w:rsidRDefault="009D2DD4" w:rsidP="009D2DD4">
            <w:pPr>
              <w:pStyle w:val="aff"/>
              <w:jc w:val="center"/>
              <w:rPr>
                <w:rFonts w:ascii="Times New Roman" w:hAnsi="Times New Roman"/>
                <w:sz w:val="24"/>
                <w:szCs w:val="24"/>
              </w:rPr>
            </w:pPr>
            <w:r>
              <w:rPr>
                <w:rFonts w:ascii="Times New Roman" w:hAnsi="Times New Roman"/>
                <w:sz w:val="24"/>
                <w:szCs w:val="24"/>
              </w:rPr>
              <w:t xml:space="preserve">количество </w:t>
            </w:r>
            <w:r w:rsidRPr="00BA454A">
              <w:rPr>
                <w:rFonts w:ascii="Times New Roman" w:hAnsi="Times New Roman"/>
                <w:sz w:val="24"/>
                <w:szCs w:val="24"/>
              </w:rPr>
              <w:t>балл</w:t>
            </w:r>
            <w:r>
              <w:rPr>
                <w:rFonts w:ascii="Times New Roman" w:hAnsi="Times New Roman"/>
                <w:sz w:val="24"/>
                <w:szCs w:val="24"/>
              </w:rPr>
              <w:t>ов</w:t>
            </w:r>
            <w:r w:rsidRPr="00BA454A">
              <w:rPr>
                <w:rFonts w:ascii="Times New Roman" w:hAnsi="Times New Roman"/>
                <w:sz w:val="24"/>
                <w:szCs w:val="24"/>
              </w:rPr>
              <w:t xml:space="preserve"> </w:t>
            </w:r>
            <w:r>
              <w:rPr>
                <w:rFonts w:ascii="Times New Roman" w:hAnsi="Times New Roman"/>
                <w:sz w:val="24"/>
                <w:szCs w:val="24"/>
              </w:rPr>
              <w:t>при условии выполнения и невыполнения показателя</w:t>
            </w:r>
            <w:r w:rsidR="0006304B">
              <w:rPr>
                <w:rFonts w:ascii="Times New Roman" w:hAnsi="Times New Roman"/>
                <w:sz w:val="24"/>
                <w:szCs w:val="24"/>
              </w:rPr>
              <w:t xml:space="preserve"> </w:t>
            </w:r>
            <w:r>
              <w:rPr>
                <w:rFonts w:ascii="Times New Roman" w:hAnsi="Times New Roman"/>
                <w:sz w:val="24"/>
                <w:szCs w:val="24"/>
              </w:rPr>
              <w:t xml:space="preserve">в </w:t>
            </w:r>
            <w:r w:rsidRPr="00BA454A">
              <w:rPr>
                <w:rFonts w:ascii="Times New Roman" w:hAnsi="Times New Roman"/>
                <w:sz w:val="24"/>
                <w:szCs w:val="24"/>
              </w:rPr>
              <w:t>отчетн</w:t>
            </w:r>
            <w:r>
              <w:rPr>
                <w:rFonts w:ascii="Times New Roman" w:hAnsi="Times New Roman"/>
                <w:sz w:val="24"/>
                <w:szCs w:val="24"/>
              </w:rPr>
              <w:t>ом</w:t>
            </w:r>
            <w:r w:rsidRPr="00BA454A">
              <w:rPr>
                <w:rFonts w:ascii="Times New Roman" w:hAnsi="Times New Roman"/>
                <w:sz w:val="24"/>
                <w:szCs w:val="24"/>
              </w:rPr>
              <w:t xml:space="preserve"> период</w:t>
            </w:r>
            <w:r>
              <w:rPr>
                <w:rFonts w:ascii="Times New Roman" w:hAnsi="Times New Roman"/>
                <w:sz w:val="24"/>
                <w:szCs w:val="24"/>
              </w:rPr>
              <w:t>е</w:t>
            </w:r>
            <w:r w:rsidRPr="00BA454A">
              <w:rPr>
                <w:rFonts w:ascii="Times New Roman" w:hAnsi="Times New Roman"/>
                <w:sz w:val="24"/>
                <w:szCs w:val="24"/>
              </w:rPr>
              <w:t xml:space="preserve"> </w:t>
            </w:r>
          </w:p>
          <w:p w:rsidR="009D2DD4" w:rsidRPr="00BA454A" w:rsidRDefault="009D2DD4" w:rsidP="0006304B">
            <w:pPr>
              <w:pStyle w:val="aff"/>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I</w:t>
            </w:r>
            <w:r>
              <w:rPr>
                <w:rFonts w:ascii="Times New Roman" w:hAnsi="Times New Roman"/>
                <w:sz w:val="24"/>
                <w:szCs w:val="24"/>
              </w:rPr>
              <w:t xml:space="preserve"> </w:t>
            </w:r>
            <w:proofErr w:type="gramStart"/>
            <w:r>
              <w:rPr>
                <w:rFonts w:ascii="Times New Roman" w:hAnsi="Times New Roman"/>
                <w:sz w:val="24"/>
                <w:szCs w:val="24"/>
              </w:rPr>
              <w:t>квартале</w:t>
            </w:r>
            <w:proofErr w:type="gramEnd"/>
            <w:r>
              <w:rPr>
                <w:rFonts w:ascii="Times New Roman" w:hAnsi="Times New Roman"/>
                <w:sz w:val="24"/>
                <w:szCs w:val="24"/>
              </w:rPr>
              <w:t>, полугодии, за девять месяцев, год)</w:t>
            </w:r>
          </w:p>
        </w:tc>
      </w:tr>
      <w:tr w:rsidR="009D2DD4" w:rsidRPr="00BA454A" w:rsidTr="009D2DD4">
        <w:tc>
          <w:tcPr>
            <w:tcW w:w="425" w:type="dxa"/>
          </w:tcPr>
          <w:p w:rsidR="009D2DD4" w:rsidRPr="00BA454A" w:rsidRDefault="009D2DD4" w:rsidP="009D2DD4">
            <w:pPr>
              <w:pStyle w:val="aff"/>
              <w:jc w:val="center"/>
              <w:rPr>
                <w:rFonts w:ascii="Times New Roman" w:hAnsi="Times New Roman"/>
                <w:sz w:val="24"/>
                <w:szCs w:val="24"/>
              </w:rPr>
            </w:pPr>
            <w:r w:rsidRPr="00BA454A">
              <w:rPr>
                <w:rFonts w:ascii="Times New Roman" w:hAnsi="Times New Roman"/>
                <w:sz w:val="24"/>
                <w:szCs w:val="24"/>
              </w:rPr>
              <w:t>1</w:t>
            </w:r>
          </w:p>
        </w:tc>
        <w:tc>
          <w:tcPr>
            <w:tcW w:w="4254" w:type="dxa"/>
          </w:tcPr>
          <w:p w:rsidR="009D2DD4" w:rsidRPr="00BA454A" w:rsidRDefault="009D2DD4" w:rsidP="009D2DD4">
            <w:pPr>
              <w:pStyle w:val="aff"/>
              <w:jc w:val="both"/>
              <w:rPr>
                <w:rFonts w:ascii="Times New Roman" w:hAnsi="Times New Roman"/>
                <w:sz w:val="24"/>
                <w:szCs w:val="24"/>
              </w:rPr>
            </w:pPr>
            <w:r>
              <w:rPr>
                <w:rFonts w:ascii="Times New Roman" w:hAnsi="Times New Roman"/>
                <w:sz w:val="24"/>
                <w:szCs w:val="24"/>
              </w:rPr>
              <w:t xml:space="preserve">Принятие бюджетных обязательств в </w:t>
            </w:r>
            <w:proofErr w:type="gramStart"/>
            <w:r>
              <w:rPr>
                <w:rFonts w:ascii="Times New Roman" w:hAnsi="Times New Roman"/>
                <w:sz w:val="24"/>
                <w:szCs w:val="24"/>
              </w:rPr>
              <w:t>пределах</w:t>
            </w:r>
            <w:proofErr w:type="gramEnd"/>
            <w:r>
              <w:rPr>
                <w:rFonts w:ascii="Times New Roman" w:hAnsi="Times New Roman"/>
                <w:sz w:val="24"/>
                <w:szCs w:val="24"/>
              </w:rPr>
              <w:t xml:space="preserve"> доведенных до получателей бюджетных средств лимитов бюджетных обязательств</w:t>
            </w:r>
          </w:p>
        </w:tc>
        <w:tc>
          <w:tcPr>
            <w:tcW w:w="5811" w:type="dxa"/>
          </w:tcPr>
          <w:p w:rsidR="009D2DD4" w:rsidRDefault="009D2DD4" w:rsidP="009D2DD4">
            <w:pPr>
              <w:pStyle w:val="aff"/>
              <w:numPr>
                <w:ilvl w:val="0"/>
                <w:numId w:val="31"/>
              </w:numPr>
              <w:ind w:left="0"/>
              <w:jc w:val="both"/>
              <w:rPr>
                <w:rFonts w:ascii="Times New Roman" w:hAnsi="Times New Roman"/>
                <w:sz w:val="24"/>
                <w:szCs w:val="24"/>
              </w:rPr>
            </w:pPr>
            <w:r>
              <w:rPr>
                <w:rFonts w:ascii="Times New Roman" w:hAnsi="Times New Roman"/>
                <w:sz w:val="24"/>
                <w:szCs w:val="24"/>
              </w:rPr>
              <w:t>1) Отсутствие просроченной кредиторской задолженности                                               - 15 баллов;</w:t>
            </w:r>
          </w:p>
          <w:p w:rsidR="009D2DD4" w:rsidRDefault="009D2DD4" w:rsidP="009D2DD4">
            <w:pPr>
              <w:pStyle w:val="aff"/>
              <w:numPr>
                <w:ilvl w:val="0"/>
                <w:numId w:val="31"/>
              </w:numPr>
              <w:ind w:left="0"/>
              <w:jc w:val="both"/>
              <w:rPr>
                <w:rFonts w:ascii="Times New Roman" w:hAnsi="Times New Roman"/>
                <w:sz w:val="24"/>
                <w:szCs w:val="24"/>
              </w:rPr>
            </w:pPr>
            <w:r>
              <w:rPr>
                <w:rFonts w:ascii="Times New Roman" w:hAnsi="Times New Roman"/>
                <w:sz w:val="24"/>
                <w:szCs w:val="24"/>
              </w:rPr>
              <w:t xml:space="preserve">2) Наличие просроченной кредиторской задолженности                                               -   0 баллов; </w:t>
            </w:r>
          </w:p>
          <w:p w:rsidR="009D2DD4" w:rsidRDefault="009D2DD4" w:rsidP="009D2DD4">
            <w:pPr>
              <w:pStyle w:val="aff"/>
              <w:numPr>
                <w:ilvl w:val="0"/>
                <w:numId w:val="31"/>
              </w:numPr>
              <w:ind w:left="0"/>
              <w:jc w:val="both"/>
              <w:rPr>
                <w:rFonts w:ascii="Times New Roman" w:hAnsi="Times New Roman"/>
                <w:sz w:val="24"/>
                <w:szCs w:val="24"/>
              </w:rPr>
            </w:pPr>
            <w:r>
              <w:rPr>
                <w:rFonts w:ascii="Times New Roman" w:hAnsi="Times New Roman"/>
                <w:sz w:val="24"/>
                <w:szCs w:val="24"/>
              </w:rPr>
              <w:t>3) Отсутствие просроченной дебиторской  задолженности                                               - 15 баллов;</w:t>
            </w:r>
          </w:p>
          <w:p w:rsidR="009D2DD4" w:rsidRDefault="009D2DD4" w:rsidP="009D2DD4">
            <w:pPr>
              <w:pStyle w:val="aff"/>
              <w:numPr>
                <w:ilvl w:val="0"/>
                <w:numId w:val="31"/>
              </w:numPr>
              <w:ind w:left="0"/>
              <w:jc w:val="both"/>
              <w:rPr>
                <w:rFonts w:ascii="Times New Roman" w:hAnsi="Times New Roman"/>
                <w:sz w:val="24"/>
                <w:szCs w:val="24"/>
              </w:rPr>
            </w:pPr>
            <w:r>
              <w:rPr>
                <w:rFonts w:ascii="Times New Roman" w:hAnsi="Times New Roman"/>
                <w:sz w:val="24"/>
                <w:szCs w:val="24"/>
              </w:rPr>
              <w:t>4) Наличие просроченной дебиторской  задолженности                                               -   0 баллов;</w:t>
            </w:r>
          </w:p>
          <w:p w:rsidR="009D2DD4" w:rsidRDefault="009D2DD4" w:rsidP="009D2DD4">
            <w:pPr>
              <w:pStyle w:val="aff"/>
              <w:jc w:val="both"/>
              <w:rPr>
                <w:rFonts w:ascii="Times New Roman" w:hAnsi="Times New Roman"/>
                <w:sz w:val="24"/>
                <w:szCs w:val="24"/>
              </w:rPr>
            </w:pPr>
          </w:p>
          <w:p w:rsidR="009D2DD4" w:rsidRPr="00BA454A" w:rsidRDefault="009D2DD4" w:rsidP="009D2DD4">
            <w:pPr>
              <w:pStyle w:val="aff"/>
              <w:jc w:val="both"/>
              <w:rPr>
                <w:rFonts w:ascii="Times New Roman" w:hAnsi="Times New Roman"/>
                <w:sz w:val="24"/>
                <w:szCs w:val="24"/>
              </w:rPr>
            </w:pPr>
            <w:r>
              <w:rPr>
                <w:rFonts w:ascii="Times New Roman" w:hAnsi="Times New Roman"/>
                <w:sz w:val="24"/>
                <w:szCs w:val="24"/>
              </w:rPr>
              <w:t>Примечание: сумма задолженности учитывается без просроченной задолженности по налогам, страховым взносам</w:t>
            </w:r>
          </w:p>
        </w:tc>
      </w:tr>
      <w:tr w:rsidR="009D2DD4" w:rsidRPr="00BA454A" w:rsidTr="009D2DD4">
        <w:tc>
          <w:tcPr>
            <w:tcW w:w="425" w:type="dxa"/>
          </w:tcPr>
          <w:p w:rsidR="009D2DD4" w:rsidRPr="00BA454A" w:rsidRDefault="009D2DD4" w:rsidP="009D2DD4">
            <w:pPr>
              <w:pStyle w:val="aff"/>
              <w:jc w:val="center"/>
              <w:rPr>
                <w:rFonts w:ascii="Times New Roman" w:hAnsi="Times New Roman"/>
                <w:sz w:val="24"/>
                <w:szCs w:val="24"/>
              </w:rPr>
            </w:pPr>
            <w:r>
              <w:rPr>
                <w:rFonts w:ascii="Times New Roman" w:hAnsi="Times New Roman"/>
                <w:sz w:val="24"/>
                <w:szCs w:val="24"/>
              </w:rPr>
              <w:t>2</w:t>
            </w:r>
          </w:p>
        </w:tc>
        <w:tc>
          <w:tcPr>
            <w:tcW w:w="4254" w:type="dxa"/>
          </w:tcPr>
          <w:p w:rsidR="009D2DD4" w:rsidRDefault="009D2DD4" w:rsidP="009D2DD4">
            <w:pPr>
              <w:pStyle w:val="aff"/>
              <w:jc w:val="both"/>
              <w:rPr>
                <w:rFonts w:ascii="Times New Roman" w:hAnsi="Times New Roman"/>
                <w:sz w:val="24"/>
                <w:szCs w:val="24"/>
              </w:rPr>
            </w:pPr>
            <w:r>
              <w:rPr>
                <w:rFonts w:ascii="Times New Roman" w:hAnsi="Times New Roman"/>
                <w:sz w:val="24"/>
                <w:szCs w:val="24"/>
              </w:rPr>
              <w:t>Соблюдение бюджетного и налогового законодательства</w:t>
            </w:r>
          </w:p>
        </w:tc>
        <w:tc>
          <w:tcPr>
            <w:tcW w:w="5811" w:type="dxa"/>
          </w:tcPr>
          <w:p w:rsidR="009D2DD4" w:rsidRDefault="009D2DD4" w:rsidP="009D2DD4">
            <w:pPr>
              <w:pStyle w:val="aff"/>
              <w:numPr>
                <w:ilvl w:val="0"/>
                <w:numId w:val="32"/>
              </w:numPr>
              <w:ind w:left="33"/>
              <w:jc w:val="both"/>
              <w:rPr>
                <w:rFonts w:ascii="Times New Roman" w:hAnsi="Times New Roman"/>
                <w:sz w:val="24"/>
                <w:szCs w:val="24"/>
              </w:rPr>
            </w:pPr>
            <w:r w:rsidRPr="00194166">
              <w:rPr>
                <w:rFonts w:ascii="Times New Roman" w:hAnsi="Times New Roman"/>
                <w:sz w:val="24"/>
                <w:szCs w:val="24"/>
              </w:rPr>
              <w:t xml:space="preserve">1) Своевременная сдача соответствующих отчетов                                                           </w:t>
            </w:r>
            <w:r>
              <w:rPr>
                <w:rFonts w:ascii="Times New Roman" w:hAnsi="Times New Roman"/>
                <w:sz w:val="24"/>
                <w:szCs w:val="24"/>
              </w:rPr>
              <w:t xml:space="preserve">                                                   </w:t>
            </w:r>
          </w:p>
          <w:p w:rsidR="009D2DD4" w:rsidRPr="00194166" w:rsidRDefault="009D2DD4" w:rsidP="009D2DD4">
            <w:pPr>
              <w:pStyle w:val="aff"/>
              <w:numPr>
                <w:ilvl w:val="0"/>
                <w:numId w:val="32"/>
              </w:numPr>
              <w:ind w:left="33"/>
              <w:jc w:val="both"/>
              <w:rPr>
                <w:rFonts w:ascii="Times New Roman" w:hAnsi="Times New Roman"/>
                <w:sz w:val="24"/>
                <w:szCs w:val="24"/>
              </w:rPr>
            </w:pPr>
            <w:r>
              <w:rPr>
                <w:rFonts w:ascii="Times New Roman" w:hAnsi="Times New Roman"/>
                <w:sz w:val="24"/>
                <w:szCs w:val="24"/>
              </w:rPr>
              <w:t xml:space="preserve">                                                                      </w:t>
            </w:r>
            <w:r w:rsidRPr="00194166">
              <w:rPr>
                <w:rFonts w:ascii="Times New Roman" w:hAnsi="Times New Roman"/>
                <w:sz w:val="24"/>
                <w:szCs w:val="24"/>
              </w:rPr>
              <w:t>- 10 баллов;</w:t>
            </w:r>
          </w:p>
          <w:p w:rsidR="009D2DD4" w:rsidRDefault="009D2DD4" w:rsidP="009D2DD4">
            <w:pPr>
              <w:pStyle w:val="aff"/>
              <w:numPr>
                <w:ilvl w:val="0"/>
                <w:numId w:val="32"/>
              </w:numPr>
              <w:tabs>
                <w:tab w:val="left" w:pos="459"/>
              </w:tabs>
              <w:ind w:left="33"/>
              <w:jc w:val="both"/>
              <w:rPr>
                <w:rFonts w:ascii="Times New Roman" w:hAnsi="Times New Roman"/>
                <w:sz w:val="24"/>
                <w:szCs w:val="24"/>
              </w:rPr>
            </w:pPr>
            <w:r>
              <w:rPr>
                <w:rFonts w:ascii="Times New Roman" w:hAnsi="Times New Roman"/>
                <w:sz w:val="24"/>
                <w:szCs w:val="24"/>
              </w:rPr>
              <w:t>2) Наличие нарушений сроков сдачи соответствующих отчетов                           -   0 баллов;</w:t>
            </w:r>
          </w:p>
          <w:p w:rsidR="009D2DD4" w:rsidRDefault="009D2DD4" w:rsidP="009D2DD4">
            <w:pPr>
              <w:pStyle w:val="aff"/>
              <w:numPr>
                <w:ilvl w:val="0"/>
                <w:numId w:val="32"/>
              </w:numPr>
              <w:ind w:left="33"/>
              <w:jc w:val="both"/>
              <w:rPr>
                <w:rFonts w:ascii="Times New Roman" w:hAnsi="Times New Roman"/>
                <w:sz w:val="24"/>
                <w:szCs w:val="24"/>
              </w:rPr>
            </w:pPr>
            <w:r>
              <w:rPr>
                <w:rFonts w:ascii="Times New Roman" w:hAnsi="Times New Roman"/>
                <w:sz w:val="24"/>
                <w:szCs w:val="24"/>
              </w:rPr>
              <w:t>3) Отсутствие задолженности по налогам и страховым взносам                                       - 10 баллов;</w:t>
            </w:r>
          </w:p>
          <w:p w:rsidR="009D2DD4" w:rsidRDefault="009D2DD4" w:rsidP="009D2DD4">
            <w:pPr>
              <w:pStyle w:val="aff"/>
              <w:numPr>
                <w:ilvl w:val="0"/>
                <w:numId w:val="32"/>
              </w:numPr>
              <w:ind w:left="33"/>
              <w:jc w:val="both"/>
              <w:rPr>
                <w:rFonts w:ascii="Times New Roman" w:hAnsi="Times New Roman"/>
                <w:sz w:val="24"/>
                <w:szCs w:val="24"/>
              </w:rPr>
            </w:pPr>
            <w:r>
              <w:rPr>
                <w:rFonts w:ascii="Times New Roman" w:hAnsi="Times New Roman"/>
                <w:sz w:val="24"/>
                <w:szCs w:val="24"/>
              </w:rPr>
              <w:t xml:space="preserve">4) Наличие задолженности по налогам и страховым взносам                                                           -  0 баллов; </w:t>
            </w:r>
          </w:p>
          <w:p w:rsidR="009D2DD4" w:rsidRDefault="009D2DD4" w:rsidP="009D2DD4">
            <w:pPr>
              <w:pStyle w:val="aff"/>
              <w:numPr>
                <w:ilvl w:val="0"/>
                <w:numId w:val="32"/>
              </w:numPr>
              <w:ind w:left="33"/>
              <w:jc w:val="both"/>
              <w:rPr>
                <w:rFonts w:ascii="Times New Roman" w:hAnsi="Times New Roman"/>
                <w:sz w:val="24"/>
                <w:szCs w:val="24"/>
              </w:rPr>
            </w:pPr>
            <w:r w:rsidRPr="00F52AD6">
              <w:rPr>
                <w:rFonts w:ascii="Times New Roman" w:hAnsi="Times New Roman"/>
                <w:sz w:val="24"/>
                <w:szCs w:val="24"/>
              </w:rPr>
              <w:t xml:space="preserve">5) Отсутствие </w:t>
            </w:r>
            <w:r>
              <w:rPr>
                <w:rFonts w:ascii="Times New Roman" w:hAnsi="Times New Roman"/>
                <w:sz w:val="24"/>
                <w:szCs w:val="24"/>
              </w:rPr>
              <w:t xml:space="preserve">штрафных санкций, </w:t>
            </w:r>
            <w:r w:rsidRPr="00F52AD6">
              <w:rPr>
                <w:rFonts w:ascii="Times New Roman" w:hAnsi="Times New Roman"/>
                <w:sz w:val="24"/>
                <w:szCs w:val="24"/>
              </w:rPr>
              <w:t xml:space="preserve"> замечаний, предупреждений</w:t>
            </w:r>
            <w:r>
              <w:rPr>
                <w:rFonts w:ascii="Times New Roman" w:hAnsi="Times New Roman"/>
                <w:sz w:val="24"/>
                <w:szCs w:val="24"/>
              </w:rPr>
              <w:t xml:space="preserve">, </w:t>
            </w:r>
            <w:r w:rsidRPr="00F52AD6">
              <w:rPr>
                <w:rFonts w:ascii="Times New Roman" w:hAnsi="Times New Roman"/>
                <w:sz w:val="24"/>
                <w:szCs w:val="24"/>
              </w:rPr>
              <w:t>проверяющих органов на основании актов проверок, заключений и других документов, фиксирующих результаты проверки</w:t>
            </w:r>
            <w:r>
              <w:rPr>
                <w:rFonts w:ascii="Times New Roman" w:hAnsi="Times New Roman"/>
                <w:sz w:val="24"/>
                <w:szCs w:val="24"/>
              </w:rPr>
              <w:t xml:space="preserve">                                                                                                                                                                                                                                                              </w:t>
            </w:r>
          </w:p>
          <w:p w:rsidR="009D2DD4" w:rsidRPr="00F52AD6" w:rsidRDefault="009D2DD4" w:rsidP="009D2DD4">
            <w:pPr>
              <w:pStyle w:val="aff"/>
              <w:numPr>
                <w:ilvl w:val="0"/>
                <w:numId w:val="32"/>
              </w:numPr>
              <w:ind w:left="33"/>
              <w:jc w:val="both"/>
              <w:rPr>
                <w:rFonts w:ascii="Times New Roman" w:hAnsi="Times New Roman"/>
                <w:sz w:val="24"/>
                <w:szCs w:val="24"/>
              </w:rPr>
            </w:pPr>
            <w:r>
              <w:rPr>
                <w:rFonts w:ascii="Times New Roman" w:hAnsi="Times New Roman"/>
                <w:sz w:val="24"/>
                <w:szCs w:val="24"/>
              </w:rPr>
              <w:t xml:space="preserve">                                                                        - 10 баллов;</w:t>
            </w:r>
            <w:r w:rsidRPr="00F52AD6">
              <w:rPr>
                <w:rFonts w:ascii="Times New Roman" w:hAnsi="Times New Roman"/>
                <w:sz w:val="24"/>
                <w:szCs w:val="24"/>
              </w:rPr>
              <w:t xml:space="preserve">               </w:t>
            </w:r>
          </w:p>
          <w:p w:rsidR="009D2DD4" w:rsidRDefault="009D2DD4" w:rsidP="009D2DD4">
            <w:pPr>
              <w:pStyle w:val="aff"/>
              <w:numPr>
                <w:ilvl w:val="0"/>
                <w:numId w:val="32"/>
              </w:numPr>
              <w:ind w:left="33"/>
              <w:jc w:val="both"/>
              <w:rPr>
                <w:rFonts w:ascii="Times New Roman" w:hAnsi="Times New Roman"/>
                <w:sz w:val="24"/>
                <w:szCs w:val="24"/>
              </w:rPr>
            </w:pPr>
            <w:r>
              <w:rPr>
                <w:rFonts w:ascii="Times New Roman" w:hAnsi="Times New Roman"/>
                <w:sz w:val="24"/>
                <w:szCs w:val="24"/>
              </w:rPr>
              <w:t>6)</w:t>
            </w:r>
            <w:r w:rsidRPr="00F52AD6">
              <w:rPr>
                <w:rFonts w:ascii="Times New Roman" w:hAnsi="Times New Roman"/>
                <w:sz w:val="24"/>
                <w:szCs w:val="24"/>
              </w:rPr>
              <w:t xml:space="preserve"> </w:t>
            </w:r>
            <w:r>
              <w:rPr>
                <w:rFonts w:ascii="Times New Roman" w:hAnsi="Times New Roman"/>
                <w:sz w:val="24"/>
                <w:szCs w:val="24"/>
              </w:rPr>
              <w:t xml:space="preserve">Наличие штрафных санкций, </w:t>
            </w:r>
            <w:r w:rsidRPr="00F52AD6">
              <w:rPr>
                <w:rFonts w:ascii="Times New Roman" w:hAnsi="Times New Roman"/>
                <w:sz w:val="24"/>
                <w:szCs w:val="24"/>
              </w:rPr>
              <w:t xml:space="preserve"> замечаний, предупреждений</w:t>
            </w:r>
            <w:r>
              <w:rPr>
                <w:rFonts w:ascii="Times New Roman" w:hAnsi="Times New Roman"/>
                <w:sz w:val="24"/>
                <w:szCs w:val="24"/>
              </w:rPr>
              <w:t xml:space="preserve">, </w:t>
            </w:r>
            <w:r w:rsidRPr="00F52AD6">
              <w:rPr>
                <w:rFonts w:ascii="Times New Roman" w:hAnsi="Times New Roman"/>
                <w:sz w:val="24"/>
                <w:szCs w:val="24"/>
              </w:rPr>
              <w:t>проверяющих органов на основании актов проверок, заключений и других документов, фиксирующих результаты проверки</w:t>
            </w:r>
            <w:r>
              <w:rPr>
                <w:rFonts w:ascii="Times New Roman" w:hAnsi="Times New Roman"/>
                <w:sz w:val="24"/>
                <w:szCs w:val="24"/>
              </w:rPr>
              <w:t xml:space="preserve">                                                                                                                                                                                                                                                              </w:t>
            </w:r>
          </w:p>
          <w:p w:rsidR="009D2DD4" w:rsidRPr="00BA454A" w:rsidRDefault="009D2DD4" w:rsidP="009D2DD4">
            <w:pPr>
              <w:pStyle w:val="aff"/>
              <w:numPr>
                <w:ilvl w:val="0"/>
                <w:numId w:val="32"/>
              </w:numPr>
              <w:ind w:left="33"/>
              <w:jc w:val="both"/>
              <w:rPr>
                <w:rFonts w:ascii="Times New Roman" w:hAnsi="Times New Roman"/>
                <w:sz w:val="24"/>
                <w:szCs w:val="24"/>
              </w:rPr>
            </w:pPr>
            <w:r w:rsidRPr="00F52AD6">
              <w:rPr>
                <w:rFonts w:ascii="Times New Roman" w:hAnsi="Times New Roman"/>
                <w:sz w:val="24"/>
                <w:szCs w:val="24"/>
              </w:rPr>
              <w:t xml:space="preserve">                                                                        -   0 баллов;</w:t>
            </w:r>
          </w:p>
        </w:tc>
      </w:tr>
      <w:tr w:rsidR="009D2DD4" w:rsidRPr="00BA454A" w:rsidTr="009D2DD4">
        <w:tc>
          <w:tcPr>
            <w:tcW w:w="425" w:type="dxa"/>
          </w:tcPr>
          <w:p w:rsidR="009D2DD4" w:rsidRDefault="009D2DD4" w:rsidP="009D2DD4">
            <w:pPr>
              <w:pStyle w:val="aff"/>
              <w:jc w:val="center"/>
              <w:rPr>
                <w:rFonts w:ascii="Times New Roman" w:hAnsi="Times New Roman"/>
                <w:sz w:val="24"/>
                <w:szCs w:val="24"/>
              </w:rPr>
            </w:pPr>
            <w:r>
              <w:rPr>
                <w:rFonts w:ascii="Times New Roman" w:hAnsi="Times New Roman"/>
                <w:sz w:val="24"/>
                <w:szCs w:val="24"/>
              </w:rPr>
              <w:t>3</w:t>
            </w:r>
          </w:p>
        </w:tc>
        <w:tc>
          <w:tcPr>
            <w:tcW w:w="4254" w:type="dxa"/>
          </w:tcPr>
          <w:p w:rsidR="009D2DD4" w:rsidRDefault="009D2DD4" w:rsidP="009D2DD4">
            <w:pPr>
              <w:pStyle w:val="aff"/>
              <w:jc w:val="both"/>
              <w:rPr>
                <w:rFonts w:ascii="Times New Roman" w:hAnsi="Times New Roman"/>
                <w:sz w:val="24"/>
                <w:szCs w:val="24"/>
              </w:rPr>
            </w:pPr>
            <w:r>
              <w:rPr>
                <w:rFonts w:ascii="Times New Roman" w:hAnsi="Times New Roman"/>
                <w:sz w:val="24"/>
                <w:szCs w:val="24"/>
              </w:rPr>
              <w:t xml:space="preserve">Соблюдение требований Федерального закона от 05.04.2013г. №44-ФЗ «О Контрактной системе в сфере закупок товаров, работ, услуг для обеспечения государственных и муниципальных нужд» заказчиком по срокам  подачи заявок и порядку их </w:t>
            </w:r>
            <w:r>
              <w:rPr>
                <w:rFonts w:ascii="Times New Roman" w:hAnsi="Times New Roman"/>
                <w:sz w:val="24"/>
                <w:szCs w:val="24"/>
              </w:rPr>
              <w:lastRenderedPageBreak/>
              <w:t>оформления</w:t>
            </w:r>
          </w:p>
          <w:p w:rsidR="009D2DD4" w:rsidRDefault="009D2DD4" w:rsidP="009D2DD4">
            <w:pPr>
              <w:pStyle w:val="aff"/>
              <w:jc w:val="both"/>
              <w:rPr>
                <w:rFonts w:ascii="Times New Roman" w:hAnsi="Times New Roman"/>
                <w:sz w:val="24"/>
                <w:szCs w:val="24"/>
              </w:rPr>
            </w:pPr>
          </w:p>
          <w:p w:rsidR="009D2DD4" w:rsidRDefault="009D2DD4" w:rsidP="009D2DD4">
            <w:pPr>
              <w:pStyle w:val="aff"/>
              <w:jc w:val="both"/>
              <w:rPr>
                <w:rFonts w:ascii="Times New Roman" w:hAnsi="Times New Roman"/>
                <w:sz w:val="24"/>
                <w:szCs w:val="24"/>
              </w:rPr>
            </w:pPr>
          </w:p>
          <w:p w:rsidR="009D2DD4" w:rsidRDefault="009D2DD4" w:rsidP="009D2DD4">
            <w:pPr>
              <w:pStyle w:val="aff"/>
              <w:jc w:val="both"/>
              <w:rPr>
                <w:rFonts w:ascii="Times New Roman" w:hAnsi="Times New Roman"/>
                <w:sz w:val="24"/>
                <w:szCs w:val="24"/>
              </w:rPr>
            </w:pPr>
          </w:p>
        </w:tc>
        <w:tc>
          <w:tcPr>
            <w:tcW w:w="5811" w:type="dxa"/>
          </w:tcPr>
          <w:p w:rsidR="009D2DD4" w:rsidRPr="00194166" w:rsidRDefault="009D2DD4" w:rsidP="009D2DD4">
            <w:pPr>
              <w:pStyle w:val="aff"/>
              <w:numPr>
                <w:ilvl w:val="0"/>
                <w:numId w:val="33"/>
              </w:numPr>
              <w:ind w:left="0"/>
              <w:jc w:val="both"/>
              <w:rPr>
                <w:rFonts w:ascii="Times New Roman" w:hAnsi="Times New Roman"/>
                <w:sz w:val="24"/>
                <w:szCs w:val="24"/>
              </w:rPr>
            </w:pPr>
            <w:r w:rsidRPr="00194166">
              <w:rPr>
                <w:rFonts w:ascii="Times New Roman" w:hAnsi="Times New Roman"/>
                <w:sz w:val="24"/>
                <w:szCs w:val="24"/>
              </w:rPr>
              <w:lastRenderedPageBreak/>
              <w:t xml:space="preserve">1) Отсутствие обоснованных замечаний   со стороны проверяющих компетентных органов </w:t>
            </w:r>
            <w:r>
              <w:rPr>
                <w:rFonts w:ascii="Times New Roman" w:hAnsi="Times New Roman"/>
                <w:sz w:val="24"/>
                <w:szCs w:val="24"/>
              </w:rPr>
              <w:t xml:space="preserve">       </w:t>
            </w:r>
            <w:r w:rsidRPr="00194166">
              <w:rPr>
                <w:rFonts w:ascii="Times New Roman" w:hAnsi="Times New Roman"/>
                <w:sz w:val="24"/>
                <w:szCs w:val="24"/>
              </w:rPr>
              <w:t>-   5 баллов;</w:t>
            </w:r>
          </w:p>
          <w:p w:rsidR="009D2DD4" w:rsidRPr="00FB0623" w:rsidRDefault="009D2DD4" w:rsidP="009D2DD4">
            <w:pPr>
              <w:pStyle w:val="aff"/>
              <w:numPr>
                <w:ilvl w:val="0"/>
                <w:numId w:val="33"/>
              </w:numPr>
              <w:ind w:left="0"/>
              <w:jc w:val="both"/>
              <w:rPr>
                <w:rFonts w:ascii="Times New Roman" w:hAnsi="Times New Roman"/>
                <w:sz w:val="24"/>
                <w:szCs w:val="24"/>
              </w:rPr>
            </w:pPr>
            <w:r>
              <w:rPr>
                <w:rFonts w:ascii="Times New Roman" w:hAnsi="Times New Roman"/>
                <w:sz w:val="24"/>
                <w:szCs w:val="24"/>
              </w:rPr>
              <w:t>2) Наличие обоснованных замечаний</w:t>
            </w:r>
            <w:r w:rsidRPr="00194166">
              <w:rPr>
                <w:rFonts w:ascii="Times New Roman" w:hAnsi="Times New Roman"/>
                <w:sz w:val="24"/>
                <w:szCs w:val="24"/>
              </w:rPr>
              <w:t xml:space="preserve"> со стороны проверяющих компетентных органов</w:t>
            </w:r>
            <w:r>
              <w:rPr>
                <w:rFonts w:ascii="Times New Roman" w:hAnsi="Times New Roman"/>
                <w:sz w:val="24"/>
                <w:szCs w:val="24"/>
              </w:rPr>
              <w:t xml:space="preserve">         -   0 баллов;</w:t>
            </w:r>
          </w:p>
        </w:tc>
      </w:tr>
      <w:tr w:rsidR="009D2DD4" w:rsidRPr="00BA454A" w:rsidTr="009D2DD4">
        <w:tc>
          <w:tcPr>
            <w:tcW w:w="425" w:type="dxa"/>
          </w:tcPr>
          <w:p w:rsidR="009D2DD4" w:rsidRDefault="009D2DD4" w:rsidP="009D2DD4">
            <w:pPr>
              <w:pStyle w:val="aff"/>
              <w:jc w:val="center"/>
              <w:rPr>
                <w:rFonts w:ascii="Times New Roman" w:hAnsi="Times New Roman"/>
                <w:sz w:val="24"/>
                <w:szCs w:val="24"/>
              </w:rPr>
            </w:pPr>
            <w:r>
              <w:rPr>
                <w:rFonts w:ascii="Times New Roman" w:hAnsi="Times New Roman"/>
                <w:sz w:val="24"/>
                <w:szCs w:val="24"/>
              </w:rPr>
              <w:lastRenderedPageBreak/>
              <w:t>4</w:t>
            </w:r>
          </w:p>
        </w:tc>
        <w:tc>
          <w:tcPr>
            <w:tcW w:w="4254" w:type="dxa"/>
          </w:tcPr>
          <w:p w:rsidR="009D2DD4" w:rsidRDefault="009D2DD4" w:rsidP="009D2DD4">
            <w:pPr>
              <w:pStyle w:val="aff"/>
              <w:jc w:val="both"/>
              <w:rPr>
                <w:rFonts w:ascii="Times New Roman" w:hAnsi="Times New Roman"/>
                <w:sz w:val="24"/>
                <w:szCs w:val="24"/>
              </w:rPr>
            </w:pPr>
            <w:r>
              <w:rPr>
                <w:rFonts w:ascii="Times New Roman" w:hAnsi="Times New Roman"/>
                <w:sz w:val="24"/>
                <w:szCs w:val="24"/>
              </w:rPr>
              <w:t xml:space="preserve">Доля заключенных контрактов с субъектами малого предпринимательства по процедурам торгов и запросов котировок, проведенным для субъектов малого предпринимательства в контрактной системе в сфере закупок товаров, работ, услуг для обеспечения муниципальных нужд, в общей стоимости заключенных муниципальных контрактов в учреждении*. </w:t>
            </w:r>
          </w:p>
          <w:p w:rsidR="009D2DD4" w:rsidRDefault="009D2DD4" w:rsidP="009D2DD4">
            <w:pPr>
              <w:pStyle w:val="aff"/>
              <w:jc w:val="both"/>
              <w:rPr>
                <w:rFonts w:ascii="Times New Roman" w:hAnsi="Times New Roman"/>
                <w:sz w:val="24"/>
                <w:szCs w:val="24"/>
              </w:rPr>
            </w:pPr>
            <w:r>
              <w:rPr>
                <w:rFonts w:ascii="Times New Roman" w:hAnsi="Times New Roman"/>
                <w:sz w:val="24"/>
                <w:szCs w:val="24"/>
              </w:rPr>
              <w:t>Данный показатель годовой, исчисляется в процентах.</w:t>
            </w:r>
          </w:p>
        </w:tc>
        <w:tc>
          <w:tcPr>
            <w:tcW w:w="5811" w:type="dxa"/>
          </w:tcPr>
          <w:p w:rsidR="009D2DD4" w:rsidRDefault="009D2DD4" w:rsidP="009D2DD4">
            <w:pPr>
              <w:pStyle w:val="aff"/>
              <w:numPr>
                <w:ilvl w:val="0"/>
                <w:numId w:val="33"/>
              </w:numPr>
              <w:ind w:left="0"/>
              <w:jc w:val="both"/>
              <w:rPr>
                <w:rFonts w:ascii="Times New Roman" w:hAnsi="Times New Roman"/>
                <w:sz w:val="24"/>
                <w:szCs w:val="24"/>
              </w:rPr>
            </w:pPr>
            <w:r>
              <w:rPr>
                <w:rFonts w:ascii="Times New Roman" w:hAnsi="Times New Roman"/>
                <w:sz w:val="24"/>
                <w:szCs w:val="24"/>
              </w:rPr>
              <w:t>1) В объеме не менее 15% совокупного годового объема закупок                                              -   5 баллов;</w:t>
            </w:r>
          </w:p>
          <w:p w:rsidR="009D2DD4" w:rsidRDefault="009D2DD4" w:rsidP="009D2DD4">
            <w:pPr>
              <w:pStyle w:val="aff"/>
              <w:numPr>
                <w:ilvl w:val="0"/>
                <w:numId w:val="33"/>
              </w:numPr>
              <w:ind w:left="0"/>
              <w:jc w:val="both"/>
              <w:rPr>
                <w:rFonts w:ascii="Times New Roman" w:hAnsi="Times New Roman"/>
                <w:sz w:val="24"/>
                <w:szCs w:val="24"/>
              </w:rPr>
            </w:pPr>
            <w:r>
              <w:rPr>
                <w:rFonts w:ascii="Times New Roman" w:hAnsi="Times New Roman"/>
                <w:sz w:val="24"/>
                <w:szCs w:val="24"/>
              </w:rPr>
              <w:t>2) В объеме менее 15% совокупного годового объема закупок                                                           -   0 баллов;</w:t>
            </w:r>
          </w:p>
          <w:p w:rsidR="009D2DD4" w:rsidRDefault="009D2DD4" w:rsidP="009D2DD4">
            <w:pPr>
              <w:pStyle w:val="aff"/>
              <w:numPr>
                <w:ilvl w:val="0"/>
                <w:numId w:val="33"/>
              </w:numPr>
              <w:ind w:left="0"/>
              <w:jc w:val="both"/>
              <w:rPr>
                <w:rFonts w:ascii="Times New Roman" w:hAnsi="Times New Roman"/>
                <w:sz w:val="24"/>
                <w:szCs w:val="24"/>
              </w:rPr>
            </w:pPr>
          </w:p>
          <w:p w:rsidR="009D2DD4" w:rsidRPr="00FB0623" w:rsidRDefault="009D2DD4" w:rsidP="009D2DD4">
            <w:pPr>
              <w:pStyle w:val="aff"/>
              <w:numPr>
                <w:ilvl w:val="0"/>
                <w:numId w:val="33"/>
              </w:numPr>
              <w:ind w:left="0"/>
              <w:jc w:val="both"/>
              <w:rPr>
                <w:rFonts w:ascii="Times New Roman" w:hAnsi="Times New Roman"/>
                <w:sz w:val="24"/>
                <w:szCs w:val="24"/>
              </w:rPr>
            </w:pPr>
            <w:r>
              <w:rPr>
                <w:rFonts w:ascii="Times New Roman" w:hAnsi="Times New Roman"/>
                <w:sz w:val="24"/>
                <w:szCs w:val="24"/>
              </w:rPr>
              <w:t xml:space="preserve">Примечание: значение показателя в размере 5 баллов номинально учитывается в </w:t>
            </w:r>
            <w:r>
              <w:rPr>
                <w:rFonts w:ascii="Times New Roman" w:hAnsi="Times New Roman"/>
                <w:sz w:val="24"/>
                <w:szCs w:val="24"/>
                <w:lang w:val="en-US"/>
              </w:rPr>
              <w:t>I</w:t>
            </w:r>
            <w:r>
              <w:rPr>
                <w:rFonts w:ascii="Times New Roman" w:hAnsi="Times New Roman"/>
                <w:sz w:val="24"/>
                <w:szCs w:val="24"/>
              </w:rPr>
              <w:t xml:space="preserve"> квартале, полугодии, за девять месяцев, а при годовой оценке – количество баллов  учитывается по факту выполнения данного показателя.</w:t>
            </w:r>
          </w:p>
        </w:tc>
      </w:tr>
      <w:tr w:rsidR="009D2DD4" w:rsidRPr="00BA454A" w:rsidTr="009D2DD4">
        <w:trPr>
          <w:trHeight w:val="1095"/>
        </w:trPr>
        <w:tc>
          <w:tcPr>
            <w:tcW w:w="425" w:type="dxa"/>
          </w:tcPr>
          <w:p w:rsidR="009D2DD4" w:rsidRPr="00F5790D" w:rsidRDefault="009D2DD4" w:rsidP="009D2DD4">
            <w:pPr>
              <w:pStyle w:val="aff"/>
              <w:jc w:val="center"/>
              <w:rPr>
                <w:rFonts w:ascii="Times New Roman" w:hAnsi="Times New Roman"/>
                <w:sz w:val="24"/>
                <w:szCs w:val="24"/>
              </w:rPr>
            </w:pPr>
            <w:r>
              <w:rPr>
                <w:rFonts w:ascii="Times New Roman" w:hAnsi="Times New Roman"/>
                <w:sz w:val="24"/>
                <w:szCs w:val="24"/>
              </w:rPr>
              <w:t>5</w:t>
            </w:r>
          </w:p>
        </w:tc>
        <w:tc>
          <w:tcPr>
            <w:tcW w:w="4254" w:type="dxa"/>
          </w:tcPr>
          <w:p w:rsidR="009D2DD4" w:rsidRPr="00BA454A" w:rsidRDefault="009D2DD4" w:rsidP="009D2DD4">
            <w:pPr>
              <w:pStyle w:val="aff"/>
              <w:jc w:val="both"/>
              <w:rPr>
                <w:rFonts w:ascii="Times New Roman" w:hAnsi="Times New Roman"/>
                <w:color w:val="00B050"/>
                <w:sz w:val="24"/>
                <w:szCs w:val="24"/>
              </w:rPr>
            </w:pPr>
            <w:proofErr w:type="gramStart"/>
            <w:r w:rsidRPr="005F39A8">
              <w:rPr>
                <w:rFonts w:ascii="Times New Roman" w:hAnsi="Times New Roman"/>
                <w:sz w:val="24"/>
                <w:szCs w:val="24"/>
              </w:rPr>
              <w:t>Выполнение</w:t>
            </w:r>
            <w:r>
              <w:rPr>
                <w:rFonts w:ascii="Times New Roman" w:hAnsi="Times New Roman"/>
                <w:sz w:val="24"/>
                <w:szCs w:val="24"/>
              </w:rPr>
              <w:t xml:space="preserve"> </w:t>
            </w:r>
            <w:r w:rsidR="004D3102">
              <w:rPr>
                <w:rFonts w:ascii="Times New Roman" w:hAnsi="Times New Roman"/>
                <w:sz w:val="24"/>
                <w:szCs w:val="24"/>
              </w:rPr>
              <w:t>приказов, распоряжений директора МКУ «Управление ФКиС»</w:t>
            </w:r>
            <w:r w:rsidR="00AA6916">
              <w:rPr>
                <w:rFonts w:ascii="Times New Roman" w:hAnsi="Times New Roman"/>
                <w:sz w:val="24"/>
                <w:szCs w:val="24"/>
              </w:rPr>
              <w:t xml:space="preserve"> МГО</w:t>
            </w:r>
            <w:bookmarkStart w:id="3" w:name="_GoBack"/>
            <w:bookmarkEnd w:id="3"/>
            <w:r w:rsidR="004D3102">
              <w:rPr>
                <w:rFonts w:ascii="Times New Roman" w:hAnsi="Times New Roman"/>
                <w:sz w:val="24"/>
                <w:szCs w:val="24"/>
              </w:rPr>
              <w:t xml:space="preserve">, </w:t>
            </w:r>
            <w:r w:rsidRPr="005F39A8">
              <w:rPr>
                <w:rFonts w:ascii="Times New Roman" w:hAnsi="Times New Roman"/>
                <w:sz w:val="24"/>
                <w:szCs w:val="24"/>
              </w:rPr>
              <w:t>постановлений</w:t>
            </w:r>
            <w:r>
              <w:rPr>
                <w:rFonts w:ascii="Times New Roman" w:hAnsi="Times New Roman"/>
                <w:sz w:val="24"/>
                <w:szCs w:val="24"/>
              </w:rPr>
              <w:t xml:space="preserve"> Главы Округа</w:t>
            </w:r>
            <w:r w:rsidRPr="005F39A8">
              <w:rPr>
                <w:rFonts w:ascii="Times New Roman" w:hAnsi="Times New Roman"/>
                <w:sz w:val="24"/>
                <w:szCs w:val="24"/>
              </w:rPr>
              <w:t xml:space="preserve">, распоряжений Главы Округа, </w:t>
            </w:r>
            <w:r w:rsidR="004D3102">
              <w:rPr>
                <w:rFonts w:ascii="Times New Roman" w:hAnsi="Times New Roman"/>
                <w:sz w:val="24"/>
                <w:szCs w:val="24"/>
              </w:rPr>
              <w:t xml:space="preserve">указаний, поручений директора МКУ «Управление ФКиС» МГО  </w:t>
            </w:r>
            <w:r w:rsidRPr="005F39A8">
              <w:rPr>
                <w:rFonts w:ascii="Times New Roman" w:hAnsi="Times New Roman"/>
                <w:sz w:val="24"/>
                <w:szCs w:val="24"/>
              </w:rPr>
              <w:t xml:space="preserve"> указаний, поручений Главы Округа, заместителя Главы Округа, исполняющего функции по координации и контролю деятельности за учреждением</w:t>
            </w:r>
            <w:r>
              <w:rPr>
                <w:rFonts w:ascii="Times New Roman" w:hAnsi="Times New Roman"/>
                <w:sz w:val="24"/>
                <w:szCs w:val="24"/>
              </w:rPr>
              <w:t>; подготовка ответов на обращения граждан; подготовка документов с установленными сроками исполнения; исполнение протокольных поручений в рамках закрепленных полномочий;</w:t>
            </w:r>
            <w:proofErr w:type="gramEnd"/>
          </w:p>
        </w:tc>
        <w:tc>
          <w:tcPr>
            <w:tcW w:w="5811" w:type="dxa"/>
          </w:tcPr>
          <w:p w:rsidR="009D2DD4" w:rsidRDefault="009D2DD4" w:rsidP="009D2DD4">
            <w:pPr>
              <w:pStyle w:val="aff"/>
              <w:jc w:val="both"/>
              <w:rPr>
                <w:rFonts w:ascii="Times New Roman" w:hAnsi="Times New Roman"/>
                <w:sz w:val="24"/>
                <w:szCs w:val="24"/>
              </w:rPr>
            </w:pPr>
            <w:proofErr w:type="gramStart"/>
            <w:r w:rsidRPr="00F5790D">
              <w:rPr>
                <w:rFonts w:ascii="Times New Roman" w:hAnsi="Times New Roman"/>
                <w:sz w:val="24"/>
                <w:szCs w:val="24"/>
              </w:rPr>
              <w:t>1) Инициативное, надлежащее</w:t>
            </w:r>
            <w:r>
              <w:rPr>
                <w:rFonts w:ascii="Times New Roman" w:hAnsi="Times New Roman"/>
                <w:sz w:val="24"/>
                <w:szCs w:val="24"/>
              </w:rPr>
              <w:t xml:space="preserve">, своевременное </w:t>
            </w:r>
            <w:r w:rsidRPr="00F5790D">
              <w:rPr>
                <w:rFonts w:ascii="Times New Roman" w:hAnsi="Times New Roman"/>
                <w:sz w:val="24"/>
                <w:szCs w:val="24"/>
              </w:rPr>
              <w:t xml:space="preserve"> выполнение</w:t>
            </w:r>
            <w:r>
              <w:rPr>
                <w:rFonts w:ascii="Times New Roman" w:hAnsi="Times New Roman"/>
                <w:sz w:val="24"/>
                <w:szCs w:val="24"/>
              </w:rPr>
              <w:t xml:space="preserve">: </w:t>
            </w:r>
            <w:r w:rsidRPr="00F5790D">
              <w:rPr>
                <w:rFonts w:ascii="Times New Roman" w:hAnsi="Times New Roman"/>
                <w:sz w:val="24"/>
                <w:szCs w:val="24"/>
              </w:rPr>
              <w:t xml:space="preserve"> постановлений</w:t>
            </w:r>
            <w:r>
              <w:rPr>
                <w:rFonts w:ascii="Times New Roman" w:hAnsi="Times New Roman"/>
                <w:sz w:val="24"/>
                <w:szCs w:val="24"/>
              </w:rPr>
              <w:t xml:space="preserve"> Главы Округа</w:t>
            </w:r>
            <w:r w:rsidRPr="005F39A8">
              <w:rPr>
                <w:rFonts w:ascii="Times New Roman" w:hAnsi="Times New Roman"/>
                <w:sz w:val="24"/>
                <w:szCs w:val="24"/>
              </w:rPr>
              <w:t>, распоряжений Главы Округа,  указаний, поручений Главы Округа, заместителя Главы Округа, исполняющего функции по координации и контролю деятельности за учреждением</w:t>
            </w:r>
            <w:r>
              <w:rPr>
                <w:rFonts w:ascii="Times New Roman" w:hAnsi="Times New Roman"/>
                <w:sz w:val="24"/>
                <w:szCs w:val="24"/>
              </w:rPr>
              <w:t xml:space="preserve">; качественная и своевременная подготовка ответов на обращения граждан; качественная и своевременная подготовка документов с установленными сроками исполнения; добросовестное исполнение протокольных поручений в рамках закрепленных полномочий                                                                </w:t>
            </w:r>
            <w:proofErr w:type="gramEnd"/>
          </w:p>
          <w:p w:rsidR="009D2DD4" w:rsidRPr="00F5790D" w:rsidRDefault="009D2DD4" w:rsidP="009D2DD4">
            <w:pPr>
              <w:pStyle w:val="aff"/>
              <w:jc w:val="both"/>
              <w:rPr>
                <w:rFonts w:ascii="Times New Roman" w:hAnsi="Times New Roman"/>
                <w:sz w:val="24"/>
                <w:szCs w:val="24"/>
              </w:rPr>
            </w:pPr>
            <w:r>
              <w:rPr>
                <w:rFonts w:ascii="Times New Roman" w:hAnsi="Times New Roman"/>
                <w:sz w:val="24"/>
                <w:szCs w:val="24"/>
              </w:rPr>
              <w:t xml:space="preserve">                                                                        </w:t>
            </w:r>
            <w:r w:rsidRPr="00F5790D">
              <w:rPr>
                <w:rFonts w:ascii="Times New Roman" w:hAnsi="Times New Roman"/>
                <w:sz w:val="24"/>
                <w:szCs w:val="24"/>
              </w:rPr>
              <w:t>- 10 баллов;</w:t>
            </w:r>
          </w:p>
          <w:p w:rsidR="009D2DD4" w:rsidRDefault="009D2DD4" w:rsidP="009D2DD4">
            <w:pPr>
              <w:pStyle w:val="aff"/>
              <w:jc w:val="both"/>
              <w:rPr>
                <w:rFonts w:ascii="Times New Roman" w:hAnsi="Times New Roman"/>
                <w:sz w:val="24"/>
                <w:szCs w:val="24"/>
              </w:rPr>
            </w:pPr>
            <w:r w:rsidRPr="00F5790D">
              <w:rPr>
                <w:rFonts w:ascii="Times New Roman" w:hAnsi="Times New Roman"/>
                <w:sz w:val="24"/>
                <w:szCs w:val="24"/>
              </w:rPr>
              <w:t xml:space="preserve">2) </w:t>
            </w:r>
            <w:r>
              <w:rPr>
                <w:rFonts w:ascii="Times New Roman" w:hAnsi="Times New Roman"/>
                <w:sz w:val="24"/>
                <w:szCs w:val="24"/>
              </w:rPr>
              <w:t>Нен</w:t>
            </w:r>
            <w:r w:rsidRPr="00F5790D">
              <w:rPr>
                <w:rFonts w:ascii="Times New Roman" w:hAnsi="Times New Roman"/>
                <w:sz w:val="24"/>
                <w:szCs w:val="24"/>
              </w:rPr>
              <w:t>адлежащее</w:t>
            </w:r>
            <w:r>
              <w:rPr>
                <w:rFonts w:ascii="Times New Roman" w:hAnsi="Times New Roman"/>
                <w:sz w:val="24"/>
                <w:szCs w:val="24"/>
              </w:rPr>
              <w:t xml:space="preserve">, несвоевременное </w:t>
            </w:r>
            <w:r w:rsidRPr="00F5790D">
              <w:rPr>
                <w:rFonts w:ascii="Times New Roman" w:hAnsi="Times New Roman"/>
                <w:sz w:val="24"/>
                <w:szCs w:val="24"/>
              </w:rPr>
              <w:t xml:space="preserve"> выполнение</w:t>
            </w:r>
            <w:r>
              <w:rPr>
                <w:rFonts w:ascii="Times New Roman" w:hAnsi="Times New Roman"/>
                <w:sz w:val="24"/>
                <w:szCs w:val="24"/>
              </w:rPr>
              <w:t xml:space="preserve">: </w:t>
            </w:r>
            <w:r w:rsidRPr="00F5790D">
              <w:rPr>
                <w:rFonts w:ascii="Times New Roman" w:hAnsi="Times New Roman"/>
                <w:sz w:val="24"/>
                <w:szCs w:val="24"/>
              </w:rPr>
              <w:t xml:space="preserve"> постановлений</w:t>
            </w:r>
            <w:r>
              <w:rPr>
                <w:rFonts w:ascii="Times New Roman" w:hAnsi="Times New Roman"/>
                <w:sz w:val="24"/>
                <w:szCs w:val="24"/>
              </w:rPr>
              <w:t xml:space="preserve"> Главы Округа</w:t>
            </w:r>
            <w:r w:rsidRPr="005F39A8">
              <w:rPr>
                <w:rFonts w:ascii="Times New Roman" w:hAnsi="Times New Roman"/>
                <w:sz w:val="24"/>
                <w:szCs w:val="24"/>
              </w:rPr>
              <w:t>, распоряжений Главы Округа,  указаний, поручений Главы Округа, заместителя Главы Округа, исполняющего функции по координации и контролю деятельности за учреждением</w:t>
            </w:r>
            <w:r>
              <w:rPr>
                <w:rFonts w:ascii="Times New Roman" w:hAnsi="Times New Roman"/>
                <w:sz w:val="24"/>
                <w:szCs w:val="24"/>
              </w:rPr>
              <w:t xml:space="preserve">; некачественная, несвоевременная подготовка ответов на обращения граждан; некачественная и несвоевременная подготовка документов с установленными сроками исполнения; недобросовестное исполнение протокольных поручений в рамках закрепленных полномочий                                                                </w:t>
            </w:r>
          </w:p>
          <w:p w:rsidR="009D2DD4" w:rsidRPr="00BA454A" w:rsidRDefault="009D2DD4" w:rsidP="009D2DD4">
            <w:pPr>
              <w:pStyle w:val="aff"/>
              <w:jc w:val="both"/>
              <w:rPr>
                <w:rFonts w:ascii="Times New Roman" w:hAnsi="Times New Roman"/>
                <w:color w:val="00B050"/>
                <w:sz w:val="24"/>
                <w:szCs w:val="24"/>
              </w:rPr>
            </w:pPr>
            <w:r>
              <w:rPr>
                <w:rFonts w:ascii="Times New Roman" w:hAnsi="Times New Roman"/>
                <w:sz w:val="24"/>
                <w:szCs w:val="24"/>
              </w:rPr>
              <w:t xml:space="preserve">                                                                           </w:t>
            </w:r>
            <w:r w:rsidRPr="00F5790D">
              <w:rPr>
                <w:rFonts w:ascii="Times New Roman" w:hAnsi="Times New Roman"/>
                <w:sz w:val="24"/>
                <w:szCs w:val="24"/>
              </w:rPr>
              <w:t xml:space="preserve">- </w:t>
            </w:r>
            <w:r>
              <w:rPr>
                <w:rFonts w:ascii="Times New Roman" w:hAnsi="Times New Roman"/>
                <w:sz w:val="24"/>
                <w:szCs w:val="24"/>
              </w:rPr>
              <w:t>0</w:t>
            </w:r>
            <w:r w:rsidRPr="00F5790D">
              <w:rPr>
                <w:rFonts w:ascii="Times New Roman" w:hAnsi="Times New Roman"/>
                <w:sz w:val="24"/>
                <w:szCs w:val="24"/>
              </w:rPr>
              <w:t xml:space="preserve"> баллов</w:t>
            </w:r>
            <w:r>
              <w:rPr>
                <w:rFonts w:ascii="Times New Roman" w:hAnsi="Times New Roman"/>
                <w:sz w:val="24"/>
                <w:szCs w:val="24"/>
              </w:rPr>
              <w:t>;</w:t>
            </w:r>
          </w:p>
        </w:tc>
      </w:tr>
      <w:tr w:rsidR="009D2DD4" w:rsidRPr="00BA454A" w:rsidTr="009D2DD4">
        <w:tc>
          <w:tcPr>
            <w:tcW w:w="425" w:type="dxa"/>
          </w:tcPr>
          <w:p w:rsidR="009D2DD4" w:rsidRPr="005B5634" w:rsidRDefault="009D2DD4" w:rsidP="009D2DD4">
            <w:pPr>
              <w:pStyle w:val="aff"/>
              <w:jc w:val="center"/>
              <w:rPr>
                <w:rFonts w:ascii="Times New Roman" w:hAnsi="Times New Roman"/>
                <w:sz w:val="24"/>
                <w:szCs w:val="24"/>
              </w:rPr>
            </w:pPr>
            <w:r>
              <w:rPr>
                <w:rFonts w:ascii="Times New Roman" w:hAnsi="Times New Roman"/>
                <w:sz w:val="24"/>
                <w:szCs w:val="24"/>
              </w:rPr>
              <w:t>6</w:t>
            </w:r>
          </w:p>
        </w:tc>
        <w:tc>
          <w:tcPr>
            <w:tcW w:w="4254" w:type="dxa"/>
          </w:tcPr>
          <w:p w:rsidR="009D2DD4" w:rsidRDefault="009D2DD4" w:rsidP="009D2DD4">
            <w:pPr>
              <w:pStyle w:val="aff"/>
              <w:jc w:val="both"/>
              <w:rPr>
                <w:rFonts w:ascii="Times New Roman" w:hAnsi="Times New Roman"/>
                <w:sz w:val="24"/>
                <w:szCs w:val="24"/>
              </w:rPr>
            </w:pPr>
            <w:r w:rsidRPr="005B5634">
              <w:rPr>
                <w:rFonts w:ascii="Times New Roman" w:hAnsi="Times New Roman"/>
                <w:sz w:val="24"/>
                <w:szCs w:val="24"/>
              </w:rPr>
              <w:t>Своевременная выплата заработной плат</w:t>
            </w:r>
            <w:r>
              <w:rPr>
                <w:rFonts w:ascii="Times New Roman" w:hAnsi="Times New Roman"/>
                <w:sz w:val="24"/>
                <w:szCs w:val="24"/>
              </w:rPr>
              <w:t>ы</w:t>
            </w:r>
          </w:p>
          <w:p w:rsidR="009D2DD4" w:rsidRDefault="009D2DD4" w:rsidP="009D2DD4">
            <w:pPr>
              <w:pStyle w:val="aff"/>
              <w:jc w:val="both"/>
              <w:rPr>
                <w:rFonts w:ascii="Times New Roman" w:hAnsi="Times New Roman"/>
                <w:sz w:val="24"/>
                <w:szCs w:val="24"/>
              </w:rPr>
            </w:pPr>
          </w:p>
          <w:p w:rsidR="009D2DD4" w:rsidRDefault="009D2DD4" w:rsidP="009D2DD4">
            <w:pPr>
              <w:pStyle w:val="aff"/>
              <w:jc w:val="both"/>
              <w:rPr>
                <w:rFonts w:ascii="Times New Roman" w:hAnsi="Times New Roman"/>
                <w:sz w:val="24"/>
                <w:szCs w:val="24"/>
              </w:rPr>
            </w:pPr>
          </w:p>
          <w:p w:rsidR="009D2DD4" w:rsidRPr="005B5634" w:rsidRDefault="009D2DD4" w:rsidP="009D2DD4">
            <w:pPr>
              <w:pStyle w:val="aff"/>
              <w:jc w:val="both"/>
              <w:rPr>
                <w:rFonts w:ascii="Times New Roman" w:hAnsi="Times New Roman"/>
                <w:sz w:val="24"/>
                <w:szCs w:val="24"/>
              </w:rPr>
            </w:pPr>
          </w:p>
        </w:tc>
        <w:tc>
          <w:tcPr>
            <w:tcW w:w="5811" w:type="dxa"/>
          </w:tcPr>
          <w:p w:rsidR="009D2DD4" w:rsidRPr="005B5634" w:rsidRDefault="009D2DD4" w:rsidP="009D2DD4">
            <w:pPr>
              <w:pStyle w:val="aff"/>
              <w:numPr>
                <w:ilvl w:val="0"/>
                <w:numId w:val="34"/>
              </w:numPr>
              <w:ind w:left="33" w:firstLine="0"/>
              <w:rPr>
                <w:rFonts w:ascii="Times New Roman" w:hAnsi="Times New Roman"/>
                <w:sz w:val="24"/>
                <w:szCs w:val="24"/>
              </w:rPr>
            </w:pPr>
            <w:r w:rsidRPr="005B5634">
              <w:rPr>
                <w:rFonts w:ascii="Times New Roman" w:hAnsi="Times New Roman"/>
                <w:sz w:val="24"/>
                <w:szCs w:val="24"/>
              </w:rPr>
              <w:t xml:space="preserve">Отсутствие просроченной задолженности по заработной плате                                            - </w:t>
            </w:r>
            <w:r>
              <w:rPr>
                <w:rFonts w:ascii="Times New Roman" w:hAnsi="Times New Roman"/>
                <w:sz w:val="24"/>
                <w:szCs w:val="24"/>
              </w:rPr>
              <w:t>3</w:t>
            </w:r>
            <w:r w:rsidRPr="005B5634">
              <w:rPr>
                <w:rFonts w:ascii="Times New Roman" w:hAnsi="Times New Roman"/>
                <w:sz w:val="24"/>
                <w:szCs w:val="24"/>
              </w:rPr>
              <w:t xml:space="preserve"> баллов;</w:t>
            </w:r>
          </w:p>
          <w:p w:rsidR="009D2DD4" w:rsidRPr="005B5634" w:rsidRDefault="009D2DD4" w:rsidP="009D2DD4">
            <w:pPr>
              <w:pStyle w:val="aff"/>
              <w:numPr>
                <w:ilvl w:val="0"/>
                <w:numId w:val="34"/>
              </w:numPr>
              <w:ind w:left="33" w:firstLine="0"/>
              <w:rPr>
                <w:rFonts w:ascii="Times New Roman" w:hAnsi="Times New Roman"/>
                <w:sz w:val="24"/>
                <w:szCs w:val="24"/>
              </w:rPr>
            </w:pPr>
            <w:r w:rsidRPr="005B5634">
              <w:rPr>
                <w:rFonts w:ascii="Times New Roman" w:hAnsi="Times New Roman"/>
                <w:sz w:val="24"/>
                <w:szCs w:val="24"/>
              </w:rPr>
              <w:t xml:space="preserve">Наличие просроченной задолженности по заработной плате         </w:t>
            </w:r>
            <w:r>
              <w:rPr>
                <w:rFonts w:ascii="Times New Roman" w:hAnsi="Times New Roman"/>
                <w:sz w:val="24"/>
                <w:szCs w:val="24"/>
              </w:rPr>
              <w:t xml:space="preserve">                              </w:t>
            </w:r>
            <w:r w:rsidRPr="005B5634">
              <w:rPr>
                <w:rFonts w:ascii="Times New Roman" w:hAnsi="Times New Roman"/>
                <w:sz w:val="24"/>
                <w:szCs w:val="24"/>
              </w:rPr>
              <w:t xml:space="preserve">     - 0 баллов</w:t>
            </w:r>
            <w:r>
              <w:rPr>
                <w:rFonts w:ascii="Times New Roman" w:hAnsi="Times New Roman"/>
                <w:sz w:val="24"/>
                <w:szCs w:val="24"/>
              </w:rPr>
              <w:t>;</w:t>
            </w:r>
          </w:p>
        </w:tc>
      </w:tr>
      <w:tr w:rsidR="009D2DD4" w:rsidRPr="00BA454A" w:rsidTr="009D2DD4">
        <w:tc>
          <w:tcPr>
            <w:tcW w:w="425" w:type="dxa"/>
          </w:tcPr>
          <w:p w:rsidR="009D2DD4" w:rsidRPr="005B5634" w:rsidRDefault="009D2DD4" w:rsidP="009D2DD4">
            <w:pPr>
              <w:pStyle w:val="aff"/>
              <w:jc w:val="center"/>
              <w:rPr>
                <w:rFonts w:ascii="Times New Roman" w:hAnsi="Times New Roman"/>
                <w:sz w:val="24"/>
                <w:szCs w:val="24"/>
              </w:rPr>
            </w:pPr>
            <w:r>
              <w:rPr>
                <w:rFonts w:ascii="Times New Roman" w:hAnsi="Times New Roman"/>
                <w:sz w:val="24"/>
                <w:szCs w:val="24"/>
              </w:rPr>
              <w:t>7</w:t>
            </w:r>
          </w:p>
        </w:tc>
        <w:tc>
          <w:tcPr>
            <w:tcW w:w="4254" w:type="dxa"/>
          </w:tcPr>
          <w:p w:rsidR="009D2DD4" w:rsidRPr="005B5634" w:rsidRDefault="009D2DD4" w:rsidP="009D2DD4">
            <w:pPr>
              <w:pStyle w:val="aff"/>
              <w:jc w:val="both"/>
              <w:rPr>
                <w:rFonts w:ascii="Times New Roman" w:hAnsi="Times New Roman"/>
                <w:sz w:val="24"/>
                <w:szCs w:val="24"/>
              </w:rPr>
            </w:pPr>
            <w:r>
              <w:rPr>
                <w:rFonts w:ascii="Times New Roman" w:hAnsi="Times New Roman"/>
                <w:sz w:val="24"/>
                <w:szCs w:val="24"/>
              </w:rPr>
              <w:t xml:space="preserve">Уровень среднемесячной заработной </w:t>
            </w:r>
            <w:r>
              <w:rPr>
                <w:rFonts w:ascii="Times New Roman" w:hAnsi="Times New Roman"/>
                <w:sz w:val="24"/>
                <w:szCs w:val="24"/>
              </w:rPr>
              <w:lastRenderedPageBreak/>
              <w:t>платы работников учреждения в отчетном периоде (в сравнении с предыдущим отчетным периодом)</w:t>
            </w:r>
          </w:p>
        </w:tc>
        <w:tc>
          <w:tcPr>
            <w:tcW w:w="5811" w:type="dxa"/>
          </w:tcPr>
          <w:p w:rsidR="009D2DD4" w:rsidRDefault="009D2DD4" w:rsidP="009D2DD4">
            <w:pPr>
              <w:pStyle w:val="aff"/>
              <w:numPr>
                <w:ilvl w:val="0"/>
                <w:numId w:val="36"/>
              </w:numPr>
              <w:ind w:left="33" w:firstLine="0"/>
              <w:jc w:val="both"/>
              <w:rPr>
                <w:rFonts w:ascii="Times New Roman" w:hAnsi="Times New Roman"/>
                <w:sz w:val="24"/>
                <w:szCs w:val="24"/>
              </w:rPr>
            </w:pPr>
            <w:r w:rsidRPr="00005B37">
              <w:rPr>
                <w:rFonts w:ascii="Times New Roman" w:hAnsi="Times New Roman"/>
                <w:sz w:val="24"/>
                <w:szCs w:val="24"/>
              </w:rPr>
              <w:lastRenderedPageBreak/>
              <w:t xml:space="preserve">Рост среднемесячной заработной платы </w:t>
            </w:r>
            <w:r w:rsidRPr="00005B37">
              <w:rPr>
                <w:rFonts w:ascii="Times New Roman" w:hAnsi="Times New Roman"/>
                <w:sz w:val="24"/>
                <w:szCs w:val="24"/>
              </w:rPr>
              <w:lastRenderedPageBreak/>
              <w:t xml:space="preserve">работников учреждения в отчетном периоде по сравнению с предыдущим отчетным периодом, или уровень не изменился (остался на уровне предыдущего отчетного периода) </w:t>
            </w:r>
            <w:r>
              <w:rPr>
                <w:rFonts w:ascii="Times New Roman" w:hAnsi="Times New Roman"/>
                <w:sz w:val="24"/>
                <w:szCs w:val="24"/>
              </w:rPr>
              <w:t xml:space="preserve"> </w:t>
            </w:r>
            <w:r w:rsidRPr="00005B37">
              <w:rPr>
                <w:rFonts w:ascii="Times New Roman" w:hAnsi="Times New Roman"/>
                <w:sz w:val="24"/>
                <w:szCs w:val="24"/>
              </w:rPr>
              <w:t xml:space="preserve">                 - 2 балла;</w:t>
            </w:r>
          </w:p>
          <w:p w:rsidR="009D2DD4" w:rsidRDefault="009D2DD4" w:rsidP="009D2DD4">
            <w:pPr>
              <w:pStyle w:val="aff"/>
              <w:numPr>
                <w:ilvl w:val="0"/>
                <w:numId w:val="36"/>
              </w:numPr>
              <w:ind w:left="33" w:firstLine="0"/>
              <w:jc w:val="both"/>
              <w:rPr>
                <w:rFonts w:ascii="Times New Roman" w:hAnsi="Times New Roman"/>
                <w:sz w:val="24"/>
                <w:szCs w:val="24"/>
              </w:rPr>
            </w:pPr>
            <w:r>
              <w:rPr>
                <w:rFonts w:ascii="Times New Roman" w:hAnsi="Times New Roman"/>
                <w:sz w:val="24"/>
                <w:szCs w:val="24"/>
              </w:rPr>
              <w:t xml:space="preserve">Снижение уровня </w:t>
            </w:r>
            <w:r w:rsidRPr="00005B37">
              <w:rPr>
                <w:rFonts w:ascii="Times New Roman" w:hAnsi="Times New Roman"/>
                <w:sz w:val="24"/>
                <w:szCs w:val="24"/>
              </w:rPr>
              <w:t>среднемесячной заработной платы работников учреждения в отчетном периоде по сравнению с предыдущим отчетным периодом</w:t>
            </w:r>
            <w:r>
              <w:rPr>
                <w:rFonts w:ascii="Times New Roman" w:hAnsi="Times New Roman"/>
                <w:sz w:val="24"/>
                <w:szCs w:val="24"/>
              </w:rPr>
              <w:t xml:space="preserve"> </w:t>
            </w:r>
          </w:p>
          <w:p w:rsidR="009D2DD4" w:rsidRPr="005B5634" w:rsidRDefault="009D2DD4" w:rsidP="009D2DD4">
            <w:pPr>
              <w:pStyle w:val="aff"/>
              <w:ind w:left="33"/>
              <w:jc w:val="both"/>
              <w:rPr>
                <w:rFonts w:ascii="Times New Roman" w:hAnsi="Times New Roman"/>
                <w:sz w:val="24"/>
                <w:szCs w:val="24"/>
              </w:rPr>
            </w:pPr>
            <w:r>
              <w:rPr>
                <w:rFonts w:ascii="Times New Roman" w:hAnsi="Times New Roman"/>
                <w:sz w:val="24"/>
                <w:szCs w:val="24"/>
              </w:rPr>
              <w:t xml:space="preserve">                                                                        </w:t>
            </w:r>
            <w:r w:rsidRPr="00005B37">
              <w:rPr>
                <w:rFonts w:ascii="Times New Roman" w:hAnsi="Times New Roman"/>
                <w:sz w:val="24"/>
                <w:szCs w:val="24"/>
              </w:rPr>
              <w:t xml:space="preserve">- </w:t>
            </w:r>
            <w:r>
              <w:rPr>
                <w:rFonts w:ascii="Times New Roman" w:hAnsi="Times New Roman"/>
                <w:sz w:val="24"/>
                <w:szCs w:val="24"/>
              </w:rPr>
              <w:t xml:space="preserve"> 0 </w:t>
            </w:r>
            <w:r w:rsidRPr="00005B37">
              <w:rPr>
                <w:rFonts w:ascii="Times New Roman" w:hAnsi="Times New Roman"/>
                <w:sz w:val="24"/>
                <w:szCs w:val="24"/>
              </w:rPr>
              <w:t>балл</w:t>
            </w:r>
            <w:r>
              <w:rPr>
                <w:rFonts w:ascii="Times New Roman" w:hAnsi="Times New Roman"/>
                <w:sz w:val="24"/>
                <w:szCs w:val="24"/>
              </w:rPr>
              <w:t>ов;</w:t>
            </w:r>
          </w:p>
        </w:tc>
      </w:tr>
      <w:tr w:rsidR="009D2DD4" w:rsidRPr="00BA454A" w:rsidTr="009D2DD4">
        <w:tc>
          <w:tcPr>
            <w:tcW w:w="425" w:type="dxa"/>
          </w:tcPr>
          <w:p w:rsidR="009D2DD4" w:rsidRPr="005B5634" w:rsidRDefault="009D2DD4" w:rsidP="009D2DD4">
            <w:pPr>
              <w:pStyle w:val="aff"/>
              <w:jc w:val="center"/>
              <w:rPr>
                <w:rFonts w:ascii="Times New Roman" w:hAnsi="Times New Roman"/>
                <w:sz w:val="24"/>
                <w:szCs w:val="24"/>
              </w:rPr>
            </w:pPr>
            <w:r>
              <w:rPr>
                <w:rFonts w:ascii="Times New Roman" w:hAnsi="Times New Roman"/>
                <w:sz w:val="24"/>
                <w:szCs w:val="24"/>
              </w:rPr>
              <w:lastRenderedPageBreak/>
              <w:t>8</w:t>
            </w:r>
          </w:p>
        </w:tc>
        <w:tc>
          <w:tcPr>
            <w:tcW w:w="4254" w:type="dxa"/>
          </w:tcPr>
          <w:p w:rsidR="009D2DD4" w:rsidRPr="005B5634" w:rsidRDefault="009D2DD4" w:rsidP="009D2DD4">
            <w:pPr>
              <w:pStyle w:val="ConsPlusNormal0"/>
              <w:jc w:val="both"/>
              <w:rPr>
                <w:rFonts w:ascii="Times New Roman" w:hAnsi="Times New Roman" w:cs="Times New Roman"/>
                <w:sz w:val="24"/>
                <w:szCs w:val="24"/>
              </w:rPr>
            </w:pPr>
            <w:r w:rsidRPr="005B5634">
              <w:rPr>
                <w:rFonts w:ascii="Times New Roman" w:hAnsi="Times New Roman" w:cs="Times New Roman"/>
                <w:sz w:val="24"/>
                <w:szCs w:val="24"/>
              </w:rPr>
              <w:t xml:space="preserve">Отсутствие претензий </w:t>
            </w:r>
            <w:r>
              <w:rPr>
                <w:rFonts w:ascii="Times New Roman" w:hAnsi="Times New Roman" w:cs="Times New Roman"/>
                <w:sz w:val="24"/>
                <w:szCs w:val="24"/>
              </w:rPr>
              <w:t xml:space="preserve">и жалоб, признанных обоснованными,  </w:t>
            </w:r>
            <w:r w:rsidRPr="005B5634">
              <w:rPr>
                <w:rFonts w:ascii="Times New Roman" w:hAnsi="Times New Roman" w:cs="Times New Roman"/>
                <w:sz w:val="24"/>
                <w:szCs w:val="24"/>
              </w:rPr>
              <w:t>от потребителей услуг к качеству предоставления услуг учреждением</w:t>
            </w:r>
          </w:p>
        </w:tc>
        <w:tc>
          <w:tcPr>
            <w:tcW w:w="5811" w:type="dxa"/>
          </w:tcPr>
          <w:p w:rsidR="009D2DD4" w:rsidRPr="009D2DD4" w:rsidRDefault="009D2DD4" w:rsidP="009D2DD4">
            <w:pPr>
              <w:pStyle w:val="af9"/>
              <w:numPr>
                <w:ilvl w:val="0"/>
                <w:numId w:val="35"/>
              </w:numPr>
              <w:autoSpaceDE w:val="0"/>
              <w:autoSpaceDN w:val="0"/>
              <w:adjustRightInd w:val="0"/>
              <w:spacing w:after="0" w:line="240" w:lineRule="auto"/>
              <w:ind w:left="0"/>
              <w:contextualSpacing/>
              <w:jc w:val="both"/>
              <w:rPr>
                <w:rFonts w:ascii="Times New Roman" w:hAnsi="Times New Roman" w:cs="Times New Roman"/>
                <w:sz w:val="24"/>
                <w:szCs w:val="24"/>
              </w:rPr>
            </w:pPr>
            <w:r w:rsidRPr="009D2DD4">
              <w:rPr>
                <w:rFonts w:ascii="Times New Roman" w:hAnsi="Times New Roman" w:cs="Times New Roman"/>
                <w:sz w:val="24"/>
                <w:szCs w:val="24"/>
              </w:rPr>
              <w:t>1) Отсутствие претензий и жалоб, признанных обоснованными,  от потребителей услуг к качеству предоставления услуг учреждением           - 15 баллов;</w:t>
            </w:r>
          </w:p>
          <w:p w:rsidR="009D2DD4" w:rsidRPr="009D2DD4" w:rsidRDefault="009D2DD4" w:rsidP="009D2DD4">
            <w:pPr>
              <w:pStyle w:val="af9"/>
              <w:numPr>
                <w:ilvl w:val="0"/>
                <w:numId w:val="35"/>
              </w:numPr>
              <w:tabs>
                <w:tab w:val="left" w:pos="409"/>
              </w:tabs>
              <w:autoSpaceDE w:val="0"/>
              <w:autoSpaceDN w:val="0"/>
              <w:adjustRightInd w:val="0"/>
              <w:spacing w:after="0" w:line="240" w:lineRule="auto"/>
              <w:ind w:left="0"/>
              <w:contextualSpacing/>
              <w:jc w:val="both"/>
              <w:rPr>
                <w:rFonts w:ascii="Times New Roman" w:hAnsi="Times New Roman" w:cs="Times New Roman"/>
                <w:color w:val="00B050"/>
                <w:sz w:val="24"/>
                <w:szCs w:val="24"/>
              </w:rPr>
            </w:pPr>
            <w:r w:rsidRPr="009D2DD4">
              <w:rPr>
                <w:rFonts w:ascii="Times New Roman" w:hAnsi="Times New Roman" w:cs="Times New Roman"/>
                <w:sz w:val="24"/>
                <w:szCs w:val="24"/>
              </w:rPr>
              <w:t>2) Наличие претензий и жалоб, признанных обоснованными,  от потребителей услуг к качеству предоставления услуг учреждением             - 0 баллов;</w:t>
            </w:r>
          </w:p>
        </w:tc>
      </w:tr>
      <w:tr w:rsidR="009D2DD4" w:rsidRPr="00BA454A" w:rsidTr="009D2DD4">
        <w:trPr>
          <w:trHeight w:val="143"/>
        </w:trPr>
        <w:tc>
          <w:tcPr>
            <w:tcW w:w="425" w:type="dxa"/>
          </w:tcPr>
          <w:p w:rsidR="009D2DD4" w:rsidRPr="005B5634" w:rsidRDefault="009D2DD4" w:rsidP="009D2DD4">
            <w:pPr>
              <w:pStyle w:val="aff"/>
              <w:jc w:val="center"/>
              <w:rPr>
                <w:rFonts w:ascii="Times New Roman" w:hAnsi="Times New Roman"/>
                <w:sz w:val="24"/>
                <w:szCs w:val="24"/>
              </w:rPr>
            </w:pPr>
          </w:p>
        </w:tc>
        <w:tc>
          <w:tcPr>
            <w:tcW w:w="4254" w:type="dxa"/>
          </w:tcPr>
          <w:p w:rsidR="009D2DD4" w:rsidRPr="005B5634" w:rsidRDefault="009D2DD4" w:rsidP="009D2DD4">
            <w:pPr>
              <w:pStyle w:val="ConsPlusNormal0"/>
              <w:jc w:val="right"/>
              <w:rPr>
                <w:rFonts w:ascii="Times New Roman" w:hAnsi="Times New Roman" w:cs="Times New Roman"/>
                <w:sz w:val="24"/>
                <w:szCs w:val="24"/>
              </w:rPr>
            </w:pPr>
            <w:r>
              <w:rPr>
                <w:rFonts w:ascii="Times New Roman" w:hAnsi="Times New Roman" w:cs="Times New Roman"/>
                <w:sz w:val="24"/>
                <w:szCs w:val="24"/>
              </w:rPr>
              <w:t>Итого:</w:t>
            </w:r>
          </w:p>
        </w:tc>
        <w:tc>
          <w:tcPr>
            <w:tcW w:w="5811" w:type="dxa"/>
          </w:tcPr>
          <w:p w:rsidR="009D2DD4" w:rsidRPr="009D2DD4" w:rsidRDefault="009D2DD4" w:rsidP="009D2DD4">
            <w:pPr>
              <w:pStyle w:val="af9"/>
              <w:autoSpaceDE w:val="0"/>
              <w:autoSpaceDN w:val="0"/>
              <w:adjustRightInd w:val="0"/>
              <w:ind w:left="0"/>
              <w:jc w:val="right"/>
              <w:rPr>
                <w:rFonts w:ascii="Times New Roman" w:hAnsi="Times New Roman" w:cs="Times New Roman"/>
                <w:sz w:val="24"/>
                <w:szCs w:val="24"/>
              </w:rPr>
            </w:pPr>
            <w:r w:rsidRPr="009D2DD4">
              <w:rPr>
                <w:rFonts w:ascii="Times New Roman" w:hAnsi="Times New Roman" w:cs="Times New Roman"/>
                <w:sz w:val="24"/>
                <w:szCs w:val="24"/>
              </w:rPr>
              <w:t xml:space="preserve">  100 баллов</w:t>
            </w:r>
          </w:p>
        </w:tc>
      </w:tr>
    </w:tbl>
    <w:p w:rsidR="009D2DD4" w:rsidRDefault="009D2DD4" w:rsidP="009D2DD4">
      <w:pPr>
        <w:pStyle w:val="aff"/>
        <w:jc w:val="both"/>
        <w:rPr>
          <w:rFonts w:ascii="Times New Roman" w:hAnsi="Times New Roman"/>
          <w:sz w:val="24"/>
          <w:szCs w:val="24"/>
        </w:rPr>
      </w:pPr>
    </w:p>
    <w:p w:rsidR="009D2DD4" w:rsidRDefault="009D2DD4" w:rsidP="009D2DD4">
      <w:pPr>
        <w:pStyle w:val="aff"/>
        <w:jc w:val="both"/>
        <w:rPr>
          <w:rFonts w:ascii="Times New Roman" w:hAnsi="Times New Roman"/>
          <w:sz w:val="24"/>
          <w:szCs w:val="24"/>
        </w:rPr>
      </w:pPr>
      <w:r>
        <w:rPr>
          <w:rFonts w:ascii="Times New Roman" w:hAnsi="Times New Roman"/>
          <w:sz w:val="24"/>
          <w:szCs w:val="24"/>
        </w:rPr>
        <w:t>Примечание: * расчетная формула: числитель – общая стоимость заключенных муниципальных контрактов с субъектами малого предпринимательства по процедурам торгов и запросов котировок, проведенным для субъектов малого предпринимательства (тысяч рублей) и знаменатель – общая стоимость заключенных муниципальных контрактов в учреждении (тысяч рублей); значение результата расчета устанавливается в процентах.</w:t>
      </w:r>
    </w:p>
    <w:p w:rsidR="009D2DD4" w:rsidRDefault="009D2DD4" w:rsidP="009D2DD4">
      <w:pPr>
        <w:suppressAutoHyphens/>
        <w:autoSpaceDE w:val="0"/>
        <w:autoSpaceDN w:val="0"/>
        <w:adjustRightInd w:val="0"/>
        <w:ind w:firstLine="540"/>
        <w:jc w:val="both"/>
      </w:pPr>
    </w:p>
    <w:p w:rsidR="009D2DD4" w:rsidRDefault="009D2DD4" w:rsidP="009D2DD4">
      <w:pPr>
        <w:pStyle w:val="ConsPlusTitle"/>
        <w:ind w:left="4111" w:hanging="4537"/>
        <w:jc w:val="center"/>
        <w:rPr>
          <w:rFonts w:ascii="Times New Roman" w:hAnsi="Times New Roman" w:cs="Times New Roman"/>
          <w:b w:val="0"/>
          <w:sz w:val="24"/>
          <w:szCs w:val="24"/>
        </w:rPr>
      </w:pPr>
    </w:p>
    <w:p w:rsidR="009D2DD4" w:rsidRDefault="009D2DD4" w:rsidP="009D2DD4">
      <w:pPr>
        <w:pStyle w:val="ConsPlusTitle"/>
        <w:ind w:left="4111" w:hanging="4537"/>
        <w:jc w:val="center"/>
        <w:rPr>
          <w:rFonts w:ascii="Times New Roman" w:hAnsi="Times New Roman" w:cs="Times New Roman"/>
          <w:b w:val="0"/>
          <w:sz w:val="24"/>
          <w:szCs w:val="24"/>
        </w:rPr>
      </w:pPr>
    </w:p>
    <w:p w:rsidR="009D2DD4" w:rsidRPr="009D2DD4" w:rsidRDefault="009D2DD4" w:rsidP="009D2DD4">
      <w:pPr>
        <w:pStyle w:val="ConsPlusTitle"/>
        <w:ind w:left="4111" w:hanging="4537"/>
        <w:rPr>
          <w:rStyle w:val="af6"/>
          <w:b/>
          <w:bCs/>
        </w:rPr>
        <w:sectPr w:rsidR="009D2DD4" w:rsidRPr="009D2DD4" w:rsidSect="00792626">
          <w:headerReference w:type="default" r:id="rId30"/>
          <w:pgSz w:w="11907" w:h="16840" w:code="9"/>
          <w:pgMar w:top="397" w:right="567" w:bottom="993" w:left="1701" w:header="720" w:footer="720" w:gutter="0"/>
          <w:cols w:space="720"/>
          <w:titlePg/>
          <w:docGrid w:linePitch="326"/>
        </w:sectPr>
      </w:pPr>
    </w:p>
    <w:p w:rsidR="00D13E61" w:rsidRPr="004B46E0" w:rsidRDefault="00D13E61" w:rsidP="00D13E61">
      <w:pPr>
        <w:pStyle w:val="ConsPlusTitle"/>
        <w:tabs>
          <w:tab w:val="left" w:pos="4111"/>
        </w:tabs>
        <w:jc w:val="both"/>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Приложение </w:t>
      </w:r>
      <w:r w:rsidR="0043493D" w:rsidRPr="004B46E0">
        <w:rPr>
          <w:rFonts w:ascii="Times New Roman" w:hAnsi="Times New Roman" w:cs="Times New Roman"/>
          <w:b w:val="0"/>
          <w:sz w:val="24"/>
          <w:szCs w:val="24"/>
        </w:rPr>
        <w:t>10</w:t>
      </w:r>
    </w:p>
    <w:p w:rsidR="00D13E61" w:rsidRPr="00D21DCA" w:rsidRDefault="00D13E61" w:rsidP="00D13E61">
      <w:pPr>
        <w:pStyle w:val="ConsPlusTitle"/>
        <w:jc w:val="both"/>
        <w:rPr>
          <w:rFonts w:ascii="Times New Roman" w:hAnsi="Times New Roman" w:cs="Times New Roman"/>
          <w:b w:val="0"/>
          <w:sz w:val="24"/>
          <w:szCs w:val="24"/>
        </w:rPr>
      </w:pPr>
      <w:r w:rsidRPr="00D21DCA">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D21DCA">
        <w:rPr>
          <w:rFonts w:ascii="Times New Roman" w:hAnsi="Times New Roman" w:cs="Times New Roman"/>
          <w:b w:val="0"/>
          <w:sz w:val="24"/>
          <w:szCs w:val="24"/>
        </w:rPr>
        <w:t xml:space="preserve">к Положению «Об оплате труда работников   </w:t>
      </w:r>
    </w:p>
    <w:p w:rsidR="00D13E61" w:rsidRDefault="00D13E61" w:rsidP="00D13E61">
      <w:pPr>
        <w:pStyle w:val="ConsPlusTitle"/>
        <w:jc w:val="both"/>
        <w:rPr>
          <w:rFonts w:ascii="Times New Roman" w:hAnsi="Times New Roman" w:cs="Times New Roman"/>
          <w:b w:val="0"/>
          <w:sz w:val="24"/>
          <w:szCs w:val="24"/>
        </w:rPr>
      </w:pPr>
      <w:r w:rsidRPr="00D21DCA">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D21DCA">
        <w:rPr>
          <w:rFonts w:ascii="Times New Roman" w:hAnsi="Times New Roman" w:cs="Times New Roman"/>
          <w:b w:val="0"/>
          <w:sz w:val="24"/>
          <w:szCs w:val="24"/>
        </w:rPr>
        <w:t xml:space="preserve">муниципальных бюджетных учреждений, </w:t>
      </w:r>
      <w:r>
        <w:rPr>
          <w:rFonts w:ascii="Times New Roman" w:hAnsi="Times New Roman" w:cs="Times New Roman"/>
          <w:b w:val="0"/>
          <w:sz w:val="24"/>
          <w:szCs w:val="24"/>
        </w:rPr>
        <w:t xml:space="preserve">           </w:t>
      </w:r>
    </w:p>
    <w:p w:rsidR="00D13E61" w:rsidRDefault="00D13E61" w:rsidP="00D13E61">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подведомственных муниципальному </w:t>
      </w:r>
      <w:r w:rsidRPr="00D21DCA">
        <w:rPr>
          <w:rFonts w:ascii="Times New Roman" w:hAnsi="Times New Roman" w:cs="Times New Roman"/>
          <w:b w:val="0"/>
          <w:sz w:val="24"/>
          <w:szCs w:val="24"/>
        </w:rPr>
        <w:t xml:space="preserve">казенному </w:t>
      </w:r>
    </w:p>
    <w:p w:rsidR="00D13E61" w:rsidRDefault="00D13E61" w:rsidP="00D13E61">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учреждению </w:t>
      </w:r>
      <w:r w:rsidRPr="00D21DCA">
        <w:rPr>
          <w:rFonts w:ascii="Times New Roman" w:hAnsi="Times New Roman" w:cs="Times New Roman"/>
          <w:b w:val="0"/>
          <w:sz w:val="24"/>
          <w:szCs w:val="24"/>
        </w:rPr>
        <w:t xml:space="preserve">«Управление  </w:t>
      </w:r>
      <w:r>
        <w:rPr>
          <w:rFonts w:ascii="Times New Roman" w:hAnsi="Times New Roman" w:cs="Times New Roman"/>
          <w:b w:val="0"/>
          <w:sz w:val="24"/>
          <w:szCs w:val="24"/>
        </w:rPr>
        <w:t xml:space="preserve">по физической культуре   </w:t>
      </w:r>
    </w:p>
    <w:p w:rsidR="00D13E61" w:rsidRPr="00055369" w:rsidRDefault="00D13E61" w:rsidP="00D13E61">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и спорту» Миасского городского округа</w:t>
      </w:r>
    </w:p>
    <w:p w:rsidR="00D13E61" w:rsidRPr="008B50CC" w:rsidRDefault="00D13E61" w:rsidP="00D13E61">
      <w:pPr>
        <w:pStyle w:val="ConsPlusNormal0"/>
        <w:ind w:firstLine="540"/>
        <w:jc w:val="both"/>
        <w:rPr>
          <w:rFonts w:ascii="Times New Roman" w:hAnsi="Times New Roman" w:cs="Times New Roman"/>
          <w:sz w:val="24"/>
          <w:szCs w:val="24"/>
        </w:rPr>
      </w:pPr>
    </w:p>
    <w:p w:rsidR="00D13E61" w:rsidRPr="0006304B" w:rsidRDefault="00D13E61" w:rsidP="00736CFD">
      <w:pPr>
        <w:jc w:val="center"/>
        <w:rPr>
          <w:sz w:val="23"/>
          <w:szCs w:val="23"/>
        </w:rPr>
      </w:pPr>
      <w:r w:rsidRPr="0006304B">
        <w:rPr>
          <w:sz w:val="23"/>
          <w:szCs w:val="23"/>
        </w:rPr>
        <w:t>Показатели оценки сложности руководства учреждением</w:t>
      </w:r>
    </w:p>
    <w:p w:rsidR="00D13E61" w:rsidRPr="006C00C3" w:rsidRDefault="00D13E61" w:rsidP="00D13E61">
      <w:pPr>
        <w:ind w:left="709" w:firstLine="709"/>
        <w:jc w:val="center"/>
        <w:rPr>
          <w:b/>
          <w:sz w:val="23"/>
          <w:szCs w:val="23"/>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786"/>
        <w:gridCol w:w="3261"/>
        <w:gridCol w:w="1417"/>
        <w:gridCol w:w="1985"/>
        <w:gridCol w:w="1984"/>
      </w:tblGrid>
      <w:tr w:rsidR="00D13E61" w:rsidRPr="006C00C3" w:rsidTr="00F24876">
        <w:trPr>
          <w:tblHeader/>
        </w:trPr>
        <w:tc>
          <w:tcPr>
            <w:tcW w:w="567" w:type="dxa"/>
          </w:tcPr>
          <w:p w:rsidR="00D13E61" w:rsidRPr="00CE6D74" w:rsidRDefault="00D13E61" w:rsidP="00F24876">
            <w:pPr>
              <w:autoSpaceDE w:val="0"/>
              <w:autoSpaceDN w:val="0"/>
              <w:adjustRightInd w:val="0"/>
              <w:jc w:val="center"/>
              <w:rPr>
                <w:sz w:val="23"/>
                <w:szCs w:val="23"/>
              </w:rPr>
            </w:pPr>
            <w:r w:rsidRPr="00CE6D74">
              <w:rPr>
                <w:sz w:val="23"/>
                <w:szCs w:val="23"/>
              </w:rPr>
              <w:t>№ п/п</w:t>
            </w:r>
          </w:p>
        </w:tc>
        <w:tc>
          <w:tcPr>
            <w:tcW w:w="4786" w:type="dxa"/>
          </w:tcPr>
          <w:p w:rsidR="00D13E61" w:rsidRPr="00CE6D74" w:rsidRDefault="00D13E61" w:rsidP="00F24876">
            <w:pPr>
              <w:autoSpaceDE w:val="0"/>
              <w:autoSpaceDN w:val="0"/>
              <w:adjustRightInd w:val="0"/>
              <w:jc w:val="center"/>
              <w:rPr>
                <w:sz w:val="23"/>
                <w:szCs w:val="23"/>
              </w:rPr>
            </w:pPr>
            <w:r w:rsidRPr="00CE6D74">
              <w:rPr>
                <w:sz w:val="23"/>
                <w:szCs w:val="23"/>
              </w:rPr>
              <w:t>Показатели</w:t>
            </w:r>
          </w:p>
        </w:tc>
        <w:tc>
          <w:tcPr>
            <w:tcW w:w="3261" w:type="dxa"/>
          </w:tcPr>
          <w:p w:rsidR="00D13E61" w:rsidRPr="00CE6D74" w:rsidRDefault="00D13E61" w:rsidP="00F24876">
            <w:pPr>
              <w:autoSpaceDE w:val="0"/>
              <w:autoSpaceDN w:val="0"/>
              <w:adjustRightInd w:val="0"/>
              <w:jc w:val="center"/>
              <w:rPr>
                <w:sz w:val="23"/>
                <w:szCs w:val="23"/>
              </w:rPr>
            </w:pPr>
            <w:r w:rsidRPr="00CE6D74">
              <w:rPr>
                <w:sz w:val="23"/>
                <w:szCs w:val="23"/>
              </w:rPr>
              <w:t>Условия</w:t>
            </w:r>
          </w:p>
        </w:tc>
        <w:tc>
          <w:tcPr>
            <w:tcW w:w="1417" w:type="dxa"/>
          </w:tcPr>
          <w:p w:rsidR="00D13E61" w:rsidRPr="00CE6D74" w:rsidRDefault="00D13E61" w:rsidP="00F24876">
            <w:pPr>
              <w:autoSpaceDE w:val="0"/>
              <w:autoSpaceDN w:val="0"/>
              <w:adjustRightInd w:val="0"/>
              <w:jc w:val="center"/>
              <w:rPr>
                <w:sz w:val="23"/>
                <w:szCs w:val="23"/>
              </w:rPr>
            </w:pPr>
            <w:r w:rsidRPr="00CE6D74">
              <w:rPr>
                <w:sz w:val="23"/>
                <w:szCs w:val="23"/>
              </w:rPr>
              <w:t>Количество баллов</w:t>
            </w:r>
          </w:p>
          <w:p w:rsidR="00D13E61" w:rsidRPr="00CE6D74" w:rsidRDefault="00D13E61" w:rsidP="00F24876">
            <w:pPr>
              <w:autoSpaceDE w:val="0"/>
              <w:autoSpaceDN w:val="0"/>
              <w:adjustRightInd w:val="0"/>
              <w:jc w:val="center"/>
              <w:rPr>
                <w:sz w:val="23"/>
                <w:szCs w:val="23"/>
              </w:rPr>
            </w:pPr>
          </w:p>
        </w:tc>
        <w:tc>
          <w:tcPr>
            <w:tcW w:w="1985" w:type="dxa"/>
          </w:tcPr>
          <w:p w:rsidR="00D13E61" w:rsidRPr="00CE6D74" w:rsidRDefault="00D13E61" w:rsidP="0006304B">
            <w:pPr>
              <w:autoSpaceDE w:val="0"/>
              <w:autoSpaceDN w:val="0"/>
              <w:adjustRightInd w:val="0"/>
              <w:jc w:val="center"/>
              <w:rPr>
                <w:sz w:val="23"/>
                <w:szCs w:val="23"/>
              </w:rPr>
            </w:pPr>
            <w:r w:rsidRPr="00CE6D74">
              <w:rPr>
                <w:sz w:val="23"/>
                <w:szCs w:val="23"/>
              </w:rPr>
              <w:t xml:space="preserve">Объемные значения по показателям по </w:t>
            </w:r>
            <w:r w:rsidR="0006304B">
              <w:rPr>
                <w:sz w:val="23"/>
                <w:szCs w:val="23"/>
              </w:rPr>
              <w:t>у</w:t>
            </w:r>
            <w:r w:rsidRPr="00CE6D74">
              <w:rPr>
                <w:sz w:val="23"/>
                <w:szCs w:val="23"/>
              </w:rPr>
              <w:t>чреждению за отчетный период</w:t>
            </w:r>
          </w:p>
        </w:tc>
        <w:tc>
          <w:tcPr>
            <w:tcW w:w="1984" w:type="dxa"/>
          </w:tcPr>
          <w:p w:rsidR="00D13E61" w:rsidRPr="00CE6D74" w:rsidRDefault="0006304B" w:rsidP="0006304B">
            <w:pPr>
              <w:autoSpaceDE w:val="0"/>
              <w:autoSpaceDN w:val="0"/>
              <w:adjustRightInd w:val="0"/>
              <w:jc w:val="center"/>
              <w:rPr>
                <w:sz w:val="23"/>
                <w:szCs w:val="23"/>
              </w:rPr>
            </w:pPr>
            <w:r>
              <w:rPr>
                <w:sz w:val="23"/>
                <w:szCs w:val="23"/>
              </w:rPr>
              <w:t>Фактическое к</w:t>
            </w:r>
            <w:r w:rsidR="00D13E61" w:rsidRPr="00CE6D74">
              <w:rPr>
                <w:sz w:val="23"/>
                <w:szCs w:val="23"/>
              </w:rPr>
              <w:t xml:space="preserve">оличество баллов по </w:t>
            </w:r>
            <w:r>
              <w:rPr>
                <w:sz w:val="23"/>
                <w:szCs w:val="23"/>
              </w:rPr>
              <w:t>у</w:t>
            </w:r>
            <w:r w:rsidR="00D13E61" w:rsidRPr="00CE6D74">
              <w:rPr>
                <w:sz w:val="23"/>
                <w:szCs w:val="23"/>
              </w:rPr>
              <w:t>чреждению</w:t>
            </w:r>
            <w:r w:rsidR="000F48EA">
              <w:rPr>
                <w:sz w:val="23"/>
                <w:szCs w:val="23"/>
              </w:rPr>
              <w:t xml:space="preserve"> за отчетный период</w:t>
            </w:r>
          </w:p>
        </w:tc>
      </w:tr>
      <w:tr w:rsidR="00D13E61" w:rsidRPr="006C00C3" w:rsidTr="00F24876">
        <w:trPr>
          <w:trHeight w:val="327"/>
          <w:tblHeader/>
        </w:trPr>
        <w:tc>
          <w:tcPr>
            <w:tcW w:w="567" w:type="dxa"/>
          </w:tcPr>
          <w:p w:rsidR="00D13E61" w:rsidRPr="00CE6D74" w:rsidRDefault="00D13E61" w:rsidP="00F24876">
            <w:pPr>
              <w:autoSpaceDE w:val="0"/>
              <w:autoSpaceDN w:val="0"/>
              <w:adjustRightInd w:val="0"/>
              <w:jc w:val="center"/>
              <w:rPr>
                <w:sz w:val="23"/>
                <w:szCs w:val="23"/>
              </w:rPr>
            </w:pPr>
            <w:r w:rsidRPr="00CE6D74">
              <w:rPr>
                <w:sz w:val="23"/>
                <w:szCs w:val="23"/>
              </w:rPr>
              <w:t>1</w:t>
            </w:r>
          </w:p>
        </w:tc>
        <w:tc>
          <w:tcPr>
            <w:tcW w:w="4786" w:type="dxa"/>
          </w:tcPr>
          <w:p w:rsidR="00D13E61" w:rsidRPr="00CE6D74" w:rsidRDefault="00D13E61" w:rsidP="00F24876">
            <w:pPr>
              <w:autoSpaceDE w:val="0"/>
              <w:autoSpaceDN w:val="0"/>
              <w:adjustRightInd w:val="0"/>
              <w:jc w:val="center"/>
              <w:rPr>
                <w:sz w:val="23"/>
                <w:szCs w:val="23"/>
              </w:rPr>
            </w:pPr>
            <w:r w:rsidRPr="00CE6D74">
              <w:rPr>
                <w:sz w:val="23"/>
                <w:szCs w:val="23"/>
              </w:rPr>
              <w:t>2</w:t>
            </w:r>
          </w:p>
        </w:tc>
        <w:tc>
          <w:tcPr>
            <w:tcW w:w="3261" w:type="dxa"/>
          </w:tcPr>
          <w:p w:rsidR="00D13E61" w:rsidRPr="00CE6D74" w:rsidRDefault="00D13E61" w:rsidP="00F24876">
            <w:pPr>
              <w:autoSpaceDE w:val="0"/>
              <w:autoSpaceDN w:val="0"/>
              <w:adjustRightInd w:val="0"/>
              <w:jc w:val="center"/>
              <w:rPr>
                <w:sz w:val="23"/>
                <w:szCs w:val="23"/>
              </w:rPr>
            </w:pPr>
            <w:r w:rsidRPr="00CE6D74">
              <w:rPr>
                <w:sz w:val="23"/>
                <w:szCs w:val="23"/>
              </w:rPr>
              <w:t>3</w:t>
            </w:r>
          </w:p>
        </w:tc>
        <w:tc>
          <w:tcPr>
            <w:tcW w:w="1417" w:type="dxa"/>
          </w:tcPr>
          <w:p w:rsidR="00D13E61" w:rsidRPr="00CE6D74" w:rsidRDefault="00D13E61" w:rsidP="00F24876">
            <w:pPr>
              <w:autoSpaceDE w:val="0"/>
              <w:autoSpaceDN w:val="0"/>
              <w:adjustRightInd w:val="0"/>
              <w:jc w:val="center"/>
              <w:rPr>
                <w:sz w:val="23"/>
                <w:szCs w:val="23"/>
              </w:rPr>
            </w:pPr>
            <w:r w:rsidRPr="00CE6D74">
              <w:rPr>
                <w:sz w:val="23"/>
                <w:szCs w:val="23"/>
              </w:rPr>
              <w:t>4</w:t>
            </w:r>
          </w:p>
        </w:tc>
        <w:tc>
          <w:tcPr>
            <w:tcW w:w="1985" w:type="dxa"/>
          </w:tcPr>
          <w:p w:rsidR="00D13E61" w:rsidRPr="00CE6D74" w:rsidRDefault="00D13E61" w:rsidP="00F24876">
            <w:pPr>
              <w:autoSpaceDE w:val="0"/>
              <w:autoSpaceDN w:val="0"/>
              <w:adjustRightInd w:val="0"/>
              <w:jc w:val="center"/>
              <w:rPr>
                <w:sz w:val="23"/>
                <w:szCs w:val="23"/>
              </w:rPr>
            </w:pPr>
            <w:r w:rsidRPr="00CE6D74">
              <w:rPr>
                <w:sz w:val="23"/>
                <w:szCs w:val="23"/>
              </w:rPr>
              <w:t>5</w:t>
            </w:r>
          </w:p>
        </w:tc>
        <w:tc>
          <w:tcPr>
            <w:tcW w:w="1984" w:type="dxa"/>
          </w:tcPr>
          <w:p w:rsidR="00D13E61" w:rsidRPr="00CE6D74" w:rsidRDefault="00D13E61" w:rsidP="00F24876">
            <w:pPr>
              <w:autoSpaceDE w:val="0"/>
              <w:autoSpaceDN w:val="0"/>
              <w:adjustRightInd w:val="0"/>
              <w:jc w:val="center"/>
              <w:rPr>
                <w:sz w:val="23"/>
                <w:szCs w:val="23"/>
              </w:rPr>
            </w:pPr>
            <w:r w:rsidRPr="00CE6D74">
              <w:rPr>
                <w:sz w:val="23"/>
                <w:szCs w:val="23"/>
              </w:rPr>
              <w:t>6=4*5</w:t>
            </w:r>
          </w:p>
        </w:tc>
      </w:tr>
      <w:tr w:rsidR="00D13E61" w:rsidRPr="006C00C3" w:rsidTr="00F24876">
        <w:tc>
          <w:tcPr>
            <w:tcW w:w="567" w:type="dxa"/>
          </w:tcPr>
          <w:p w:rsidR="00D13E61" w:rsidRPr="00CE6D74" w:rsidRDefault="00D13E61" w:rsidP="00F24876">
            <w:pPr>
              <w:autoSpaceDE w:val="0"/>
              <w:autoSpaceDN w:val="0"/>
              <w:adjustRightInd w:val="0"/>
              <w:jc w:val="center"/>
              <w:rPr>
                <w:sz w:val="23"/>
                <w:szCs w:val="23"/>
              </w:rPr>
            </w:pPr>
            <w:r w:rsidRPr="00CE6D74">
              <w:rPr>
                <w:sz w:val="23"/>
                <w:szCs w:val="23"/>
              </w:rPr>
              <w:t>1.</w:t>
            </w:r>
          </w:p>
        </w:tc>
        <w:tc>
          <w:tcPr>
            <w:tcW w:w="4786" w:type="dxa"/>
          </w:tcPr>
          <w:p w:rsidR="00D13E61" w:rsidRPr="00CE6D74" w:rsidRDefault="00D13E61" w:rsidP="0006304B">
            <w:pPr>
              <w:autoSpaceDE w:val="0"/>
              <w:autoSpaceDN w:val="0"/>
              <w:adjustRightInd w:val="0"/>
              <w:jc w:val="both"/>
              <w:rPr>
                <w:sz w:val="23"/>
                <w:szCs w:val="23"/>
              </w:rPr>
            </w:pPr>
            <w:r w:rsidRPr="00CE6D74">
              <w:rPr>
                <w:sz w:val="23"/>
                <w:szCs w:val="23"/>
              </w:rPr>
              <w:t xml:space="preserve">Количество физических (юридических) лиц, в отношении которых оказаны в отчетном периоде муниципальные услуги, выполнены работы </w:t>
            </w:r>
          </w:p>
        </w:tc>
        <w:tc>
          <w:tcPr>
            <w:tcW w:w="3261" w:type="dxa"/>
          </w:tcPr>
          <w:p w:rsidR="00D13E61" w:rsidRPr="00CE6D74" w:rsidRDefault="00D13E61" w:rsidP="00F24876">
            <w:pPr>
              <w:autoSpaceDE w:val="0"/>
              <w:autoSpaceDN w:val="0"/>
              <w:adjustRightInd w:val="0"/>
              <w:rPr>
                <w:sz w:val="23"/>
                <w:szCs w:val="23"/>
              </w:rPr>
            </w:pPr>
            <w:r w:rsidRPr="00CE6D74">
              <w:rPr>
                <w:sz w:val="23"/>
                <w:szCs w:val="23"/>
              </w:rPr>
              <w:t>из расчета за каждо</w:t>
            </w:r>
            <w:r>
              <w:rPr>
                <w:sz w:val="23"/>
                <w:szCs w:val="23"/>
              </w:rPr>
              <w:t xml:space="preserve">е  </w:t>
            </w:r>
            <w:r w:rsidRPr="00CE6D74">
              <w:rPr>
                <w:sz w:val="23"/>
                <w:szCs w:val="23"/>
              </w:rPr>
              <w:t>физическ</w:t>
            </w:r>
            <w:r>
              <w:rPr>
                <w:sz w:val="23"/>
                <w:szCs w:val="23"/>
              </w:rPr>
              <w:t>ое</w:t>
            </w:r>
            <w:r w:rsidRPr="00CE6D74">
              <w:rPr>
                <w:sz w:val="23"/>
                <w:szCs w:val="23"/>
              </w:rPr>
              <w:t xml:space="preserve"> (юридическ</w:t>
            </w:r>
            <w:r>
              <w:rPr>
                <w:sz w:val="23"/>
                <w:szCs w:val="23"/>
              </w:rPr>
              <w:t>ое</w:t>
            </w:r>
            <w:r w:rsidRPr="00CE6D74">
              <w:rPr>
                <w:sz w:val="23"/>
                <w:szCs w:val="23"/>
              </w:rPr>
              <w:t>) лиц</w:t>
            </w:r>
            <w:r>
              <w:rPr>
                <w:sz w:val="23"/>
                <w:szCs w:val="23"/>
              </w:rPr>
              <w:t>о</w:t>
            </w:r>
          </w:p>
        </w:tc>
        <w:tc>
          <w:tcPr>
            <w:tcW w:w="1417" w:type="dxa"/>
          </w:tcPr>
          <w:p w:rsidR="00D13E61" w:rsidRPr="00CE6D74" w:rsidRDefault="00D13E61" w:rsidP="00F24876">
            <w:pPr>
              <w:autoSpaceDE w:val="0"/>
              <w:autoSpaceDN w:val="0"/>
              <w:adjustRightInd w:val="0"/>
              <w:jc w:val="center"/>
              <w:rPr>
                <w:sz w:val="23"/>
                <w:szCs w:val="23"/>
              </w:rPr>
            </w:pPr>
            <w:r w:rsidRPr="00CE6D74">
              <w:rPr>
                <w:sz w:val="23"/>
                <w:szCs w:val="23"/>
              </w:rPr>
              <w:t>0,3</w:t>
            </w:r>
          </w:p>
        </w:tc>
        <w:tc>
          <w:tcPr>
            <w:tcW w:w="1985" w:type="dxa"/>
          </w:tcPr>
          <w:p w:rsidR="00D13E61" w:rsidRPr="00CE6D74" w:rsidRDefault="00D13E61" w:rsidP="00F24876">
            <w:pPr>
              <w:autoSpaceDE w:val="0"/>
              <w:autoSpaceDN w:val="0"/>
              <w:adjustRightInd w:val="0"/>
              <w:jc w:val="center"/>
              <w:rPr>
                <w:sz w:val="23"/>
                <w:szCs w:val="23"/>
              </w:rPr>
            </w:pPr>
          </w:p>
        </w:tc>
        <w:tc>
          <w:tcPr>
            <w:tcW w:w="1984" w:type="dxa"/>
          </w:tcPr>
          <w:p w:rsidR="00D13E61" w:rsidRPr="00CE6D74" w:rsidRDefault="00D13E61" w:rsidP="00F24876">
            <w:pPr>
              <w:autoSpaceDE w:val="0"/>
              <w:autoSpaceDN w:val="0"/>
              <w:adjustRightInd w:val="0"/>
              <w:jc w:val="center"/>
              <w:rPr>
                <w:sz w:val="23"/>
                <w:szCs w:val="23"/>
              </w:rPr>
            </w:pPr>
          </w:p>
        </w:tc>
      </w:tr>
      <w:tr w:rsidR="00162B97" w:rsidRPr="006C00C3" w:rsidTr="00162B97">
        <w:trPr>
          <w:trHeight w:val="540"/>
        </w:trPr>
        <w:tc>
          <w:tcPr>
            <w:tcW w:w="567" w:type="dxa"/>
            <w:vMerge w:val="restart"/>
          </w:tcPr>
          <w:p w:rsidR="00162B97" w:rsidRPr="00CE6D74" w:rsidRDefault="00162B97" w:rsidP="00F24876">
            <w:pPr>
              <w:autoSpaceDE w:val="0"/>
              <w:autoSpaceDN w:val="0"/>
              <w:adjustRightInd w:val="0"/>
              <w:jc w:val="center"/>
              <w:rPr>
                <w:sz w:val="23"/>
                <w:szCs w:val="23"/>
              </w:rPr>
            </w:pPr>
            <w:r w:rsidRPr="00CE6D74">
              <w:rPr>
                <w:sz w:val="23"/>
                <w:szCs w:val="23"/>
              </w:rPr>
              <w:t>2.</w:t>
            </w:r>
          </w:p>
        </w:tc>
        <w:tc>
          <w:tcPr>
            <w:tcW w:w="4786" w:type="dxa"/>
            <w:vMerge w:val="restart"/>
          </w:tcPr>
          <w:p w:rsidR="00162B97" w:rsidRPr="00CE6D74" w:rsidRDefault="00162B97" w:rsidP="0006304B">
            <w:pPr>
              <w:autoSpaceDE w:val="0"/>
              <w:autoSpaceDN w:val="0"/>
              <w:adjustRightInd w:val="0"/>
              <w:jc w:val="both"/>
              <w:rPr>
                <w:sz w:val="23"/>
                <w:szCs w:val="23"/>
              </w:rPr>
            </w:pPr>
            <w:r w:rsidRPr="00CE6D74">
              <w:rPr>
                <w:sz w:val="23"/>
                <w:szCs w:val="23"/>
              </w:rPr>
              <w:t>Всего штатных</w:t>
            </w:r>
            <w:r>
              <w:rPr>
                <w:sz w:val="23"/>
                <w:szCs w:val="23"/>
              </w:rPr>
              <w:t xml:space="preserve"> работников</w:t>
            </w:r>
            <w:r w:rsidRPr="00CE6D74">
              <w:rPr>
                <w:sz w:val="23"/>
                <w:szCs w:val="23"/>
              </w:rPr>
              <w:t xml:space="preserve"> в </w:t>
            </w:r>
            <w:r>
              <w:rPr>
                <w:sz w:val="23"/>
                <w:szCs w:val="23"/>
              </w:rPr>
              <w:t>у</w:t>
            </w:r>
            <w:r w:rsidRPr="00CE6D74">
              <w:rPr>
                <w:sz w:val="23"/>
                <w:szCs w:val="23"/>
              </w:rPr>
              <w:t>чреждении</w:t>
            </w:r>
            <w:r w:rsidR="00A34EEC">
              <w:rPr>
                <w:sz w:val="23"/>
                <w:szCs w:val="23"/>
              </w:rPr>
              <w:t xml:space="preserve"> (по основному месту работы)</w:t>
            </w:r>
          </w:p>
        </w:tc>
        <w:tc>
          <w:tcPr>
            <w:tcW w:w="3261" w:type="dxa"/>
          </w:tcPr>
          <w:p w:rsidR="00162B97" w:rsidRPr="00CE6D74" w:rsidRDefault="00162B97" w:rsidP="00F24876">
            <w:pPr>
              <w:autoSpaceDE w:val="0"/>
              <w:autoSpaceDN w:val="0"/>
              <w:adjustRightInd w:val="0"/>
              <w:rPr>
                <w:sz w:val="23"/>
                <w:szCs w:val="23"/>
              </w:rPr>
            </w:pPr>
            <w:r>
              <w:rPr>
                <w:sz w:val="23"/>
                <w:szCs w:val="23"/>
              </w:rPr>
              <w:t xml:space="preserve">за каждого штатного работника </w:t>
            </w:r>
          </w:p>
        </w:tc>
        <w:tc>
          <w:tcPr>
            <w:tcW w:w="1417" w:type="dxa"/>
          </w:tcPr>
          <w:p w:rsidR="00162B97" w:rsidRPr="00CE6D74" w:rsidRDefault="00162B97" w:rsidP="00F24876">
            <w:pPr>
              <w:autoSpaceDE w:val="0"/>
              <w:autoSpaceDN w:val="0"/>
              <w:adjustRightInd w:val="0"/>
              <w:jc w:val="center"/>
              <w:rPr>
                <w:sz w:val="23"/>
                <w:szCs w:val="23"/>
              </w:rPr>
            </w:pPr>
            <w:r w:rsidRPr="00CE6D74">
              <w:rPr>
                <w:sz w:val="23"/>
                <w:szCs w:val="23"/>
              </w:rPr>
              <w:t>1</w:t>
            </w:r>
          </w:p>
        </w:tc>
        <w:tc>
          <w:tcPr>
            <w:tcW w:w="1985" w:type="dxa"/>
          </w:tcPr>
          <w:p w:rsidR="00162B97" w:rsidRPr="00CE6D74" w:rsidRDefault="00162B97" w:rsidP="00F24876">
            <w:pPr>
              <w:autoSpaceDE w:val="0"/>
              <w:autoSpaceDN w:val="0"/>
              <w:adjustRightInd w:val="0"/>
              <w:jc w:val="center"/>
              <w:rPr>
                <w:sz w:val="23"/>
                <w:szCs w:val="23"/>
              </w:rPr>
            </w:pPr>
          </w:p>
        </w:tc>
        <w:tc>
          <w:tcPr>
            <w:tcW w:w="1984" w:type="dxa"/>
          </w:tcPr>
          <w:p w:rsidR="00162B97" w:rsidRPr="00CE6D74" w:rsidRDefault="00162B97" w:rsidP="00F24876">
            <w:pPr>
              <w:autoSpaceDE w:val="0"/>
              <w:autoSpaceDN w:val="0"/>
              <w:adjustRightInd w:val="0"/>
              <w:jc w:val="center"/>
              <w:rPr>
                <w:sz w:val="23"/>
                <w:szCs w:val="23"/>
              </w:rPr>
            </w:pPr>
          </w:p>
        </w:tc>
      </w:tr>
      <w:tr w:rsidR="00162B97" w:rsidRPr="006C00C3" w:rsidTr="00162B97">
        <w:trPr>
          <w:trHeight w:val="135"/>
        </w:trPr>
        <w:tc>
          <w:tcPr>
            <w:tcW w:w="567" w:type="dxa"/>
            <w:vMerge/>
          </w:tcPr>
          <w:p w:rsidR="00162B97" w:rsidRPr="00CE6D74" w:rsidRDefault="00162B97" w:rsidP="00F24876">
            <w:pPr>
              <w:autoSpaceDE w:val="0"/>
              <w:autoSpaceDN w:val="0"/>
              <w:adjustRightInd w:val="0"/>
              <w:jc w:val="center"/>
              <w:rPr>
                <w:sz w:val="23"/>
                <w:szCs w:val="23"/>
              </w:rPr>
            </w:pPr>
          </w:p>
        </w:tc>
        <w:tc>
          <w:tcPr>
            <w:tcW w:w="4786" w:type="dxa"/>
            <w:vMerge/>
          </w:tcPr>
          <w:p w:rsidR="00162B97" w:rsidRPr="00CE6D74" w:rsidRDefault="00162B97" w:rsidP="0006304B">
            <w:pPr>
              <w:autoSpaceDE w:val="0"/>
              <w:autoSpaceDN w:val="0"/>
              <w:adjustRightInd w:val="0"/>
              <w:jc w:val="both"/>
              <w:rPr>
                <w:sz w:val="23"/>
                <w:szCs w:val="23"/>
              </w:rPr>
            </w:pPr>
          </w:p>
        </w:tc>
        <w:tc>
          <w:tcPr>
            <w:tcW w:w="3261" w:type="dxa"/>
          </w:tcPr>
          <w:p w:rsidR="00162B97" w:rsidRDefault="0006304B" w:rsidP="00F24876">
            <w:pPr>
              <w:autoSpaceDE w:val="0"/>
              <w:autoSpaceDN w:val="0"/>
              <w:adjustRightInd w:val="0"/>
              <w:rPr>
                <w:sz w:val="23"/>
                <w:szCs w:val="23"/>
              </w:rPr>
            </w:pPr>
            <w:r>
              <w:t>п</w:t>
            </w:r>
            <w:r w:rsidR="00162B97" w:rsidRPr="006154BB">
              <w:t>ервую квалификационную категорию</w:t>
            </w:r>
          </w:p>
        </w:tc>
        <w:tc>
          <w:tcPr>
            <w:tcW w:w="1417" w:type="dxa"/>
          </w:tcPr>
          <w:p w:rsidR="00162B97" w:rsidRPr="00CE6D74" w:rsidRDefault="00162B97" w:rsidP="00F24876">
            <w:pPr>
              <w:autoSpaceDE w:val="0"/>
              <w:autoSpaceDN w:val="0"/>
              <w:adjustRightInd w:val="0"/>
              <w:jc w:val="center"/>
              <w:rPr>
                <w:sz w:val="23"/>
                <w:szCs w:val="23"/>
              </w:rPr>
            </w:pPr>
            <w:r>
              <w:rPr>
                <w:sz w:val="23"/>
                <w:szCs w:val="23"/>
              </w:rPr>
              <w:t>0,3</w:t>
            </w:r>
          </w:p>
        </w:tc>
        <w:tc>
          <w:tcPr>
            <w:tcW w:w="1985" w:type="dxa"/>
          </w:tcPr>
          <w:p w:rsidR="00162B97" w:rsidRPr="00CE6D74" w:rsidRDefault="00162B97" w:rsidP="00F24876">
            <w:pPr>
              <w:autoSpaceDE w:val="0"/>
              <w:autoSpaceDN w:val="0"/>
              <w:adjustRightInd w:val="0"/>
              <w:jc w:val="center"/>
              <w:rPr>
                <w:sz w:val="23"/>
                <w:szCs w:val="23"/>
              </w:rPr>
            </w:pPr>
          </w:p>
        </w:tc>
        <w:tc>
          <w:tcPr>
            <w:tcW w:w="1984" w:type="dxa"/>
          </w:tcPr>
          <w:p w:rsidR="00162B97" w:rsidRPr="00CE6D74" w:rsidRDefault="00162B97" w:rsidP="00F24876">
            <w:pPr>
              <w:autoSpaceDE w:val="0"/>
              <w:autoSpaceDN w:val="0"/>
              <w:adjustRightInd w:val="0"/>
              <w:jc w:val="center"/>
              <w:rPr>
                <w:sz w:val="23"/>
                <w:szCs w:val="23"/>
              </w:rPr>
            </w:pPr>
          </w:p>
        </w:tc>
      </w:tr>
      <w:tr w:rsidR="00162B97" w:rsidRPr="006C00C3" w:rsidTr="00F24876">
        <w:trPr>
          <w:trHeight w:val="114"/>
        </w:trPr>
        <w:tc>
          <w:tcPr>
            <w:tcW w:w="567" w:type="dxa"/>
            <w:vMerge/>
          </w:tcPr>
          <w:p w:rsidR="00162B97" w:rsidRPr="00CE6D74" w:rsidRDefault="00162B97" w:rsidP="00F24876">
            <w:pPr>
              <w:autoSpaceDE w:val="0"/>
              <w:autoSpaceDN w:val="0"/>
              <w:adjustRightInd w:val="0"/>
              <w:jc w:val="center"/>
              <w:rPr>
                <w:sz w:val="23"/>
                <w:szCs w:val="23"/>
              </w:rPr>
            </w:pPr>
          </w:p>
        </w:tc>
        <w:tc>
          <w:tcPr>
            <w:tcW w:w="4786" w:type="dxa"/>
            <w:vMerge/>
          </w:tcPr>
          <w:p w:rsidR="00162B97" w:rsidRPr="00CE6D74" w:rsidRDefault="00162B97" w:rsidP="0006304B">
            <w:pPr>
              <w:autoSpaceDE w:val="0"/>
              <w:autoSpaceDN w:val="0"/>
              <w:adjustRightInd w:val="0"/>
              <w:jc w:val="both"/>
              <w:rPr>
                <w:sz w:val="23"/>
                <w:szCs w:val="23"/>
              </w:rPr>
            </w:pPr>
          </w:p>
        </w:tc>
        <w:tc>
          <w:tcPr>
            <w:tcW w:w="3261" w:type="dxa"/>
          </w:tcPr>
          <w:p w:rsidR="00162B97" w:rsidRPr="006154BB" w:rsidRDefault="0006304B" w:rsidP="00622BB0">
            <w:r>
              <w:t>в</w:t>
            </w:r>
            <w:r w:rsidR="00162B97" w:rsidRPr="006154BB">
              <w:t>ысшую квалификационную категорию</w:t>
            </w:r>
          </w:p>
        </w:tc>
        <w:tc>
          <w:tcPr>
            <w:tcW w:w="1417" w:type="dxa"/>
          </w:tcPr>
          <w:p w:rsidR="00162B97" w:rsidRPr="00CE6D74" w:rsidRDefault="00162B97" w:rsidP="00F24876">
            <w:pPr>
              <w:autoSpaceDE w:val="0"/>
              <w:autoSpaceDN w:val="0"/>
              <w:adjustRightInd w:val="0"/>
              <w:jc w:val="center"/>
              <w:rPr>
                <w:sz w:val="23"/>
                <w:szCs w:val="23"/>
              </w:rPr>
            </w:pPr>
            <w:r>
              <w:rPr>
                <w:sz w:val="23"/>
                <w:szCs w:val="23"/>
              </w:rPr>
              <w:t>0,5</w:t>
            </w:r>
          </w:p>
        </w:tc>
        <w:tc>
          <w:tcPr>
            <w:tcW w:w="1985" w:type="dxa"/>
          </w:tcPr>
          <w:p w:rsidR="00162B97" w:rsidRPr="00CE6D74" w:rsidRDefault="00162B97" w:rsidP="00F24876">
            <w:pPr>
              <w:autoSpaceDE w:val="0"/>
              <w:autoSpaceDN w:val="0"/>
              <w:adjustRightInd w:val="0"/>
              <w:jc w:val="center"/>
              <w:rPr>
                <w:sz w:val="23"/>
                <w:szCs w:val="23"/>
              </w:rPr>
            </w:pPr>
          </w:p>
        </w:tc>
        <w:tc>
          <w:tcPr>
            <w:tcW w:w="1984" w:type="dxa"/>
          </w:tcPr>
          <w:p w:rsidR="00162B97" w:rsidRPr="00CE6D74" w:rsidRDefault="00162B97" w:rsidP="00F24876">
            <w:pPr>
              <w:autoSpaceDE w:val="0"/>
              <w:autoSpaceDN w:val="0"/>
              <w:adjustRightInd w:val="0"/>
              <w:jc w:val="center"/>
              <w:rPr>
                <w:sz w:val="23"/>
                <w:szCs w:val="23"/>
              </w:rPr>
            </w:pPr>
          </w:p>
        </w:tc>
      </w:tr>
      <w:tr w:rsidR="00162B97" w:rsidRPr="006C00C3" w:rsidTr="00F24876">
        <w:tc>
          <w:tcPr>
            <w:tcW w:w="567" w:type="dxa"/>
          </w:tcPr>
          <w:p w:rsidR="00162B97" w:rsidRPr="00CE6D74" w:rsidRDefault="00162B97" w:rsidP="00F24876">
            <w:pPr>
              <w:autoSpaceDE w:val="0"/>
              <w:autoSpaceDN w:val="0"/>
              <w:adjustRightInd w:val="0"/>
              <w:jc w:val="center"/>
              <w:rPr>
                <w:sz w:val="23"/>
                <w:szCs w:val="23"/>
              </w:rPr>
            </w:pPr>
            <w:r w:rsidRPr="00CE6D74">
              <w:rPr>
                <w:sz w:val="23"/>
                <w:szCs w:val="23"/>
              </w:rPr>
              <w:t>3.</w:t>
            </w:r>
          </w:p>
        </w:tc>
        <w:tc>
          <w:tcPr>
            <w:tcW w:w="4786" w:type="dxa"/>
          </w:tcPr>
          <w:p w:rsidR="00162B97" w:rsidRPr="00CE6D74" w:rsidRDefault="00162B97" w:rsidP="0006304B">
            <w:pPr>
              <w:autoSpaceDE w:val="0"/>
              <w:autoSpaceDN w:val="0"/>
              <w:adjustRightInd w:val="0"/>
              <w:jc w:val="both"/>
              <w:rPr>
                <w:sz w:val="23"/>
                <w:szCs w:val="23"/>
              </w:rPr>
            </w:pPr>
            <w:r w:rsidRPr="00CE6D74">
              <w:rPr>
                <w:sz w:val="23"/>
                <w:szCs w:val="23"/>
              </w:rPr>
              <w:t xml:space="preserve">Количество структурных подразделений в </w:t>
            </w:r>
            <w:r>
              <w:rPr>
                <w:sz w:val="23"/>
                <w:szCs w:val="23"/>
              </w:rPr>
              <w:t>у</w:t>
            </w:r>
            <w:r w:rsidRPr="00CE6D74">
              <w:rPr>
                <w:sz w:val="23"/>
                <w:szCs w:val="23"/>
              </w:rPr>
              <w:t>чреждении (управлений, служб, отделов, секторов и др.)</w:t>
            </w:r>
          </w:p>
        </w:tc>
        <w:tc>
          <w:tcPr>
            <w:tcW w:w="3261" w:type="dxa"/>
          </w:tcPr>
          <w:p w:rsidR="00162B97" w:rsidRPr="00CE6D74" w:rsidRDefault="00162B97" w:rsidP="00F24876">
            <w:pPr>
              <w:autoSpaceDE w:val="0"/>
              <w:autoSpaceDN w:val="0"/>
              <w:adjustRightInd w:val="0"/>
              <w:rPr>
                <w:sz w:val="23"/>
                <w:szCs w:val="23"/>
              </w:rPr>
            </w:pPr>
            <w:r w:rsidRPr="00CE6D74">
              <w:rPr>
                <w:sz w:val="23"/>
                <w:szCs w:val="23"/>
              </w:rPr>
              <w:t>за каждое структурное подразделение:</w:t>
            </w:r>
          </w:p>
          <w:p w:rsidR="00162B97" w:rsidRPr="00CE6D74" w:rsidRDefault="00162B97" w:rsidP="00F24876">
            <w:pPr>
              <w:autoSpaceDE w:val="0"/>
              <w:autoSpaceDN w:val="0"/>
              <w:adjustRightInd w:val="0"/>
              <w:rPr>
                <w:sz w:val="23"/>
                <w:szCs w:val="23"/>
              </w:rPr>
            </w:pPr>
          </w:p>
        </w:tc>
        <w:tc>
          <w:tcPr>
            <w:tcW w:w="1417" w:type="dxa"/>
          </w:tcPr>
          <w:p w:rsidR="00162B97" w:rsidRPr="00CE6D74" w:rsidRDefault="00A34EEC" w:rsidP="00A34EEC">
            <w:pPr>
              <w:autoSpaceDE w:val="0"/>
              <w:autoSpaceDN w:val="0"/>
              <w:adjustRightInd w:val="0"/>
              <w:rPr>
                <w:sz w:val="23"/>
                <w:szCs w:val="23"/>
              </w:rPr>
            </w:pPr>
            <w:r>
              <w:rPr>
                <w:sz w:val="23"/>
                <w:szCs w:val="23"/>
              </w:rPr>
              <w:t xml:space="preserve">        </w:t>
            </w:r>
            <w:r w:rsidR="00162B97" w:rsidRPr="00CE6D74">
              <w:rPr>
                <w:sz w:val="23"/>
                <w:szCs w:val="23"/>
              </w:rPr>
              <w:t>10</w:t>
            </w:r>
          </w:p>
        </w:tc>
        <w:tc>
          <w:tcPr>
            <w:tcW w:w="1985" w:type="dxa"/>
          </w:tcPr>
          <w:p w:rsidR="00162B97" w:rsidRPr="00CE6D74" w:rsidRDefault="00162B97" w:rsidP="00F24876">
            <w:pPr>
              <w:autoSpaceDE w:val="0"/>
              <w:autoSpaceDN w:val="0"/>
              <w:adjustRightInd w:val="0"/>
              <w:jc w:val="center"/>
              <w:rPr>
                <w:sz w:val="23"/>
                <w:szCs w:val="23"/>
              </w:rPr>
            </w:pPr>
          </w:p>
        </w:tc>
        <w:tc>
          <w:tcPr>
            <w:tcW w:w="1984" w:type="dxa"/>
          </w:tcPr>
          <w:p w:rsidR="00162B97" w:rsidRPr="00CE6D74" w:rsidRDefault="00162B97" w:rsidP="00F24876">
            <w:pPr>
              <w:autoSpaceDE w:val="0"/>
              <w:autoSpaceDN w:val="0"/>
              <w:adjustRightInd w:val="0"/>
              <w:jc w:val="center"/>
              <w:rPr>
                <w:sz w:val="23"/>
                <w:szCs w:val="23"/>
              </w:rPr>
            </w:pPr>
          </w:p>
        </w:tc>
      </w:tr>
      <w:tr w:rsidR="00162B97" w:rsidRPr="006C00C3" w:rsidTr="00F24876">
        <w:tc>
          <w:tcPr>
            <w:tcW w:w="567" w:type="dxa"/>
          </w:tcPr>
          <w:p w:rsidR="00162B97" w:rsidRPr="00CE6D74" w:rsidRDefault="00162B97" w:rsidP="00F24876">
            <w:pPr>
              <w:autoSpaceDE w:val="0"/>
              <w:autoSpaceDN w:val="0"/>
              <w:adjustRightInd w:val="0"/>
              <w:jc w:val="center"/>
              <w:rPr>
                <w:sz w:val="23"/>
                <w:szCs w:val="23"/>
              </w:rPr>
            </w:pPr>
            <w:r w:rsidRPr="00CE6D74">
              <w:rPr>
                <w:sz w:val="23"/>
                <w:szCs w:val="23"/>
              </w:rPr>
              <w:t>4.</w:t>
            </w:r>
          </w:p>
        </w:tc>
        <w:tc>
          <w:tcPr>
            <w:tcW w:w="4786" w:type="dxa"/>
          </w:tcPr>
          <w:p w:rsidR="00162B97" w:rsidRPr="00CE6D74" w:rsidRDefault="00FC2CEF" w:rsidP="0006304B">
            <w:pPr>
              <w:autoSpaceDE w:val="0"/>
              <w:autoSpaceDN w:val="0"/>
              <w:adjustRightInd w:val="0"/>
              <w:jc w:val="both"/>
              <w:rPr>
                <w:sz w:val="23"/>
                <w:szCs w:val="23"/>
              </w:rPr>
            </w:pPr>
            <w:r>
              <w:rPr>
                <w:sz w:val="23"/>
                <w:szCs w:val="23"/>
              </w:rPr>
              <w:t>Количество объектов</w:t>
            </w:r>
            <w:r w:rsidR="0006304B">
              <w:rPr>
                <w:sz w:val="23"/>
                <w:szCs w:val="23"/>
              </w:rPr>
              <w:t>,</w:t>
            </w:r>
            <w:r>
              <w:rPr>
                <w:sz w:val="23"/>
                <w:szCs w:val="23"/>
              </w:rPr>
              <w:t xml:space="preserve"> закреплённых на праве оперативного управления  </w:t>
            </w:r>
            <w:r w:rsidR="00162B97" w:rsidRPr="00CE6D74">
              <w:rPr>
                <w:sz w:val="23"/>
                <w:szCs w:val="23"/>
              </w:rPr>
              <w:t xml:space="preserve"> в составе учреждени</w:t>
            </w:r>
            <w:r w:rsidR="0006304B">
              <w:rPr>
                <w:sz w:val="23"/>
                <w:szCs w:val="23"/>
              </w:rPr>
              <w:t>я</w:t>
            </w:r>
          </w:p>
        </w:tc>
        <w:tc>
          <w:tcPr>
            <w:tcW w:w="3261" w:type="dxa"/>
          </w:tcPr>
          <w:p w:rsidR="00162B97" w:rsidRPr="00CE6D74" w:rsidRDefault="00E82052" w:rsidP="00F24876">
            <w:pPr>
              <w:autoSpaceDE w:val="0"/>
              <w:autoSpaceDN w:val="0"/>
              <w:adjustRightInd w:val="0"/>
              <w:rPr>
                <w:sz w:val="23"/>
                <w:szCs w:val="23"/>
              </w:rPr>
            </w:pPr>
            <w:r>
              <w:rPr>
                <w:sz w:val="23"/>
                <w:szCs w:val="23"/>
              </w:rPr>
              <w:t>из расчета за каждый</w:t>
            </w:r>
            <w:r w:rsidR="00162B97" w:rsidRPr="00CE6D74">
              <w:rPr>
                <w:sz w:val="23"/>
                <w:szCs w:val="23"/>
              </w:rPr>
              <w:t xml:space="preserve">, </w:t>
            </w:r>
            <w:r w:rsidR="00FC2CEF">
              <w:rPr>
                <w:sz w:val="23"/>
                <w:szCs w:val="23"/>
              </w:rPr>
              <w:t>объект</w:t>
            </w:r>
          </w:p>
          <w:p w:rsidR="00162B97" w:rsidRDefault="00162B97" w:rsidP="00F24876">
            <w:pPr>
              <w:autoSpaceDE w:val="0"/>
              <w:autoSpaceDN w:val="0"/>
              <w:adjustRightInd w:val="0"/>
              <w:rPr>
                <w:color w:val="FF0000"/>
                <w:sz w:val="23"/>
                <w:szCs w:val="23"/>
              </w:rPr>
            </w:pPr>
            <w:r w:rsidRPr="00CE6D74">
              <w:rPr>
                <w:color w:val="FF0000"/>
                <w:sz w:val="23"/>
                <w:szCs w:val="23"/>
              </w:rPr>
              <w:t xml:space="preserve"> </w:t>
            </w:r>
          </w:p>
          <w:p w:rsidR="008D0BFA" w:rsidRPr="00CE6D74" w:rsidRDefault="008D0BFA" w:rsidP="00F24876">
            <w:pPr>
              <w:autoSpaceDE w:val="0"/>
              <w:autoSpaceDN w:val="0"/>
              <w:adjustRightInd w:val="0"/>
              <w:rPr>
                <w:color w:val="FF0000"/>
                <w:sz w:val="23"/>
                <w:szCs w:val="23"/>
              </w:rPr>
            </w:pPr>
          </w:p>
        </w:tc>
        <w:tc>
          <w:tcPr>
            <w:tcW w:w="1417" w:type="dxa"/>
          </w:tcPr>
          <w:p w:rsidR="00162B97" w:rsidRPr="00CE6D74" w:rsidRDefault="00162B97" w:rsidP="00F24876">
            <w:pPr>
              <w:autoSpaceDE w:val="0"/>
              <w:autoSpaceDN w:val="0"/>
              <w:adjustRightInd w:val="0"/>
              <w:jc w:val="center"/>
              <w:rPr>
                <w:sz w:val="23"/>
                <w:szCs w:val="23"/>
              </w:rPr>
            </w:pPr>
            <w:r>
              <w:rPr>
                <w:sz w:val="23"/>
                <w:szCs w:val="23"/>
              </w:rPr>
              <w:t>20</w:t>
            </w:r>
          </w:p>
        </w:tc>
        <w:tc>
          <w:tcPr>
            <w:tcW w:w="1985" w:type="dxa"/>
          </w:tcPr>
          <w:p w:rsidR="00162B97" w:rsidRPr="00CE6D74" w:rsidRDefault="00162B97" w:rsidP="00F24876">
            <w:pPr>
              <w:autoSpaceDE w:val="0"/>
              <w:autoSpaceDN w:val="0"/>
              <w:adjustRightInd w:val="0"/>
              <w:jc w:val="center"/>
              <w:rPr>
                <w:sz w:val="23"/>
                <w:szCs w:val="23"/>
              </w:rPr>
            </w:pPr>
          </w:p>
        </w:tc>
        <w:tc>
          <w:tcPr>
            <w:tcW w:w="1984" w:type="dxa"/>
          </w:tcPr>
          <w:p w:rsidR="00162B97" w:rsidRPr="00CE6D74" w:rsidRDefault="00162B97" w:rsidP="00F24876">
            <w:pPr>
              <w:autoSpaceDE w:val="0"/>
              <w:autoSpaceDN w:val="0"/>
              <w:adjustRightInd w:val="0"/>
              <w:jc w:val="center"/>
              <w:rPr>
                <w:sz w:val="23"/>
                <w:szCs w:val="23"/>
              </w:rPr>
            </w:pPr>
          </w:p>
        </w:tc>
      </w:tr>
      <w:tr w:rsidR="00162B97" w:rsidRPr="006C00C3" w:rsidTr="00F24876">
        <w:tc>
          <w:tcPr>
            <w:tcW w:w="567" w:type="dxa"/>
          </w:tcPr>
          <w:p w:rsidR="00162B97" w:rsidRPr="00CE6D74" w:rsidRDefault="00E82052" w:rsidP="00F24876">
            <w:pPr>
              <w:autoSpaceDE w:val="0"/>
              <w:autoSpaceDN w:val="0"/>
              <w:adjustRightInd w:val="0"/>
              <w:jc w:val="center"/>
              <w:rPr>
                <w:sz w:val="23"/>
                <w:szCs w:val="23"/>
              </w:rPr>
            </w:pPr>
            <w:r>
              <w:rPr>
                <w:sz w:val="23"/>
                <w:szCs w:val="23"/>
              </w:rPr>
              <w:t>5</w:t>
            </w:r>
            <w:r w:rsidR="00162B97" w:rsidRPr="00CE6D74">
              <w:rPr>
                <w:sz w:val="23"/>
                <w:szCs w:val="23"/>
              </w:rPr>
              <w:t>.</w:t>
            </w:r>
          </w:p>
        </w:tc>
        <w:tc>
          <w:tcPr>
            <w:tcW w:w="4786" w:type="dxa"/>
          </w:tcPr>
          <w:p w:rsidR="00162B97" w:rsidRPr="00CE6D74" w:rsidRDefault="00162B97" w:rsidP="0006304B">
            <w:pPr>
              <w:autoSpaceDE w:val="0"/>
              <w:autoSpaceDN w:val="0"/>
              <w:adjustRightInd w:val="0"/>
              <w:jc w:val="both"/>
              <w:rPr>
                <w:sz w:val="23"/>
                <w:szCs w:val="23"/>
              </w:rPr>
            </w:pPr>
            <w:r w:rsidRPr="00CE6D74">
              <w:rPr>
                <w:sz w:val="23"/>
                <w:szCs w:val="23"/>
              </w:rPr>
              <w:t xml:space="preserve">Наличие </w:t>
            </w:r>
            <w:r w:rsidR="00413F71">
              <w:rPr>
                <w:sz w:val="23"/>
                <w:szCs w:val="23"/>
              </w:rPr>
              <w:t>автоматизированных</w:t>
            </w:r>
            <w:r w:rsidRPr="00CE6D74">
              <w:rPr>
                <w:sz w:val="23"/>
                <w:szCs w:val="23"/>
              </w:rPr>
              <w:t xml:space="preserve"> </w:t>
            </w:r>
            <w:r w:rsidR="00413F71">
              <w:rPr>
                <w:sz w:val="23"/>
                <w:szCs w:val="23"/>
              </w:rPr>
              <w:t>рабочих мест</w:t>
            </w:r>
            <w:r w:rsidRPr="00CE6D74">
              <w:rPr>
                <w:sz w:val="23"/>
                <w:szCs w:val="23"/>
              </w:rPr>
              <w:t xml:space="preserve"> </w:t>
            </w:r>
            <w:r w:rsidR="00413F71">
              <w:rPr>
                <w:sz w:val="23"/>
                <w:szCs w:val="23"/>
              </w:rPr>
              <w:t>работников</w:t>
            </w:r>
          </w:p>
        </w:tc>
        <w:tc>
          <w:tcPr>
            <w:tcW w:w="3261" w:type="dxa"/>
          </w:tcPr>
          <w:p w:rsidR="00162B97" w:rsidRPr="00CE6D74" w:rsidRDefault="00162B97" w:rsidP="00F24876">
            <w:pPr>
              <w:autoSpaceDE w:val="0"/>
              <w:autoSpaceDN w:val="0"/>
              <w:adjustRightInd w:val="0"/>
              <w:rPr>
                <w:sz w:val="23"/>
                <w:szCs w:val="23"/>
              </w:rPr>
            </w:pPr>
            <w:r w:rsidRPr="00CE6D74">
              <w:rPr>
                <w:sz w:val="23"/>
                <w:szCs w:val="23"/>
              </w:rPr>
              <w:t>наличие</w:t>
            </w:r>
          </w:p>
          <w:p w:rsidR="00162B97" w:rsidRPr="00CE6D74" w:rsidRDefault="00162B97" w:rsidP="00F24876">
            <w:pPr>
              <w:autoSpaceDE w:val="0"/>
              <w:autoSpaceDN w:val="0"/>
              <w:adjustRightInd w:val="0"/>
              <w:rPr>
                <w:sz w:val="23"/>
                <w:szCs w:val="23"/>
              </w:rPr>
            </w:pPr>
            <w:r w:rsidRPr="00CE6D74">
              <w:rPr>
                <w:sz w:val="23"/>
                <w:szCs w:val="23"/>
              </w:rPr>
              <w:t>отсутствует</w:t>
            </w:r>
          </w:p>
          <w:p w:rsidR="00162B97" w:rsidRPr="00CE6D74" w:rsidRDefault="00162B97" w:rsidP="00F24876">
            <w:pPr>
              <w:autoSpaceDE w:val="0"/>
              <w:autoSpaceDN w:val="0"/>
              <w:adjustRightInd w:val="0"/>
              <w:rPr>
                <w:sz w:val="23"/>
                <w:szCs w:val="23"/>
              </w:rPr>
            </w:pPr>
          </w:p>
        </w:tc>
        <w:tc>
          <w:tcPr>
            <w:tcW w:w="1417" w:type="dxa"/>
          </w:tcPr>
          <w:p w:rsidR="00162B97" w:rsidRPr="00CE6D74" w:rsidRDefault="00162B97" w:rsidP="00F24876">
            <w:pPr>
              <w:autoSpaceDE w:val="0"/>
              <w:autoSpaceDN w:val="0"/>
              <w:adjustRightInd w:val="0"/>
              <w:jc w:val="center"/>
              <w:rPr>
                <w:sz w:val="23"/>
                <w:szCs w:val="23"/>
              </w:rPr>
            </w:pPr>
            <w:r w:rsidRPr="00CE6D74">
              <w:rPr>
                <w:sz w:val="23"/>
                <w:szCs w:val="23"/>
              </w:rPr>
              <w:t>20</w:t>
            </w:r>
          </w:p>
          <w:p w:rsidR="00162B97" w:rsidRPr="00CE6D74" w:rsidRDefault="00162B97" w:rsidP="00F24876">
            <w:pPr>
              <w:autoSpaceDE w:val="0"/>
              <w:autoSpaceDN w:val="0"/>
              <w:adjustRightInd w:val="0"/>
              <w:jc w:val="center"/>
              <w:rPr>
                <w:sz w:val="23"/>
                <w:szCs w:val="23"/>
              </w:rPr>
            </w:pPr>
            <w:r w:rsidRPr="00CE6D74">
              <w:rPr>
                <w:sz w:val="23"/>
                <w:szCs w:val="23"/>
              </w:rPr>
              <w:t>0</w:t>
            </w:r>
          </w:p>
        </w:tc>
        <w:tc>
          <w:tcPr>
            <w:tcW w:w="1985" w:type="dxa"/>
          </w:tcPr>
          <w:p w:rsidR="00162B97" w:rsidRPr="00CE6D74" w:rsidRDefault="00162B97" w:rsidP="00F24876">
            <w:pPr>
              <w:autoSpaceDE w:val="0"/>
              <w:autoSpaceDN w:val="0"/>
              <w:adjustRightInd w:val="0"/>
              <w:jc w:val="center"/>
              <w:rPr>
                <w:sz w:val="23"/>
                <w:szCs w:val="23"/>
              </w:rPr>
            </w:pPr>
          </w:p>
        </w:tc>
        <w:tc>
          <w:tcPr>
            <w:tcW w:w="1984" w:type="dxa"/>
          </w:tcPr>
          <w:p w:rsidR="00162B97" w:rsidRPr="00CE6D74" w:rsidRDefault="00162B97" w:rsidP="00F24876">
            <w:pPr>
              <w:autoSpaceDE w:val="0"/>
              <w:autoSpaceDN w:val="0"/>
              <w:adjustRightInd w:val="0"/>
              <w:jc w:val="center"/>
              <w:rPr>
                <w:sz w:val="23"/>
                <w:szCs w:val="23"/>
              </w:rPr>
            </w:pPr>
          </w:p>
        </w:tc>
      </w:tr>
      <w:tr w:rsidR="008D0BFA" w:rsidRPr="006C00C3" w:rsidTr="00F24876">
        <w:tc>
          <w:tcPr>
            <w:tcW w:w="567" w:type="dxa"/>
          </w:tcPr>
          <w:p w:rsidR="008D0BFA" w:rsidRPr="00CE6D74" w:rsidRDefault="00E82052" w:rsidP="00F24876">
            <w:pPr>
              <w:autoSpaceDE w:val="0"/>
              <w:autoSpaceDN w:val="0"/>
              <w:adjustRightInd w:val="0"/>
              <w:jc w:val="center"/>
              <w:rPr>
                <w:sz w:val="23"/>
                <w:szCs w:val="23"/>
              </w:rPr>
            </w:pPr>
            <w:r>
              <w:rPr>
                <w:sz w:val="23"/>
                <w:szCs w:val="23"/>
              </w:rPr>
              <w:lastRenderedPageBreak/>
              <w:t>6.</w:t>
            </w:r>
          </w:p>
        </w:tc>
        <w:tc>
          <w:tcPr>
            <w:tcW w:w="4786" w:type="dxa"/>
          </w:tcPr>
          <w:p w:rsidR="008D0BFA" w:rsidRPr="00CE6D74" w:rsidRDefault="008D0BFA" w:rsidP="0006304B">
            <w:pPr>
              <w:autoSpaceDE w:val="0"/>
              <w:autoSpaceDN w:val="0"/>
              <w:adjustRightInd w:val="0"/>
              <w:jc w:val="both"/>
              <w:rPr>
                <w:sz w:val="23"/>
                <w:szCs w:val="23"/>
              </w:rPr>
            </w:pPr>
            <w:r w:rsidRPr="006154BB">
              <w:t xml:space="preserve">Наличие оборудованных и используемых в тренировочном процессе: спортивной площадки, стадиона, бассейна и других спортивных сооружений (в зависимости от их состояния и степени  использования)    </w:t>
            </w:r>
          </w:p>
        </w:tc>
        <w:tc>
          <w:tcPr>
            <w:tcW w:w="3261" w:type="dxa"/>
          </w:tcPr>
          <w:p w:rsidR="008D0BFA" w:rsidRPr="00CE6D74" w:rsidRDefault="00695A0C" w:rsidP="00F24876">
            <w:pPr>
              <w:autoSpaceDE w:val="0"/>
              <w:autoSpaceDN w:val="0"/>
              <w:adjustRightInd w:val="0"/>
              <w:rPr>
                <w:sz w:val="23"/>
                <w:szCs w:val="23"/>
              </w:rPr>
            </w:pPr>
            <w:r>
              <w:rPr>
                <w:sz w:val="23"/>
                <w:szCs w:val="23"/>
              </w:rPr>
              <w:t>За каждую единицу</w:t>
            </w:r>
          </w:p>
        </w:tc>
        <w:tc>
          <w:tcPr>
            <w:tcW w:w="1417" w:type="dxa"/>
          </w:tcPr>
          <w:p w:rsidR="008D0BFA" w:rsidRPr="00CE6D74" w:rsidRDefault="00695A0C" w:rsidP="00F24876">
            <w:pPr>
              <w:autoSpaceDE w:val="0"/>
              <w:autoSpaceDN w:val="0"/>
              <w:adjustRightInd w:val="0"/>
              <w:jc w:val="center"/>
              <w:rPr>
                <w:sz w:val="23"/>
                <w:szCs w:val="23"/>
              </w:rPr>
            </w:pPr>
            <w:r>
              <w:rPr>
                <w:sz w:val="23"/>
                <w:szCs w:val="23"/>
              </w:rPr>
              <w:t>20</w:t>
            </w:r>
          </w:p>
        </w:tc>
        <w:tc>
          <w:tcPr>
            <w:tcW w:w="1985" w:type="dxa"/>
          </w:tcPr>
          <w:p w:rsidR="008D0BFA" w:rsidRPr="00CE6D74" w:rsidRDefault="008D0BFA" w:rsidP="00F24876">
            <w:pPr>
              <w:autoSpaceDE w:val="0"/>
              <w:autoSpaceDN w:val="0"/>
              <w:adjustRightInd w:val="0"/>
              <w:jc w:val="center"/>
              <w:rPr>
                <w:sz w:val="23"/>
                <w:szCs w:val="23"/>
              </w:rPr>
            </w:pPr>
          </w:p>
        </w:tc>
        <w:tc>
          <w:tcPr>
            <w:tcW w:w="1984" w:type="dxa"/>
          </w:tcPr>
          <w:p w:rsidR="008D0BFA" w:rsidRPr="00CE6D74" w:rsidRDefault="008D0BFA" w:rsidP="00F24876">
            <w:pPr>
              <w:autoSpaceDE w:val="0"/>
              <w:autoSpaceDN w:val="0"/>
              <w:adjustRightInd w:val="0"/>
              <w:jc w:val="center"/>
              <w:rPr>
                <w:sz w:val="23"/>
                <w:szCs w:val="23"/>
              </w:rPr>
            </w:pPr>
          </w:p>
        </w:tc>
      </w:tr>
      <w:tr w:rsidR="00736CFD" w:rsidRPr="006C00C3" w:rsidTr="00D30D7D">
        <w:trPr>
          <w:trHeight w:val="570"/>
        </w:trPr>
        <w:tc>
          <w:tcPr>
            <w:tcW w:w="567" w:type="dxa"/>
            <w:vMerge w:val="restart"/>
          </w:tcPr>
          <w:p w:rsidR="00736CFD" w:rsidRPr="00CE6D74" w:rsidRDefault="00E82052" w:rsidP="00F24876">
            <w:pPr>
              <w:autoSpaceDE w:val="0"/>
              <w:autoSpaceDN w:val="0"/>
              <w:adjustRightInd w:val="0"/>
              <w:jc w:val="center"/>
              <w:rPr>
                <w:sz w:val="23"/>
                <w:szCs w:val="23"/>
              </w:rPr>
            </w:pPr>
            <w:r>
              <w:rPr>
                <w:sz w:val="23"/>
                <w:szCs w:val="23"/>
              </w:rPr>
              <w:t>7.</w:t>
            </w:r>
          </w:p>
        </w:tc>
        <w:tc>
          <w:tcPr>
            <w:tcW w:w="4786" w:type="dxa"/>
          </w:tcPr>
          <w:p w:rsidR="00736CFD" w:rsidRPr="006154BB" w:rsidRDefault="00736CFD" w:rsidP="0006304B">
            <w:pPr>
              <w:autoSpaceDE w:val="0"/>
              <w:autoSpaceDN w:val="0"/>
              <w:adjustRightInd w:val="0"/>
              <w:jc w:val="both"/>
            </w:pPr>
            <w:r w:rsidRPr="006154BB">
              <w:t xml:space="preserve">Наличие в учреждении </w:t>
            </w:r>
            <w:r>
              <w:t xml:space="preserve">этапов </w:t>
            </w:r>
            <w:r w:rsidRPr="006154BB">
              <w:t xml:space="preserve">спортивной </w:t>
            </w:r>
            <w:r>
              <w:t>подготовки</w:t>
            </w:r>
          </w:p>
        </w:tc>
        <w:tc>
          <w:tcPr>
            <w:tcW w:w="3261" w:type="dxa"/>
          </w:tcPr>
          <w:p w:rsidR="00736CFD" w:rsidRDefault="00736CFD" w:rsidP="00F24876">
            <w:pPr>
              <w:autoSpaceDE w:val="0"/>
              <w:autoSpaceDN w:val="0"/>
              <w:adjustRightInd w:val="0"/>
              <w:rPr>
                <w:sz w:val="23"/>
                <w:szCs w:val="23"/>
              </w:rPr>
            </w:pPr>
          </w:p>
        </w:tc>
        <w:tc>
          <w:tcPr>
            <w:tcW w:w="1417" w:type="dxa"/>
          </w:tcPr>
          <w:p w:rsidR="00736CFD" w:rsidRDefault="00736CFD" w:rsidP="00F24876">
            <w:pPr>
              <w:autoSpaceDE w:val="0"/>
              <w:autoSpaceDN w:val="0"/>
              <w:adjustRightInd w:val="0"/>
              <w:jc w:val="center"/>
              <w:rPr>
                <w:sz w:val="23"/>
                <w:szCs w:val="23"/>
              </w:rPr>
            </w:pPr>
          </w:p>
        </w:tc>
        <w:tc>
          <w:tcPr>
            <w:tcW w:w="1985" w:type="dxa"/>
          </w:tcPr>
          <w:p w:rsidR="00736CFD" w:rsidRPr="00CE6D74" w:rsidRDefault="00736CFD" w:rsidP="00F24876">
            <w:pPr>
              <w:autoSpaceDE w:val="0"/>
              <w:autoSpaceDN w:val="0"/>
              <w:adjustRightInd w:val="0"/>
              <w:jc w:val="center"/>
              <w:rPr>
                <w:sz w:val="23"/>
                <w:szCs w:val="23"/>
              </w:rPr>
            </w:pPr>
          </w:p>
        </w:tc>
        <w:tc>
          <w:tcPr>
            <w:tcW w:w="1984" w:type="dxa"/>
          </w:tcPr>
          <w:p w:rsidR="00736CFD" w:rsidRPr="00CE6D74" w:rsidRDefault="00736CFD" w:rsidP="00F24876">
            <w:pPr>
              <w:autoSpaceDE w:val="0"/>
              <w:autoSpaceDN w:val="0"/>
              <w:adjustRightInd w:val="0"/>
              <w:jc w:val="center"/>
              <w:rPr>
                <w:sz w:val="23"/>
                <w:szCs w:val="23"/>
              </w:rPr>
            </w:pPr>
          </w:p>
        </w:tc>
      </w:tr>
      <w:tr w:rsidR="00736CFD" w:rsidRPr="006C00C3" w:rsidTr="00D30D7D">
        <w:trPr>
          <w:trHeight w:val="111"/>
        </w:trPr>
        <w:tc>
          <w:tcPr>
            <w:tcW w:w="567" w:type="dxa"/>
            <w:vMerge/>
          </w:tcPr>
          <w:p w:rsidR="00736CFD" w:rsidRPr="00CE6D74" w:rsidRDefault="00736CFD" w:rsidP="00F24876">
            <w:pPr>
              <w:autoSpaceDE w:val="0"/>
              <w:autoSpaceDN w:val="0"/>
              <w:adjustRightInd w:val="0"/>
              <w:jc w:val="center"/>
              <w:rPr>
                <w:sz w:val="23"/>
                <w:szCs w:val="23"/>
              </w:rPr>
            </w:pPr>
          </w:p>
        </w:tc>
        <w:tc>
          <w:tcPr>
            <w:tcW w:w="4786" w:type="dxa"/>
          </w:tcPr>
          <w:p w:rsidR="00736CFD" w:rsidRPr="006154BB" w:rsidRDefault="00736CFD" w:rsidP="0006304B">
            <w:pPr>
              <w:autoSpaceDE w:val="0"/>
              <w:autoSpaceDN w:val="0"/>
              <w:adjustRightInd w:val="0"/>
              <w:jc w:val="both"/>
            </w:pPr>
            <w:r w:rsidRPr="006154BB">
              <w:t>Спортивно-оздоровительный этап</w:t>
            </w:r>
          </w:p>
        </w:tc>
        <w:tc>
          <w:tcPr>
            <w:tcW w:w="3261" w:type="dxa"/>
          </w:tcPr>
          <w:p w:rsidR="00736CFD" w:rsidRDefault="00E82052" w:rsidP="00F24876">
            <w:pPr>
              <w:autoSpaceDE w:val="0"/>
              <w:autoSpaceDN w:val="0"/>
              <w:adjustRightInd w:val="0"/>
              <w:rPr>
                <w:sz w:val="23"/>
                <w:szCs w:val="23"/>
              </w:rPr>
            </w:pPr>
            <w:r>
              <w:rPr>
                <w:sz w:val="23"/>
                <w:szCs w:val="23"/>
              </w:rPr>
              <w:t xml:space="preserve">за каждую группу </w:t>
            </w:r>
          </w:p>
        </w:tc>
        <w:tc>
          <w:tcPr>
            <w:tcW w:w="1417" w:type="dxa"/>
          </w:tcPr>
          <w:p w:rsidR="00736CFD" w:rsidRDefault="000742CE" w:rsidP="00E82052">
            <w:pPr>
              <w:autoSpaceDE w:val="0"/>
              <w:autoSpaceDN w:val="0"/>
              <w:adjustRightInd w:val="0"/>
              <w:jc w:val="center"/>
              <w:rPr>
                <w:sz w:val="23"/>
                <w:szCs w:val="23"/>
              </w:rPr>
            </w:pPr>
            <w:r>
              <w:rPr>
                <w:sz w:val="23"/>
                <w:szCs w:val="23"/>
              </w:rPr>
              <w:t>5</w:t>
            </w:r>
          </w:p>
        </w:tc>
        <w:tc>
          <w:tcPr>
            <w:tcW w:w="1985" w:type="dxa"/>
          </w:tcPr>
          <w:p w:rsidR="00736CFD" w:rsidRPr="00CE6D74" w:rsidRDefault="00736CFD" w:rsidP="00F24876">
            <w:pPr>
              <w:autoSpaceDE w:val="0"/>
              <w:autoSpaceDN w:val="0"/>
              <w:adjustRightInd w:val="0"/>
              <w:jc w:val="center"/>
              <w:rPr>
                <w:sz w:val="23"/>
                <w:szCs w:val="23"/>
              </w:rPr>
            </w:pPr>
          </w:p>
        </w:tc>
        <w:tc>
          <w:tcPr>
            <w:tcW w:w="1984" w:type="dxa"/>
          </w:tcPr>
          <w:p w:rsidR="00736CFD" w:rsidRPr="00CE6D74" w:rsidRDefault="00736CFD" w:rsidP="00F24876">
            <w:pPr>
              <w:autoSpaceDE w:val="0"/>
              <w:autoSpaceDN w:val="0"/>
              <w:adjustRightInd w:val="0"/>
              <w:jc w:val="center"/>
              <w:rPr>
                <w:sz w:val="23"/>
                <w:szCs w:val="23"/>
              </w:rPr>
            </w:pPr>
          </w:p>
        </w:tc>
      </w:tr>
      <w:tr w:rsidR="00736CFD" w:rsidRPr="006C00C3" w:rsidTr="00F24876">
        <w:trPr>
          <w:trHeight w:val="150"/>
        </w:trPr>
        <w:tc>
          <w:tcPr>
            <w:tcW w:w="567" w:type="dxa"/>
            <w:vMerge/>
          </w:tcPr>
          <w:p w:rsidR="00736CFD" w:rsidRPr="00CE6D74" w:rsidRDefault="00736CFD" w:rsidP="00F24876">
            <w:pPr>
              <w:autoSpaceDE w:val="0"/>
              <w:autoSpaceDN w:val="0"/>
              <w:adjustRightInd w:val="0"/>
              <w:jc w:val="center"/>
              <w:rPr>
                <w:sz w:val="23"/>
                <w:szCs w:val="23"/>
              </w:rPr>
            </w:pPr>
          </w:p>
        </w:tc>
        <w:tc>
          <w:tcPr>
            <w:tcW w:w="4786" w:type="dxa"/>
          </w:tcPr>
          <w:p w:rsidR="00736CFD" w:rsidRPr="006154BB" w:rsidRDefault="00736CFD" w:rsidP="0006304B">
            <w:pPr>
              <w:jc w:val="both"/>
            </w:pPr>
            <w:r w:rsidRPr="006154BB">
              <w:t>Этап начальной подготовки</w:t>
            </w:r>
          </w:p>
        </w:tc>
        <w:tc>
          <w:tcPr>
            <w:tcW w:w="3261" w:type="dxa"/>
          </w:tcPr>
          <w:p w:rsidR="00736CFD" w:rsidRDefault="00E82052" w:rsidP="00F24876">
            <w:pPr>
              <w:autoSpaceDE w:val="0"/>
              <w:autoSpaceDN w:val="0"/>
              <w:adjustRightInd w:val="0"/>
              <w:rPr>
                <w:sz w:val="23"/>
                <w:szCs w:val="23"/>
              </w:rPr>
            </w:pPr>
            <w:r>
              <w:rPr>
                <w:sz w:val="23"/>
                <w:szCs w:val="23"/>
              </w:rPr>
              <w:t>за каждую группу</w:t>
            </w:r>
          </w:p>
        </w:tc>
        <w:tc>
          <w:tcPr>
            <w:tcW w:w="1417" w:type="dxa"/>
          </w:tcPr>
          <w:p w:rsidR="00736CFD" w:rsidRDefault="000742CE" w:rsidP="00F24876">
            <w:pPr>
              <w:autoSpaceDE w:val="0"/>
              <w:autoSpaceDN w:val="0"/>
              <w:adjustRightInd w:val="0"/>
              <w:jc w:val="center"/>
              <w:rPr>
                <w:sz w:val="23"/>
                <w:szCs w:val="23"/>
              </w:rPr>
            </w:pPr>
            <w:r>
              <w:rPr>
                <w:sz w:val="23"/>
                <w:szCs w:val="23"/>
              </w:rPr>
              <w:t>5</w:t>
            </w:r>
          </w:p>
        </w:tc>
        <w:tc>
          <w:tcPr>
            <w:tcW w:w="1985" w:type="dxa"/>
          </w:tcPr>
          <w:p w:rsidR="00736CFD" w:rsidRPr="00CE6D74" w:rsidRDefault="00736CFD" w:rsidP="00F24876">
            <w:pPr>
              <w:autoSpaceDE w:val="0"/>
              <w:autoSpaceDN w:val="0"/>
              <w:adjustRightInd w:val="0"/>
              <w:jc w:val="center"/>
              <w:rPr>
                <w:sz w:val="23"/>
                <w:szCs w:val="23"/>
              </w:rPr>
            </w:pPr>
          </w:p>
        </w:tc>
        <w:tc>
          <w:tcPr>
            <w:tcW w:w="1984" w:type="dxa"/>
          </w:tcPr>
          <w:p w:rsidR="00736CFD" w:rsidRPr="00CE6D74" w:rsidRDefault="00736CFD" w:rsidP="00F24876">
            <w:pPr>
              <w:autoSpaceDE w:val="0"/>
              <w:autoSpaceDN w:val="0"/>
              <w:adjustRightInd w:val="0"/>
              <w:jc w:val="center"/>
              <w:rPr>
                <w:sz w:val="23"/>
                <w:szCs w:val="23"/>
              </w:rPr>
            </w:pPr>
          </w:p>
        </w:tc>
      </w:tr>
      <w:tr w:rsidR="00736CFD" w:rsidRPr="006C00C3" w:rsidTr="00D30D7D">
        <w:trPr>
          <w:trHeight w:val="135"/>
        </w:trPr>
        <w:tc>
          <w:tcPr>
            <w:tcW w:w="567" w:type="dxa"/>
            <w:vMerge/>
          </w:tcPr>
          <w:p w:rsidR="00736CFD" w:rsidRPr="00CE6D74" w:rsidRDefault="00736CFD" w:rsidP="00F24876">
            <w:pPr>
              <w:autoSpaceDE w:val="0"/>
              <w:autoSpaceDN w:val="0"/>
              <w:adjustRightInd w:val="0"/>
              <w:jc w:val="center"/>
              <w:rPr>
                <w:sz w:val="23"/>
                <w:szCs w:val="23"/>
              </w:rPr>
            </w:pPr>
          </w:p>
        </w:tc>
        <w:tc>
          <w:tcPr>
            <w:tcW w:w="4786" w:type="dxa"/>
          </w:tcPr>
          <w:p w:rsidR="00736CFD" w:rsidRPr="006154BB" w:rsidRDefault="00736CFD" w:rsidP="0006304B">
            <w:pPr>
              <w:jc w:val="both"/>
            </w:pPr>
            <w:r w:rsidRPr="006154BB">
              <w:t>Этап спортивной специализации</w:t>
            </w:r>
          </w:p>
        </w:tc>
        <w:tc>
          <w:tcPr>
            <w:tcW w:w="3261" w:type="dxa"/>
          </w:tcPr>
          <w:p w:rsidR="00736CFD" w:rsidRDefault="00E82052" w:rsidP="00F24876">
            <w:pPr>
              <w:autoSpaceDE w:val="0"/>
              <w:autoSpaceDN w:val="0"/>
              <w:adjustRightInd w:val="0"/>
              <w:rPr>
                <w:sz w:val="23"/>
                <w:szCs w:val="23"/>
              </w:rPr>
            </w:pPr>
            <w:r>
              <w:rPr>
                <w:sz w:val="23"/>
                <w:szCs w:val="23"/>
              </w:rPr>
              <w:t>за каждого обучающегося</w:t>
            </w:r>
          </w:p>
        </w:tc>
        <w:tc>
          <w:tcPr>
            <w:tcW w:w="1417" w:type="dxa"/>
          </w:tcPr>
          <w:p w:rsidR="00736CFD" w:rsidRDefault="000742CE" w:rsidP="00F24876">
            <w:pPr>
              <w:autoSpaceDE w:val="0"/>
              <w:autoSpaceDN w:val="0"/>
              <w:adjustRightInd w:val="0"/>
              <w:jc w:val="center"/>
              <w:rPr>
                <w:sz w:val="23"/>
                <w:szCs w:val="23"/>
              </w:rPr>
            </w:pPr>
            <w:r>
              <w:rPr>
                <w:sz w:val="23"/>
                <w:szCs w:val="23"/>
              </w:rPr>
              <w:t>0,5</w:t>
            </w:r>
          </w:p>
        </w:tc>
        <w:tc>
          <w:tcPr>
            <w:tcW w:w="1985" w:type="dxa"/>
          </w:tcPr>
          <w:p w:rsidR="00736CFD" w:rsidRPr="00CE6D74" w:rsidRDefault="00736CFD" w:rsidP="00F24876">
            <w:pPr>
              <w:autoSpaceDE w:val="0"/>
              <w:autoSpaceDN w:val="0"/>
              <w:adjustRightInd w:val="0"/>
              <w:jc w:val="center"/>
              <w:rPr>
                <w:sz w:val="23"/>
                <w:szCs w:val="23"/>
              </w:rPr>
            </w:pPr>
          </w:p>
        </w:tc>
        <w:tc>
          <w:tcPr>
            <w:tcW w:w="1984" w:type="dxa"/>
          </w:tcPr>
          <w:p w:rsidR="00736CFD" w:rsidRPr="00CE6D74" w:rsidRDefault="00736CFD" w:rsidP="00F24876">
            <w:pPr>
              <w:autoSpaceDE w:val="0"/>
              <w:autoSpaceDN w:val="0"/>
              <w:adjustRightInd w:val="0"/>
              <w:jc w:val="center"/>
              <w:rPr>
                <w:sz w:val="23"/>
                <w:szCs w:val="23"/>
              </w:rPr>
            </w:pPr>
          </w:p>
        </w:tc>
      </w:tr>
      <w:tr w:rsidR="00736CFD" w:rsidRPr="006C00C3" w:rsidTr="00F24876">
        <w:trPr>
          <w:trHeight w:val="126"/>
        </w:trPr>
        <w:tc>
          <w:tcPr>
            <w:tcW w:w="567" w:type="dxa"/>
            <w:vMerge/>
          </w:tcPr>
          <w:p w:rsidR="00736CFD" w:rsidRPr="00CE6D74" w:rsidRDefault="00736CFD" w:rsidP="00F24876">
            <w:pPr>
              <w:autoSpaceDE w:val="0"/>
              <w:autoSpaceDN w:val="0"/>
              <w:adjustRightInd w:val="0"/>
              <w:jc w:val="center"/>
              <w:rPr>
                <w:sz w:val="23"/>
                <w:szCs w:val="23"/>
              </w:rPr>
            </w:pPr>
          </w:p>
        </w:tc>
        <w:tc>
          <w:tcPr>
            <w:tcW w:w="4786" w:type="dxa"/>
          </w:tcPr>
          <w:p w:rsidR="00736CFD" w:rsidRPr="006154BB" w:rsidRDefault="00736CFD" w:rsidP="0006304B">
            <w:pPr>
              <w:jc w:val="both"/>
            </w:pPr>
            <w:r w:rsidRPr="006154BB">
              <w:t>Этап совершенствования спортивного мастерства</w:t>
            </w:r>
          </w:p>
        </w:tc>
        <w:tc>
          <w:tcPr>
            <w:tcW w:w="3261" w:type="dxa"/>
          </w:tcPr>
          <w:p w:rsidR="00736CFD" w:rsidRDefault="00E82052" w:rsidP="00F24876">
            <w:pPr>
              <w:autoSpaceDE w:val="0"/>
              <w:autoSpaceDN w:val="0"/>
              <w:adjustRightInd w:val="0"/>
              <w:rPr>
                <w:sz w:val="23"/>
                <w:szCs w:val="23"/>
              </w:rPr>
            </w:pPr>
            <w:r>
              <w:rPr>
                <w:sz w:val="23"/>
                <w:szCs w:val="23"/>
              </w:rPr>
              <w:t>за каждого обучающегося</w:t>
            </w:r>
          </w:p>
        </w:tc>
        <w:tc>
          <w:tcPr>
            <w:tcW w:w="1417" w:type="dxa"/>
          </w:tcPr>
          <w:p w:rsidR="00736CFD" w:rsidRDefault="000742CE" w:rsidP="00F24876">
            <w:pPr>
              <w:autoSpaceDE w:val="0"/>
              <w:autoSpaceDN w:val="0"/>
              <w:adjustRightInd w:val="0"/>
              <w:jc w:val="center"/>
              <w:rPr>
                <w:sz w:val="23"/>
                <w:szCs w:val="23"/>
              </w:rPr>
            </w:pPr>
            <w:r>
              <w:rPr>
                <w:sz w:val="23"/>
                <w:szCs w:val="23"/>
              </w:rPr>
              <w:t>2,5</w:t>
            </w:r>
          </w:p>
        </w:tc>
        <w:tc>
          <w:tcPr>
            <w:tcW w:w="1985" w:type="dxa"/>
          </w:tcPr>
          <w:p w:rsidR="00736CFD" w:rsidRPr="00CE6D74" w:rsidRDefault="00736CFD" w:rsidP="00F24876">
            <w:pPr>
              <w:autoSpaceDE w:val="0"/>
              <w:autoSpaceDN w:val="0"/>
              <w:adjustRightInd w:val="0"/>
              <w:jc w:val="center"/>
              <w:rPr>
                <w:sz w:val="23"/>
                <w:szCs w:val="23"/>
              </w:rPr>
            </w:pPr>
          </w:p>
        </w:tc>
        <w:tc>
          <w:tcPr>
            <w:tcW w:w="1984" w:type="dxa"/>
          </w:tcPr>
          <w:p w:rsidR="00736CFD" w:rsidRPr="00CE6D74" w:rsidRDefault="00736CFD" w:rsidP="00F24876">
            <w:pPr>
              <w:autoSpaceDE w:val="0"/>
              <w:autoSpaceDN w:val="0"/>
              <w:adjustRightInd w:val="0"/>
              <w:jc w:val="center"/>
              <w:rPr>
                <w:sz w:val="23"/>
                <w:szCs w:val="23"/>
              </w:rPr>
            </w:pPr>
          </w:p>
        </w:tc>
      </w:tr>
      <w:tr w:rsidR="00736CFD" w:rsidRPr="006C00C3" w:rsidTr="00F24876">
        <w:trPr>
          <w:trHeight w:val="126"/>
        </w:trPr>
        <w:tc>
          <w:tcPr>
            <w:tcW w:w="567" w:type="dxa"/>
            <w:vMerge/>
          </w:tcPr>
          <w:p w:rsidR="00736CFD" w:rsidRPr="00CE6D74" w:rsidRDefault="00736CFD" w:rsidP="00F24876">
            <w:pPr>
              <w:autoSpaceDE w:val="0"/>
              <w:autoSpaceDN w:val="0"/>
              <w:adjustRightInd w:val="0"/>
              <w:jc w:val="center"/>
              <w:rPr>
                <w:sz w:val="23"/>
                <w:szCs w:val="23"/>
              </w:rPr>
            </w:pPr>
          </w:p>
        </w:tc>
        <w:tc>
          <w:tcPr>
            <w:tcW w:w="4786" w:type="dxa"/>
          </w:tcPr>
          <w:p w:rsidR="00736CFD" w:rsidRPr="006154BB" w:rsidRDefault="00736CFD" w:rsidP="0006304B">
            <w:pPr>
              <w:jc w:val="both"/>
            </w:pPr>
            <w:r w:rsidRPr="006154BB">
              <w:t>Этап высшего спортивного мастерства</w:t>
            </w:r>
          </w:p>
        </w:tc>
        <w:tc>
          <w:tcPr>
            <w:tcW w:w="3261" w:type="dxa"/>
          </w:tcPr>
          <w:p w:rsidR="00736CFD" w:rsidRDefault="00E82052" w:rsidP="00F24876">
            <w:pPr>
              <w:autoSpaceDE w:val="0"/>
              <w:autoSpaceDN w:val="0"/>
              <w:adjustRightInd w:val="0"/>
              <w:rPr>
                <w:sz w:val="23"/>
                <w:szCs w:val="23"/>
              </w:rPr>
            </w:pPr>
            <w:r>
              <w:rPr>
                <w:sz w:val="23"/>
                <w:szCs w:val="23"/>
              </w:rPr>
              <w:t>за каждого обучающегося</w:t>
            </w:r>
          </w:p>
        </w:tc>
        <w:tc>
          <w:tcPr>
            <w:tcW w:w="1417" w:type="dxa"/>
          </w:tcPr>
          <w:p w:rsidR="00736CFD" w:rsidRDefault="000742CE" w:rsidP="00F24876">
            <w:pPr>
              <w:autoSpaceDE w:val="0"/>
              <w:autoSpaceDN w:val="0"/>
              <w:adjustRightInd w:val="0"/>
              <w:jc w:val="center"/>
              <w:rPr>
                <w:sz w:val="23"/>
                <w:szCs w:val="23"/>
              </w:rPr>
            </w:pPr>
            <w:r>
              <w:rPr>
                <w:sz w:val="23"/>
                <w:szCs w:val="23"/>
              </w:rPr>
              <w:t>4,5</w:t>
            </w:r>
          </w:p>
        </w:tc>
        <w:tc>
          <w:tcPr>
            <w:tcW w:w="1985" w:type="dxa"/>
          </w:tcPr>
          <w:p w:rsidR="00736CFD" w:rsidRPr="00CE6D74" w:rsidRDefault="00736CFD" w:rsidP="00F24876">
            <w:pPr>
              <w:autoSpaceDE w:val="0"/>
              <w:autoSpaceDN w:val="0"/>
              <w:adjustRightInd w:val="0"/>
              <w:jc w:val="center"/>
              <w:rPr>
                <w:sz w:val="23"/>
                <w:szCs w:val="23"/>
              </w:rPr>
            </w:pPr>
          </w:p>
        </w:tc>
        <w:tc>
          <w:tcPr>
            <w:tcW w:w="1984" w:type="dxa"/>
          </w:tcPr>
          <w:p w:rsidR="00736CFD" w:rsidRPr="00CE6D74" w:rsidRDefault="00736CFD" w:rsidP="00F24876">
            <w:pPr>
              <w:autoSpaceDE w:val="0"/>
              <w:autoSpaceDN w:val="0"/>
              <w:adjustRightInd w:val="0"/>
              <w:jc w:val="center"/>
              <w:rPr>
                <w:sz w:val="23"/>
                <w:szCs w:val="23"/>
              </w:rPr>
            </w:pPr>
          </w:p>
        </w:tc>
      </w:tr>
      <w:tr w:rsidR="00736CFD" w:rsidRPr="006C00C3" w:rsidTr="00F24876">
        <w:tc>
          <w:tcPr>
            <w:tcW w:w="567" w:type="dxa"/>
          </w:tcPr>
          <w:p w:rsidR="00736CFD" w:rsidRPr="00CE6D74" w:rsidRDefault="00E82052" w:rsidP="00F24876">
            <w:pPr>
              <w:autoSpaceDE w:val="0"/>
              <w:autoSpaceDN w:val="0"/>
              <w:adjustRightInd w:val="0"/>
              <w:jc w:val="center"/>
              <w:rPr>
                <w:sz w:val="23"/>
                <w:szCs w:val="23"/>
              </w:rPr>
            </w:pPr>
            <w:r>
              <w:rPr>
                <w:sz w:val="23"/>
                <w:szCs w:val="23"/>
              </w:rPr>
              <w:t>8.</w:t>
            </w:r>
          </w:p>
        </w:tc>
        <w:tc>
          <w:tcPr>
            <w:tcW w:w="4786" w:type="dxa"/>
          </w:tcPr>
          <w:p w:rsidR="00736CFD" w:rsidRPr="006154BB" w:rsidRDefault="00736CFD" w:rsidP="0006304B">
            <w:pPr>
              <w:autoSpaceDE w:val="0"/>
              <w:autoSpaceDN w:val="0"/>
              <w:adjustRightInd w:val="0"/>
              <w:jc w:val="both"/>
            </w:pPr>
            <w:r w:rsidRPr="006154BB">
              <w:t>Наличие земельных участков площадью не менее 0,5 га</w:t>
            </w:r>
          </w:p>
        </w:tc>
        <w:tc>
          <w:tcPr>
            <w:tcW w:w="3261" w:type="dxa"/>
          </w:tcPr>
          <w:p w:rsidR="00736CFD" w:rsidRDefault="00BE4CE6" w:rsidP="00F24876">
            <w:pPr>
              <w:autoSpaceDE w:val="0"/>
              <w:autoSpaceDN w:val="0"/>
              <w:adjustRightInd w:val="0"/>
              <w:rPr>
                <w:sz w:val="23"/>
                <w:szCs w:val="23"/>
              </w:rPr>
            </w:pPr>
            <w:r>
              <w:rPr>
                <w:sz w:val="23"/>
                <w:szCs w:val="23"/>
              </w:rPr>
              <w:t>з</w:t>
            </w:r>
            <w:r w:rsidR="00736CFD">
              <w:rPr>
                <w:sz w:val="23"/>
                <w:szCs w:val="23"/>
              </w:rPr>
              <w:t>а каждую единицу</w:t>
            </w:r>
          </w:p>
        </w:tc>
        <w:tc>
          <w:tcPr>
            <w:tcW w:w="1417" w:type="dxa"/>
          </w:tcPr>
          <w:p w:rsidR="00736CFD" w:rsidRDefault="00736CFD" w:rsidP="00F24876">
            <w:pPr>
              <w:autoSpaceDE w:val="0"/>
              <w:autoSpaceDN w:val="0"/>
              <w:adjustRightInd w:val="0"/>
              <w:jc w:val="center"/>
              <w:rPr>
                <w:sz w:val="23"/>
                <w:szCs w:val="23"/>
              </w:rPr>
            </w:pPr>
            <w:r>
              <w:rPr>
                <w:sz w:val="23"/>
                <w:szCs w:val="23"/>
              </w:rPr>
              <w:t>20</w:t>
            </w:r>
          </w:p>
        </w:tc>
        <w:tc>
          <w:tcPr>
            <w:tcW w:w="1985" w:type="dxa"/>
          </w:tcPr>
          <w:p w:rsidR="00736CFD" w:rsidRPr="00CE6D74" w:rsidRDefault="00736CFD" w:rsidP="00F24876">
            <w:pPr>
              <w:autoSpaceDE w:val="0"/>
              <w:autoSpaceDN w:val="0"/>
              <w:adjustRightInd w:val="0"/>
              <w:jc w:val="center"/>
              <w:rPr>
                <w:sz w:val="23"/>
                <w:szCs w:val="23"/>
              </w:rPr>
            </w:pPr>
          </w:p>
        </w:tc>
        <w:tc>
          <w:tcPr>
            <w:tcW w:w="1984" w:type="dxa"/>
          </w:tcPr>
          <w:p w:rsidR="00736CFD" w:rsidRPr="00CE6D74" w:rsidRDefault="00736CFD" w:rsidP="00F24876">
            <w:pPr>
              <w:autoSpaceDE w:val="0"/>
              <w:autoSpaceDN w:val="0"/>
              <w:adjustRightInd w:val="0"/>
              <w:jc w:val="center"/>
              <w:rPr>
                <w:sz w:val="23"/>
                <w:szCs w:val="23"/>
              </w:rPr>
            </w:pPr>
          </w:p>
        </w:tc>
      </w:tr>
      <w:tr w:rsidR="00736CFD" w:rsidRPr="006C00C3" w:rsidTr="00F24876">
        <w:tc>
          <w:tcPr>
            <w:tcW w:w="567" w:type="dxa"/>
          </w:tcPr>
          <w:p w:rsidR="00736CFD" w:rsidRPr="00CE6D74" w:rsidRDefault="00E82052" w:rsidP="00F24876">
            <w:pPr>
              <w:autoSpaceDE w:val="0"/>
              <w:autoSpaceDN w:val="0"/>
              <w:adjustRightInd w:val="0"/>
              <w:jc w:val="center"/>
              <w:rPr>
                <w:sz w:val="23"/>
                <w:szCs w:val="23"/>
              </w:rPr>
            </w:pPr>
            <w:r>
              <w:rPr>
                <w:sz w:val="23"/>
                <w:szCs w:val="23"/>
              </w:rPr>
              <w:t>9</w:t>
            </w:r>
            <w:r w:rsidR="00736CFD" w:rsidRPr="00CE6D74">
              <w:rPr>
                <w:sz w:val="23"/>
                <w:szCs w:val="23"/>
              </w:rPr>
              <w:t>.</w:t>
            </w:r>
          </w:p>
        </w:tc>
        <w:tc>
          <w:tcPr>
            <w:tcW w:w="4786" w:type="dxa"/>
          </w:tcPr>
          <w:p w:rsidR="00736CFD" w:rsidRPr="00CE6D74" w:rsidRDefault="00413F71" w:rsidP="0006304B">
            <w:pPr>
              <w:autoSpaceDE w:val="0"/>
              <w:autoSpaceDN w:val="0"/>
              <w:adjustRightInd w:val="0"/>
              <w:jc w:val="both"/>
              <w:rPr>
                <w:sz w:val="23"/>
                <w:szCs w:val="23"/>
              </w:rPr>
            </w:pPr>
            <w:r>
              <w:rPr>
                <w:sz w:val="23"/>
                <w:szCs w:val="23"/>
              </w:rPr>
              <w:t xml:space="preserve">Наличие автомобильных транспортных средств, состоящих </w:t>
            </w:r>
            <w:r w:rsidR="00736CFD" w:rsidRPr="00CE6D74">
              <w:rPr>
                <w:sz w:val="23"/>
                <w:szCs w:val="23"/>
              </w:rPr>
              <w:t>на балансе</w:t>
            </w:r>
            <w:r>
              <w:rPr>
                <w:sz w:val="23"/>
                <w:szCs w:val="23"/>
              </w:rPr>
              <w:t xml:space="preserve"> учреждения</w:t>
            </w:r>
            <w:r w:rsidR="00736CFD" w:rsidRPr="00CE6D74">
              <w:rPr>
                <w:sz w:val="23"/>
                <w:szCs w:val="23"/>
              </w:rPr>
              <w:t xml:space="preserve">, </w:t>
            </w:r>
            <w:r>
              <w:rPr>
                <w:sz w:val="23"/>
                <w:szCs w:val="23"/>
              </w:rPr>
              <w:t xml:space="preserve">или наличие </w:t>
            </w:r>
            <w:r w:rsidR="00736CFD" w:rsidRPr="00CE6D74">
              <w:rPr>
                <w:sz w:val="23"/>
                <w:szCs w:val="23"/>
              </w:rPr>
              <w:t xml:space="preserve">автомобильного транспорта, используемого </w:t>
            </w:r>
            <w:r w:rsidR="00736CFD">
              <w:rPr>
                <w:sz w:val="23"/>
                <w:szCs w:val="23"/>
              </w:rPr>
              <w:t>на   основании договора аренды</w:t>
            </w:r>
          </w:p>
        </w:tc>
        <w:tc>
          <w:tcPr>
            <w:tcW w:w="3261" w:type="dxa"/>
          </w:tcPr>
          <w:p w:rsidR="0098597A" w:rsidRPr="00CE6D74" w:rsidRDefault="0098597A" w:rsidP="0098597A">
            <w:pPr>
              <w:autoSpaceDE w:val="0"/>
              <w:autoSpaceDN w:val="0"/>
              <w:adjustRightInd w:val="0"/>
              <w:rPr>
                <w:sz w:val="23"/>
                <w:szCs w:val="23"/>
              </w:rPr>
            </w:pPr>
            <w:r w:rsidRPr="00CE6D74">
              <w:rPr>
                <w:sz w:val="23"/>
                <w:szCs w:val="23"/>
              </w:rPr>
              <w:t>наличие</w:t>
            </w:r>
          </w:p>
          <w:p w:rsidR="0098597A" w:rsidRPr="00CE6D74" w:rsidRDefault="0098597A" w:rsidP="0098597A">
            <w:pPr>
              <w:autoSpaceDE w:val="0"/>
              <w:autoSpaceDN w:val="0"/>
              <w:adjustRightInd w:val="0"/>
              <w:rPr>
                <w:sz w:val="23"/>
                <w:szCs w:val="23"/>
              </w:rPr>
            </w:pPr>
            <w:r w:rsidRPr="00CE6D74">
              <w:rPr>
                <w:sz w:val="23"/>
                <w:szCs w:val="23"/>
              </w:rPr>
              <w:t>отсутствует</w:t>
            </w:r>
          </w:p>
          <w:p w:rsidR="00736CFD" w:rsidRPr="00CE6D74" w:rsidRDefault="00736CFD" w:rsidP="00F24876">
            <w:pPr>
              <w:autoSpaceDE w:val="0"/>
              <w:autoSpaceDN w:val="0"/>
              <w:adjustRightInd w:val="0"/>
              <w:rPr>
                <w:sz w:val="23"/>
                <w:szCs w:val="23"/>
              </w:rPr>
            </w:pPr>
          </w:p>
        </w:tc>
        <w:tc>
          <w:tcPr>
            <w:tcW w:w="1417" w:type="dxa"/>
          </w:tcPr>
          <w:p w:rsidR="00736CFD" w:rsidRDefault="00186BE8" w:rsidP="00F24876">
            <w:pPr>
              <w:autoSpaceDE w:val="0"/>
              <w:autoSpaceDN w:val="0"/>
              <w:adjustRightInd w:val="0"/>
              <w:jc w:val="center"/>
              <w:rPr>
                <w:sz w:val="23"/>
                <w:szCs w:val="23"/>
              </w:rPr>
            </w:pPr>
            <w:r>
              <w:rPr>
                <w:sz w:val="23"/>
                <w:szCs w:val="23"/>
              </w:rPr>
              <w:t>2</w:t>
            </w:r>
            <w:r w:rsidR="00736CFD" w:rsidRPr="00CE6D74">
              <w:rPr>
                <w:sz w:val="23"/>
                <w:szCs w:val="23"/>
              </w:rPr>
              <w:t>0</w:t>
            </w:r>
          </w:p>
          <w:p w:rsidR="0098597A" w:rsidRPr="00CE6D74" w:rsidRDefault="0098597A" w:rsidP="00F24876">
            <w:pPr>
              <w:autoSpaceDE w:val="0"/>
              <w:autoSpaceDN w:val="0"/>
              <w:adjustRightInd w:val="0"/>
              <w:jc w:val="center"/>
              <w:rPr>
                <w:sz w:val="23"/>
                <w:szCs w:val="23"/>
              </w:rPr>
            </w:pPr>
            <w:r>
              <w:rPr>
                <w:sz w:val="23"/>
                <w:szCs w:val="23"/>
              </w:rPr>
              <w:t>0</w:t>
            </w:r>
          </w:p>
        </w:tc>
        <w:tc>
          <w:tcPr>
            <w:tcW w:w="1985" w:type="dxa"/>
          </w:tcPr>
          <w:p w:rsidR="00736CFD" w:rsidRPr="00CE6D74" w:rsidRDefault="00736CFD" w:rsidP="00F24876">
            <w:pPr>
              <w:autoSpaceDE w:val="0"/>
              <w:autoSpaceDN w:val="0"/>
              <w:adjustRightInd w:val="0"/>
              <w:jc w:val="center"/>
              <w:rPr>
                <w:sz w:val="23"/>
                <w:szCs w:val="23"/>
              </w:rPr>
            </w:pPr>
          </w:p>
        </w:tc>
        <w:tc>
          <w:tcPr>
            <w:tcW w:w="1984" w:type="dxa"/>
          </w:tcPr>
          <w:p w:rsidR="00736CFD" w:rsidRPr="00CE6D74" w:rsidRDefault="00736CFD" w:rsidP="00F24876">
            <w:pPr>
              <w:autoSpaceDE w:val="0"/>
              <w:autoSpaceDN w:val="0"/>
              <w:adjustRightInd w:val="0"/>
              <w:jc w:val="center"/>
              <w:rPr>
                <w:sz w:val="23"/>
                <w:szCs w:val="23"/>
              </w:rPr>
            </w:pPr>
          </w:p>
        </w:tc>
      </w:tr>
      <w:tr w:rsidR="00736CFD" w:rsidRPr="006C00C3" w:rsidTr="00695A0C">
        <w:trPr>
          <w:trHeight w:val="285"/>
        </w:trPr>
        <w:tc>
          <w:tcPr>
            <w:tcW w:w="567" w:type="dxa"/>
            <w:vMerge w:val="restart"/>
          </w:tcPr>
          <w:p w:rsidR="00736CFD" w:rsidRPr="00CE6D74" w:rsidRDefault="00E82052" w:rsidP="00F24876">
            <w:pPr>
              <w:autoSpaceDE w:val="0"/>
              <w:autoSpaceDN w:val="0"/>
              <w:adjustRightInd w:val="0"/>
              <w:jc w:val="center"/>
              <w:rPr>
                <w:sz w:val="23"/>
                <w:szCs w:val="23"/>
              </w:rPr>
            </w:pPr>
            <w:r>
              <w:rPr>
                <w:sz w:val="23"/>
                <w:szCs w:val="23"/>
              </w:rPr>
              <w:t>10.</w:t>
            </w:r>
          </w:p>
        </w:tc>
        <w:tc>
          <w:tcPr>
            <w:tcW w:w="4786" w:type="dxa"/>
            <w:vMerge w:val="restart"/>
          </w:tcPr>
          <w:p w:rsidR="00736CFD" w:rsidRPr="00CE6D74" w:rsidRDefault="00736CFD" w:rsidP="0006304B">
            <w:pPr>
              <w:autoSpaceDE w:val="0"/>
              <w:autoSpaceDN w:val="0"/>
              <w:adjustRightInd w:val="0"/>
              <w:jc w:val="both"/>
              <w:rPr>
                <w:sz w:val="23"/>
                <w:szCs w:val="23"/>
              </w:rPr>
            </w:pPr>
            <w:r>
              <w:t>Организация и проведение спортивно-массовых мероприятий (включенных в календарь)</w:t>
            </w:r>
          </w:p>
        </w:tc>
        <w:tc>
          <w:tcPr>
            <w:tcW w:w="3261" w:type="dxa"/>
          </w:tcPr>
          <w:p w:rsidR="00736CFD" w:rsidRPr="00CE6D74" w:rsidRDefault="00BE4CE6" w:rsidP="00F24876">
            <w:pPr>
              <w:autoSpaceDE w:val="0"/>
              <w:autoSpaceDN w:val="0"/>
              <w:adjustRightInd w:val="0"/>
              <w:rPr>
                <w:sz w:val="23"/>
                <w:szCs w:val="23"/>
              </w:rPr>
            </w:pPr>
            <w:r>
              <w:rPr>
                <w:sz w:val="23"/>
                <w:szCs w:val="23"/>
              </w:rPr>
              <w:t>з</w:t>
            </w:r>
            <w:r w:rsidR="00736CFD">
              <w:rPr>
                <w:sz w:val="23"/>
                <w:szCs w:val="23"/>
              </w:rPr>
              <w:t xml:space="preserve">а каждое мероприятие </w:t>
            </w:r>
          </w:p>
        </w:tc>
        <w:tc>
          <w:tcPr>
            <w:tcW w:w="1417" w:type="dxa"/>
          </w:tcPr>
          <w:p w:rsidR="00736CFD" w:rsidRPr="00CE6D74" w:rsidRDefault="00736CFD" w:rsidP="00F24876">
            <w:pPr>
              <w:autoSpaceDE w:val="0"/>
              <w:autoSpaceDN w:val="0"/>
              <w:adjustRightInd w:val="0"/>
              <w:jc w:val="center"/>
              <w:rPr>
                <w:sz w:val="23"/>
                <w:szCs w:val="23"/>
              </w:rPr>
            </w:pPr>
          </w:p>
        </w:tc>
        <w:tc>
          <w:tcPr>
            <w:tcW w:w="1985" w:type="dxa"/>
          </w:tcPr>
          <w:p w:rsidR="00736CFD" w:rsidRPr="00CE6D74" w:rsidRDefault="00736CFD" w:rsidP="00F24876">
            <w:pPr>
              <w:autoSpaceDE w:val="0"/>
              <w:autoSpaceDN w:val="0"/>
              <w:adjustRightInd w:val="0"/>
              <w:jc w:val="center"/>
              <w:rPr>
                <w:sz w:val="23"/>
                <w:szCs w:val="23"/>
              </w:rPr>
            </w:pPr>
          </w:p>
        </w:tc>
        <w:tc>
          <w:tcPr>
            <w:tcW w:w="1984" w:type="dxa"/>
          </w:tcPr>
          <w:p w:rsidR="00736CFD" w:rsidRPr="00CE6D74" w:rsidRDefault="00736CFD" w:rsidP="00F24876">
            <w:pPr>
              <w:autoSpaceDE w:val="0"/>
              <w:autoSpaceDN w:val="0"/>
              <w:adjustRightInd w:val="0"/>
              <w:jc w:val="center"/>
              <w:rPr>
                <w:sz w:val="23"/>
                <w:szCs w:val="23"/>
              </w:rPr>
            </w:pPr>
          </w:p>
        </w:tc>
      </w:tr>
      <w:tr w:rsidR="00736CFD" w:rsidRPr="006C00C3" w:rsidTr="00695A0C">
        <w:trPr>
          <w:trHeight w:val="270"/>
        </w:trPr>
        <w:tc>
          <w:tcPr>
            <w:tcW w:w="567" w:type="dxa"/>
            <w:vMerge/>
          </w:tcPr>
          <w:p w:rsidR="00736CFD" w:rsidRPr="00CE6D74" w:rsidRDefault="00736CFD" w:rsidP="00F24876">
            <w:pPr>
              <w:autoSpaceDE w:val="0"/>
              <w:autoSpaceDN w:val="0"/>
              <w:adjustRightInd w:val="0"/>
              <w:jc w:val="center"/>
              <w:rPr>
                <w:sz w:val="23"/>
                <w:szCs w:val="23"/>
              </w:rPr>
            </w:pPr>
          </w:p>
        </w:tc>
        <w:tc>
          <w:tcPr>
            <w:tcW w:w="4786" w:type="dxa"/>
            <w:vMerge/>
          </w:tcPr>
          <w:p w:rsidR="00736CFD" w:rsidRDefault="00736CFD" w:rsidP="0006304B">
            <w:pPr>
              <w:autoSpaceDE w:val="0"/>
              <w:autoSpaceDN w:val="0"/>
              <w:adjustRightInd w:val="0"/>
              <w:jc w:val="both"/>
            </w:pPr>
          </w:p>
        </w:tc>
        <w:tc>
          <w:tcPr>
            <w:tcW w:w="3261" w:type="dxa"/>
          </w:tcPr>
          <w:p w:rsidR="00736CFD" w:rsidRDefault="00736CFD" w:rsidP="00F24876">
            <w:pPr>
              <w:autoSpaceDE w:val="0"/>
              <w:autoSpaceDN w:val="0"/>
              <w:adjustRightInd w:val="0"/>
              <w:rPr>
                <w:sz w:val="23"/>
                <w:szCs w:val="23"/>
              </w:rPr>
            </w:pPr>
            <w:r>
              <w:rPr>
                <w:sz w:val="23"/>
                <w:szCs w:val="23"/>
              </w:rPr>
              <w:t xml:space="preserve">муниципальные </w:t>
            </w:r>
          </w:p>
        </w:tc>
        <w:tc>
          <w:tcPr>
            <w:tcW w:w="1417" w:type="dxa"/>
          </w:tcPr>
          <w:p w:rsidR="00736CFD" w:rsidRPr="00CE6D74" w:rsidRDefault="00736CFD" w:rsidP="00F24876">
            <w:pPr>
              <w:autoSpaceDE w:val="0"/>
              <w:autoSpaceDN w:val="0"/>
              <w:adjustRightInd w:val="0"/>
              <w:jc w:val="center"/>
              <w:rPr>
                <w:sz w:val="23"/>
                <w:szCs w:val="23"/>
              </w:rPr>
            </w:pPr>
            <w:r>
              <w:rPr>
                <w:sz w:val="23"/>
                <w:szCs w:val="23"/>
              </w:rPr>
              <w:t>2</w:t>
            </w:r>
          </w:p>
        </w:tc>
        <w:tc>
          <w:tcPr>
            <w:tcW w:w="1985" w:type="dxa"/>
          </w:tcPr>
          <w:p w:rsidR="00736CFD" w:rsidRPr="00CE6D74" w:rsidRDefault="00736CFD" w:rsidP="00F24876">
            <w:pPr>
              <w:autoSpaceDE w:val="0"/>
              <w:autoSpaceDN w:val="0"/>
              <w:adjustRightInd w:val="0"/>
              <w:jc w:val="center"/>
              <w:rPr>
                <w:sz w:val="23"/>
                <w:szCs w:val="23"/>
              </w:rPr>
            </w:pPr>
          </w:p>
        </w:tc>
        <w:tc>
          <w:tcPr>
            <w:tcW w:w="1984" w:type="dxa"/>
          </w:tcPr>
          <w:p w:rsidR="00736CFD" w:rsidRPr="00CE6D74" w:rsidRDefault="00736CFD" w:rsidP="00F24876">
            <w:pPr>
              <w:autoSpaceDE w:val="0"/>
              <w:autoSpaceDN w:val="0"/>
              <w:adjustRightInd w:val="0"/>
              <w:jc w:val="center"/>
              <w:rPr>
                <w:sz w:val="23"/>
                <w:szCs w:val="23"/>
              </w:rPr>
            </w:pPr>
          </w:p>
        </w:tc>
      </w:tr>
      <w:tr w:rsidR="00736CFD" w:rsidRPr="006C00C3" w:rsidTr="00695A0C">
        <w:trPr>
          <w:trHeight w:val="120"/>
        </w:trPr>
        <w:tc>
          <w:tcPr>
            <w:tcW w:w="567" w:type="dxa"/>
            <w:vMerge/>
          </w:tcPr>
          <w:p w:rsidR="00736CFD" w:rsidRPr="00CE6D74" w:rsidRDefault="00736CFD" w:rsidP="00F24876">
            <w:pPr>
              <w:autoSpaceDE w:val="0"/>
              <w:autoSpaceDN w:val="0"/>
              <w:adjustRightInd w:val="0"/>
              <w:jc w:val="center"/>
              <w:rPr>
                <w:sz w:val="23"/>
                <w:szCs w:val="23"/>
              </w:rPr>
            </w:pPr>
          </w:p>
        </w:tc>
        <w:tc>
          <w:tcPr>
            <w:tcW w:w="4786" w:type="dxa"/>
            <w:vMerge/>
          </w:tcPr>
          <w:p w:rsidR="00736CFD" w:rsidRDefault="00736CFD" w:rsidP="0006304B">
            <w:pPr>
              <w:autoSpaceDE w:val="0"/>
              <w:autoSpaceDN w:val="0"/>
              <w:adjustRightInd w:val="0"/>
              <w:jc w:val="both"/>
            </w:pPr>
          </w:p>
        </w:tc>
        <w:tc>
          <w:tcPr>
            <w:tcW w:w="3261" w:type="dxa"/>
          </w:tcPr>
          <w:p w:rsidR="00736CFD" w:rsidRDefault="00736CFD" w:rsidP="00F24876">
            <w:pPr>
              <w:autoSpaceDE w:val="0"/>
              <w:autoSpaceDN w:val="0"/>
              <w:adjustRightInd w:val="0"/>
              <w:rPr>
                <w:sz w:val="23"/>
                <w:szCs w:val="23"/>
              </w:rPr>
            </w:pPr>
            <w:r>
              <w:rPr>
                <w:sz w:val="23"/>
                <w:szCs w:val="23"/>
              </w:rPr>
              <w:t xml:space="preserve">областные </w:t>
            </w:r>
          </w:p>
        </w:tc>
        <w:tc>
          <w:tcPr>
            <w:tcW w:w="1417" w:type="dxa"/>
          </w:tcPr>
          <w:p w:rsidR="00736CFD" w:rsidRPr="00CE6D74" w:rsidRDefault="00736CFD" w:rsidP="00F24876">
            <w:pPr>
              <w:autoSpaceDE w:val="0"/>
              <w:autoSpaceDN w:val="0"/>
              <w:adjustRightInd w:val="0"/>
              <w:jc w:val="center"/>
              <w:rPr>
                <w:sz w:val="23"/>
                <w:szCs w:val="23"/>
              </w:rPr>
            </w:pPr>
            <w:r>
              <w:rPr>
                <w:sz w:val="23"/>
                <w:szCs w:val="23"/>
              </w:rPr>
              <w:t>5</w:t>
            </w:r>
          </w:p>
        </w:tc>
        <w:tc>
          <w:tcPr>
            <w:tcW w:w="1985" w:type="dxa"/>
          </w:tcPr>
          <w:p w:rsidR="00736CFD" w:rsidRPr="00CE6D74" w:rsidRDefault="00736CFD" w:rsidP="00F24876">
            <w:pPr>
              <w:autoSpaceDE w:val="0"/>
              <w:autoSpaceDN w:val="0"/>
              <w:adjustRightInd w:val="0"/>
              <w:jc w:val="center"/>
              <w:rPr>
                <w:sz w:val="23"/>
                <w:szCs w:val="23"/>
              </w:rPr>
            </w:pPr>
          </w:p>
        </w:tc>
        <w:tc>
          <w:tcPr>
            <w:tcW w:w="1984" w:type="dxa"/>
          </w:tcPr>
          <w:p w:rsidR="00736CFD" w:rsidRPr="00CE6D74" w:rsidRDefault="00736CFD" w:rsidP="00F24876">
            <w:pPr>
              <w:autoSpaceDE w:val="0"/>
              <w:autoSpaceDN w:val="0"/>
              <w:adjustRightInd w:val="0"/>
              <w:jc w:val="center"/>
              <w:rPr>
                <w:sz w:val="23"/>
                <w:szCs w:val="23"/>
              </w:rPr>
            </w:pPr>
          </w:p>
        </w:tc>
      </w:tr>
      <w:tr w:rsidR="00736CFD" w:rsidRPr="006C00C3" w:rsidTr="00F24876">
        <w:trPr>
          <w:trHeight w:val="129"/>
        </w:trPr>
        <w:tc>
          <w:tcPr>
            <w:tcW w:w="567" w:type="dxa"/>
            <w:vMerge/>
          </w:tcPr>
          <w:p w:rsidR="00736CFD" w:rsidRPr="00CE6D74" w:rsidRDefault="00736CFD" w:rsidP="00F24876">
            <w:pPr>
              <w:autoSpaceDE w:val="0"/>
              <w:autoSpaceDN w:val="0"/>
              <w:adjustRightInd w:val="0"/>
              <w:jc w:val="center"/>
              <w:rPr>
                <w:sz w:val="23"/>
                <w:szCs w:val="23"/>
              </w:rPr>
            </w:pPr>
          </w:p>
        </w:tc>
        <w:tc>
          <w:tcPr>
            <w:tcW w:w="4786" w:type="dxa"/>
            <w:vMerge/>
          </w:tcPr>
          <w:p w:rsidR="00736CFD" w:rsidRDefault="00736CFD" w:rsidP="0006304B">
            <w:pPr>
              <w:autoSpaceDE w:val="0"/>
              <w:autoSpaceDN w:val="0"/>
              <w:adjustRightInd w:val="0"/>
              <w:jc w:val="both"/>
            </w:pPr>
          </w:p>
        </w:tc>
        <w:tc>
          <w:tcPr>
            <w:tcW w:w="3261" w:type="dxa"/>
          </w:tcPr>
          <w:p w:rsidR="00736CFD" w:rsidRDefault="00736CFD" w:rsidP="00F24876">
            <w:pPr>
              <w:autoSpaceDE w:val="0"/>
              <w:autoSpaceDN w:val="0"/>
              <w:adjustRightInd w:val="0"/>
              <w:rPr>
                <w:sz w:val="23"/>
                <w:szCs w:val="23"/>
              </w:rPr>
            </w:pPr>
            <w:r>
              <w:rPr>
                <w:sz w:val="23"/>
                <w:szCs w:val="23"/>
              </w:rPr>
              <w:t xml:space="preserve">всероссийские </w:t>
            </w:r>
          </w:p>
        </w:tc>
        <w:tc>
          <w:tcPr>
            <w:tcW w:w="1417" w:type="dxa"/>
          </w:tcPr>
          <w:p w:rsidR="00736CFD" w:rsidRPr="00CE6D74" w:rsidRDefault="00736CFD" w:rsidP="00F24876">
            <w:pPr>
              <w:autoSpaceDE w:val="0"/>
              <w:autoSpaceDN w:val="0"/>
              <w:adjustRightInd w:val="0"/>
              <w:jc w:val="center"/>
              <w:rPr>
                <w:sz w:val="23"/>
                <w:szCs w:val="23"/>
              </w:rPr>
            </w:pPr>
            <w:r>
              <w:rPr>
                <w:sz w:val="23"/>
                <w:szCs w:val="23"/>
              </w:rPr>
              <w:t>10</w:t>
            </w:r>
          </w:p>
        </w:tc>
        <w:tc>
          <w:tcPr>
            <w:tcW w:w="1985" w:type="dxa"/>
          </w:tcPr>
          <w:p w:rsidR="00736CFD" w:rsidRPr="00CE6D74" w:rsidRDefault="00736CFD" w:rsidP="00F24876">
            <w:pPr>
              <w:autoSpaceDE w:val="0"/>
              <w:autoSpaceDN w:val="0"/>
              <w:adjustRightInd w:val="0"/>
              <w:jc w:val="center"/>
              <w:rPr>
                <w:sz w:val="23"/>
                <w:szCs w:val="23"/>
              </w:rPr>
            </w:pPr>
          </w:p>
        </w:tc>
        <w:tc>
          <w:tcPr>
            <w:tcW w:w="1984" w:type="dxa"/>
          </w:tcPr>
          <w:p w:rsidR="00736CFD" w:rsidRPr="00CE6D74" w:rsidRDefault="00736CFD" w:rsidP="00F24876">
            <w:pPr>
              <w:autoSpaceDE w:val="0"/>
              <w:autoSpaceDN w:val="0"/>
              <w:adjustRightInd w:val="0"/>
              <w:jc w:val="center"/>
              <w:rPr>
                <w:sz w:val="23"/>
                <w:szCs w:val="23"/>
              </w:rPr>
            </w:pPr>
          </w:p>
        </w:tc>
      </w:tr>
      <w:tr w:rsidR="00736CFD" w:rsidRPr="006C00C3" w:rsidTr="00F24876">
        <w:trPr>
          <w:trHeight w:val="129"/>
        </w:trPr>
        <w:tc>
          <w:tcPr>
            <w:tcW w:w="567" w:type="dxa"/>
          </w:tcPr>
          <w:p w:rsidR="00736CFD" w:rsidRPr="00CE6D74" w:rsidRDefault="00E82052" w:rsidP="00F24876">
            <w:pPr>
              <w:autoSpaceDE w:val="0"/>
              <w:autoSpaceDN w:val="0"/>
              <w:adjustRightInd w:val="0"/>
              <w:jc w:val="center"/>
              <w:rPr>
                <w:sz w:val="23"/>
                <w:szCs w:val="23"/>
              </w:rPr>
            </w:pPr>
            <w:r>
              <w:rPr>
                <w:sz w:val="23"/>
                <w:szCs w:val="23"/>
              </w:rPr>
              <w:t>11.</w:t>
            </w:r>
          </w:p>
        </w:tc>
        <w:tc>
          <w:tcPr>
            <w:tcW w:w="4786" w:type="dxa"/>
          </w:tcPr>
          <w:p w:rsidR="00736CFD" w:rsidRDefault="00736CFD" w:rsidP="0006304B">
            <w:pPr>
              <w:autoSpaceDE w:val="0"/>
              <w:autoSpaceDN w:val="0"/>
              <w:adjustRightInd w:val="0"/>
              <w:jc w:val="both"/>
            </w:pPr>
            <w:r>
              <w:t>Наличие музея в учреждении</w:t>
            </w:r>
          </w:p>
          <w:p w:rsidR="00BE4CE6" w:rsidRDefault="00BE4CE6" w:rsidP="0006304B">
            <w:pPr>
              <w:autoSpaceDE w:val="0"/>
              <w:autoSpaceDN w:val="0"/>
              <w:adjustRightInd w:val="0"/>
              <w:jc w:val="both"/>
            </w:pPr>
          </w:p>
        </w:tc>
        <w:tc>
          <w:tcPr>
            <w:tcW w:w="3261" w:type="dxa"/>
          </w:tcPr>
          <w:p w:rsidR="00736CFD" w:rsidRDefault="00BE4CE6" w:rsidP="00F24876">
            <w:pPr>
              <w:autoSpaceDE w:val="0"/>
              <w:autoSpaceDN w:val="0"/>
              <w:adjustRightInd w:val="0"/>
              <w:rPr>
                <w:sz w:val="23"/>
                <w:szCs w:val="23"/>
              </w:rPr>
            </w:pPr>
            <w:r>
              <w:rPr>
                <w:sz w:val="23"/>
                <w:szCs w:val="23"/>
              </w:rPr>
              <w:t>з</w:t>
            </w:r>
            <w:r w:rsidR="00736CFD">
              <w:rPr>
                <w:sz w:val="23"/>
                <w:szCs w:val="23"/>
              </w:rPr>
              <w:t>а единицу</w:t>
            </w:r>
          </w:p>
        </w:tc>
        <w:tc>
          <w:tcPr>
            <w:tcW w:w="1417" w:type="dxa"/>
          </w:tcPr>
          <w:p w:rsidR="00736CFD" w:rsidRDefault="00736CFD" w:rsidP="00F24876">
            <w:pPr>
              <w:autoSpaceDE w:val="0"/>
              <w:autoSpaceDN w:val="0"/>
              <w:adjustRightInd w:val="0"/>
              <w:jc w:val="center"/>
              <w:rPr>
                <w:sz w:val="23"/>
                <w:szCs w:val="23"/>
              </w:rPr>
            </w:pPr>
            <w:r>
              <w:rPr>
                <w:sz w:val="23"/>
                <w:szCs w:val="23"/>
              </w:rPr>
              <w:t>10</w:t>
            </w:r>
          </w:p>
        </w:tc>
        <w:tc>
          <w:tcPr>
            <w:tcW w:w="1985" w:type="dxa"/>
          </w:tcPr>
          <w:p w:rsidR="00736CFD" w:rsidRPr="00CE6D74" w:rsidRDefault="00736CFD" w:rsidP="00F24876">
            <w:pPr>
              <w:autoSpaceDE w:val="0"/>
              <w:autoSpaceDN w:val="0"/>
              <w:adjustRightInd w:val="0"/>
              <w:jc w:val="center"/>
              <w:rPr>
                <w:sz w:val="23"/>
                <w:szCs w:val="23"/>
              </w:rPr>
            </w:pPr>
          </w:p>
        </w:tc>
        <w:tc>
          <w:tcPr>
            <w:tcW w:w="1984" w:type="dxa"/>
          </w:tcPr>
          <w:p w:rsidR="00736CFD" w:rsidRPr="00CE6D74" w:rsidRDefault="00736CFD" w:rsidP="00F24876">
            <w:pPr>
              <w:autoSpaceDE w:val="0"/>
              <w:autoSpaceDN w:val="0"/>
              <w:adjustRightInd w:val="0"/>
              <w:jc w:val="center"/>
              <w:rPr>
                <w:sz w:val="23"/>
                <w:szCs w:val="23"/>
              </w:rPr>
            </w:pPr>
          </w:p>
        </w:tc>
      </w:tr>
      <w:tr w:rsidR="00736CFD" w:rsidRPr="006C00C3" w:rsidTr="00F24876">
        <w:tc>
          <w:tcPr>
            <w:tcW w:w="567" w:type="dxa"/>
          </w:tcPr>
          <w:p w:rsidR="00736CFD" w:rsidRPr="00CE6D74" w:rsidRDefault="00E82052" w:rsidP="00F24876">
            <w:pPr>
              <w:autoSpaceDE w:val="0"/>
              <w:autoSpaceDN w:val="0"/>
              <w:adjustRightInd w:val="0"/>
              <w:jc w:val="center"/>
              <w:rPr>
                <w:sz w:val="23"/>
                <w:szCs w:val="23"/>
              </w:rPr>
            </w:pPr>
            <w:r>
              <w:rPr>
                <w:sz w:val="23"/>
                <w:szCs w:val="23"/>
              </w:rPr>
              <w:lastRenderedPageBreak/>
              <w:t>12</w:t>
            </w:r>
            <w:r w:rsidR="00736CFD" w:rsidRPr="00CE6D74">
              <w:rPr>
                <w:sz w:val="23"/>
                <w:szCs w:val="23"/>
              </w:rPr>
              <w:t>.</w:t>
            </w:r>
          </w:p>
        </w:tc>
        <w:tc>
          <w:tcPr>
            <w:tcW w:w="4786" w:type="dxa"/>
          </w:tcPr>
          <w:p w:rsidR="00736CFD" w:rsidRPr="00CE6D74" w:rsidRDefault="00736CFD" w:rsidP="00BE4CE6">
            <w:pPr>
              <w:autoSpaceDE w:val="0"/>
              <w:autoSpaceDN w:val="0"/>
              <w:adjustRightInd w:val="0"/>
              <w:jc w:val="both"/>
              <w:rPr>
                <w:sz w:val="23"/>
                <w:szCs w:val="23"/>
              </w:rPr>
            </w:pPr>
            <w:r w:rsidRPr="00CE6D74">
              <w:rPr>
                <w:sz w:val="23"/>
                <w:szCs w:val="23"/>
              </w:rPr>
              <w:t>Ведение приносящей доход деятельности в соотве</w:t>
            </w:r>
            <w:r w:rsidR="00BE4CE6">
              <w:rPr>
                <w:sz w:val="23"/>
                <w:szCs w:val="23"/>
              </w:rPr>
              <w:t>тствии с Уставом</w:t>
            </w:r>
          </w:p>
        </w:tc>
        <w:tc>
          <w:tcPr>
            <w:tcW w:w="3261" w:type="dxa"/>
          </w:tcPr>
          <w:p w:rsidR="00736CFD" w:rsidRPr="00CE6D74" w:rsidRDefault="00736CFD" w:rsidP="00F24876">
            <w:pPr>
              <w:autoSpaceDE w:val="0"/>
              <w:autoSpaceDN w:val="0"/>
              <w:adjustRightInd w:val="0"/>
              <w:rPr>
                <w:sz w:val="23"/>
                <w:szCs w:val="23"/>
              </w:rPr>
            </w:pPr>
            <w:r w:rsidRPr="00CE6D74">
              <w:rPr>
                <w:sz w:val="23"/>
                <w:szCs w:val="23"/>
              </w:rPr>
              <w:t>ежемесячное ведение в течение года</w:t>
            </w:r>
          </w:p>
          <w:p w:rsidR="00736CFD" w:rsidRPr="00CE6D74" w:rsidRDefault="00736CFD" w:rsidP="00F24876">
            <w:pPr>
              <w:autoSpaceDE w:val="0"/>
              <w:autoSpaceDN w:val="0"/>
              <w:adjustRightInd w:val="0"/>
              <w:rPr>
                <w:sz w:val="23"/>
                <w:szCs w:val="23"/>
              </w:rPr>
            </w:pPr>
            <w:r w:rsidRPr="00CE6D74">
              <w:rPr>
                <w:sz w:val="23"/>
                <w:szCs w:val="23"/>
              </w:rPr>
              <w:t>непостоянный характер</w:t>
            </w:r>
          </w:p>
        </w:tc>
        <w:tc>
          <w:tcPr>
            <w:tcW w:w="1417" w:type="dxa"/>
          </w:tcPr>
          <w:p w:rsidR="00736CFD" w:rsidRPr="00CE6D74" w:rsidRDefault="00736CFD" w:rsidP="00F24876">
            <w:pPr>
              <w:autoSpaceDE w:val="0"/>
              <w:autoSpaceDN w:val="0"/>
              <w:adjustRightInd w:val="0"/>
              <w:jc w:val="center"/>
              <w:rPr>
                <w:sz w:val="23"/>
                <w:szCs w:val="23"/>
              </w:rPr>
            </w:pPr>
            <w:r w:rsidRPr="00CE6D74">
              <w:rPr>
                <w:sz w:val="23"/>
                <w:szCs w:val="23"/>
              </w:rPr>
              <w:t>20</w:t>
            </w:r>
          </w:p>
          <w:p w:rsidR="00736CFD" w:rsidRPr="00CE6D74" w:rsidRDefault="00736CFD" w:rsidP="00F24876">
            <w:pPr>
              <w:autoSpaceDE w:val="0"/>
              <w:autoSpaceDN w:val="0"/>
              <w:adjustRightInd w:val="0"/>
              <w:jc w:val="center"/>
              <w:rPr>
                <w:sz w:val="23"/>
                <w:szCs w:val="23"/>
              </w:rPr>
            </w:pPr>
          </w:p>
          <w:p w:rsidR="00736CFD" w:rsidRPr="00CE6D74" w:rsidRDefault="00736CFD" w:rsidP="00F24876">
            <w:pPr>
              <w:autoSpaceDE w:val="0"/>
              <w:autoSpaceDN w:val="0"/>
              <w:adjustRightInd w:val="0"/>
              <w:jc w:val="center"/>
              <w:rPr>
                <w:sz w:val="23"/>
                <w:szCs w:val="23"/>
              </w:rPr>
            </w:pPr>
            <w:r w:rsidRPr="00CE6D74">
              <w:rPr>
                <w:sz w:val="23"/>
                <w:szCs w:val="23"/>
              </w:rPr>
              <w:t>10</w:t>
            </w:r>
          </w:p>
        </w:tc>
        <w:tc>
          <w:tcPr>
            <w:tcW w:w="1985" w:type="dxa"/>
          </w:tcPr>
          <w:p w:rsidR="00736CFD" w:rsidRPr="00CE6D74" w:rsidRDefault="00736CFD" w:rsidP="00F24876">
            <w:pPr>
              <w:autoSpaceDE w:val="0"/>
              <w:autoSpaceDN w:val="0"/>
              <w:adjustRightInd w:val="0"/>
              <w:jc w:val="center"/>
              <w:rPr>
                <w:sz w:val="23"/>
                <w:szCs w:val="23"/>
              </w:rPr>
            </w:pPr>
          </w:p>
        </w:tc>
        <w:tc>
          <w:tcPr>
            <w:tcW w:w="1984" w:type="dxa"/>
          </w:tcPr>
          <w:p w:rsidR="00736CFD" w:rsidRPr="00CE6D74" w:rsidRDefault="00736CFD" w:rsidP="00F24876">
            <w:pPr>
              <w:autoSpaceDE w:val="0"/>
              <w:autoSpaceDN w:val="0"/>
              <w:adjustRightInd w:val="0"/>
              <w:jc w:val="center"/>
              <w:rPr>
                <w:sz w:val="23"/>
                <w:szCs w:val="23"/>
              </w:rPr>
            </w:pPr>
          </w:p>
        </w:tc>
      </w:tr>
      <w:tr w:rsidR="00736CFD" w:rsidRPr="006C00C3" w:rsidTr="00F24876">
        <w:tc>
          <w:tcPr>
            <w:tcW w:w="567" w:type="dxa"/>
          </w:tcPr>
          <w:p w:rsidR="00736CFD" w:rsidRPr="00CE6D74" w:rsidRDefault="00E82052" w:rsidP="00F24876">
            <w:pPr>
              <w:autoSpaceDE w:val="0"/>
              <w:autoSpaceDN w:val="0"/>
              <w:adjustRightInd w:val="0"/>
              <w:jc w:val="center"/>
              <w:rPr>
                <w:sz w:val="23"/>
                <w:szCs w:val="23"/>
              </w:rPr>
            </w:pPr>
            <w:r>
              <w:rPr>
                <w:sz w:val="23"/>
                <w:szCs w:val="23"/>
              </w:rPr>
              <w:t>13.</w:t>
            </w:r>
          </w:p>
        </w:tc>
        <w:tc>
          <w:tcPr>
            <w:tcW w:w="4786" w:type="dxa"/>
          </w:tcPr>
          <w:p w:rsidR="00736CFD" w:rsidRPr="00CE6D74" w:rsidRDefault="00736CFD" w:rsidP="00BE4CE6">
            <w:pPr>
              <w:pStyle w:val="af5"/>
              <w:autoSpaceDE w:val="0"/>
              <w:autoSpaceDN w:val="0"/>
              <w:adjustRightInd w:val="0"/>
              <w:spacing w:before="0" w:beforeAutospacing="0" w:after="0" w:afterAutospacing="0"/>
              <w:jc w:val="both"/>
              <w:rPr>
                <w:rFonts w:cs="Arial"/>
                <w:sz w:val="23"/>
                <w:szCs w:val="23"/>
              </w:rPr>
            </w:pPr>
            <w:r w:rsidRPr="00CE6D74">
              <w:rPr>
                <w:rFonts w:cs="Arial"/>
                <w:sz w:val="23"/>
                <w:szCs w:val="23"/>
              </w:rPr>
              <w:t>Количество заключенных контрактов по итогам закупок, осуществленных конкурентными способами определения поставщиков (подрядчиков, исполнителей), и закупок у единственного постав</w:t>
            </w:r>
            <w:r w:rsidR="00BE4CE6">
              <w:rPr>
                <w:rFonts w:cs="Arial"/>
                <w:sz w:val="23"/>
                <w:szCs w:val="23"/>
              </w:rPr>
              <w:t>щика (подрядчика, исполнителя)</w:t>
            </w:r>
          </w:p>
        </w:tc>
        <w:tc>
          <w:tcPr>
            <w:tcW w:w="3261" w:type="dxa"/>
          </w:tcPr>
          <w:p w:rsidR="00736CFD" w:rsidRPr="00CE6D74" w:rsidRDefault="00736CFD" w:rsidP="00F24876">
            <w:pPr>
              <w:autoSpaceDE w:val="0"/>
              <w:autoSpaceDN w:val="0"/>
              <w:adjustRightInd w:val="0"/>
              <w:rPr>
                <w:sz w:val="23"/>
                <w:szCs w:val="23"/>
              </w:rPr>
            </w:pPr>
            <w:r w:rsidRPr="00CE6D74">
              <w:rPr>
                <w:sz w:val="23"/>
                <w:szCs w:val="23"/>
              </w:rPr>
              <w:t>из расчета на заключенный контракт</w:t>
            </w:r>
          </w:p>
        </w:tc>
        <w:tc>
          <w:tcPr>
            <w:tcW w:w="1417" w:type="dxa"/>
          </w:tcPr>
          <w:p w:rsidR="00736CFD" w:rsidRPr="00CE6D74" w:rsidRDefault="00736CFD" w:rsidP="00F24876">
            <w:pPr>
              <w:autoSpaceDE w:val="0"/>
              <w:autoSpaceDN w:val="0"/>
              <w:adjustRightInd w:val="0"/>
              <w:jc w:val="center"/>
              <w:rPr>
                <w:sz w:val="23"/>
                <w:szCs w:val="23"/>
              </w:rPr>
            </w:pPr>
            <w:r w:rsidRPr="00CE6D74">
              <w:rPr>
                <w:sz w:val="23"/>
                <w:szCs w:val="23"/>
              </w:rPr>
              <w:t xml:space="preserve">1 </w:t>
            </w:r>
          </w:p>
        </w:tc>
        <w:tc>
          <w:tcPr>
            <w:tcW w:w="1985" w:type="dxa"/>
          </w:tcPr>
          <w:p w:rsidR="00736CFD" w:rsidRPr="00CE6D74" w:rsidRDefault="00736CFD" w:rsidP="00F24876">
            <w:pPr>
              <w:autoSpaceDE w:val="0"/>
              <w:autoSpaceDN w:val="0"/>
              <w:adjustRightInd w:val="0"/>
              <w:jc w:val="center"/>
              <w:rPr>
                <w:sz w:val="23"/>
                <w:szCs w:val="23"/>
              </w:rPr>
            </w:pPr>
          </w:p>
        </w:tc>
        <w:tc>
          <w:tcPr>
            <w:tcW w:w="1984" w:type="dxa"/>
          </w:tcPr>
          <w:p w:rsidR="00736CFD" w:rsidRPr="00CE6D74" w:rsidRDefault="00736CFD" w:rsidP="00F24876">
            <w:pPr>
              <w:autoSpaceDE w:val="0"/>
              <w:autoSpaceDN w:val="0"/>
              <w:adjustRightInd w:val="0"/>
              <w:jc w:val="center"/>
              <w:rPr>
                <w:sz w:val="23"/>
                <w:szCs w:val="23"/>
              </w:rPr>
            </w:pPr>
          </w:p>
        </w:tc>
      </w:tr>
      <w:tr w:rsidR="00413F71" w:rsidRPr="006C00C3" w:rsidTr="00F24876">
        <w:tc>
          <w:tcPr>
            <w:tcW w:w="567" w:type="dxa"/>
          </w:tcPr>
          <w:p w:rsidR="00413F71" w:rsidRDefault="00413F71" w:rsidP="00F24876">
            <w:pPr>
              <w:autoSpaceDE w:val="0"/>
              <w:autoSpaceDN w:val="0"/>
              <w:adjustRightInd w:val="0"/>
              <w:jc w:val="center"/>
              <w:rPr>
                <w:sz w:val="23"/>
                <w:szCs w:val="23"/>
              </w:rPr>
            </w:pPr>
            <w:r>
              <w:rPr>
                <w:sz w:val="23"/>
                <w:szCs w:val="23"/>
              </w:rPr>
              <w:t>14</w:t>
            </w:r>
          </w:p>
        </w:tc>
        <w:tc>
          <w:tcPr>
            <w:tcW w:w="4786" w:type="dxa"/>
          </w:tcPr>
          <w:p w:rsidR="00413F71" w:rsidRPr="00CE6D74" w:rsidRDefault="009D2DD4" w:rsidP="00BE4CE6">
            <w:pPr>
              <w:pStyle w:val="af5"/>
              <w:autoSpaceDE w:val="0"/>
              <w:autoSpaceDN w:val="0"/>
              <w:adjustRightInd w:val="0"/>
              <w:spacing w:before="0" w:beforeAutospacing="0" w:after="0" w:afterAutospacing="0"/>
              <w:jc w:val="both"/>
              <w:rPr>
                <w:rFonts w:cs="Arial"/>
                <w:sz w:val="23"/>
                <w:szCs w:val="23"/>
              </w:rPr>
            </w:pPr>
            <w:r>
              <w:rPr>
                <w:rFonts w:cs="Arial"/>
                <w:sz w:val="23"/>
                <w:szCs w:val="23"/>
              </w:rPr>
              <w:t>Количество</w:t>
            </w:r>
            <w:r w:rsidR="00413F71">
              <w:rPr>
                <w:rFonts w:cs="Arial"/>
                <w:sz w:val="23"/>
                <w:szCs w:val="23"/>
              </w:rPr>
              <w:t xml:space="preserve"> спортсменов</w:t>
            </w:r>
            <w:r w:rsidR="00F2572B">
              <w:rPr>
                <w:rFonts w:cs="Arial"/>
                <w:sz w:val="23"/>
                <w:szCs w:val="23"/>
              </w:rPr>
              <w:t>,</w:t>
            </w:r>
            <w:r w:rsidR="00413F71">
              <w:rPr>
                <w:rFonts w:cs="Arial"/>
                <w:sz w:val="23"/>
                <w:szCs w:val="23"/>
              </w:rPr>
              <w:t xml:space="preserve"> которым присвоено </w:t>
            </w:r>
            <w:r w:rsidR="00595177">
              <w:rPr>
                <w:rFonts w:cs="Arial"/>
                <w:sz w:val="23"/>
                <w:szCs w:val="23"/>
              </w:rPr>
              <w:t xml:space="preserve">спортивное  </w:t>
            </w:r>
            <w:r w:rsidR="00413F71">
              <w:rPr>
                <w:rFonts w:cs="Arial"/>
                <w:sz w:val="23"/>
                <w:szCs w:val="23"/>
              </w:rPr>
              <w:t>звания Мастер спорта международного класса</w:t>
            </w:r>
            <w:r w:rsidR="00595177">
              <w:rPr>
                <w:rFonts w:cs="Arial"/>
                <w:sz w:val="23"/>
                <w:szCs w:val="23"/>
              </w:rPr>
              <w:t>, мастер спорта</w:t>
            </w:r>
            <w:r w:rsidR="00BE4CE6">
              <w:rPr>
                <w:rFonts w:cs="Arial"/>
                <w:sz w:val="23"/>
                <w:szCs w:val="23"/>
              </w:rPr>
              <w:t>,</w:t>
            </w:r>
            <w:r w:rsidR="00595177">
              <w:rPr>
                <w:rFonts w:cs="Arial"/>
                <w:sz w:val="23"/>
                <w:szCs w:val="23"/>
              </w:rPr>
              <w:t xml:space="preserve"> </w:t>
            </w:r>
            <w:r w:rsidR="00413F71">
              <w:rPr>
                <w:rFonts w:cs="Arial"/>
                <w:sz w:val="23"/>
                <w:szCs w:val="23"/>
              </w:rPr>
              <w:t xml:space="preserve"> </w:t>
            </w:r>
            <w:r w:rsidR="0098597A">
              <w:rPr>
                <w:rFonts w:cs="Arial"/>
                <w:sz w:val="23"/>
                <w:szCs w:val="23"/>
              </w:rPr>
              <w:t xml:space="preserve">за </w:t>
            </w:r>
            <w:r w:rsidR="00BE4CE6">
              <w:rPr>
                <w:rFonts w:cs="Arial"/>
                <w:sz w:val="23"/>
                <w:szCs w:val="23"/>
              </w:rPr>
              <w:t>отчетный период (год)</w:t>
            </w:r>
          </w:p>
        </w:tc>
        <w:tc>
          <w:tcPr>
            <w:tcW w:w="3261" w:type="dxa"/>
          </w:tcPr>
          <w:p w:rsidR="00413F71" w:rsidRPr="00CE6D74" w:rsidRDefault="00F2572B" w:rsidP="00F24876">
            <w:pPr>
              <w:autoSpaceDE w:val="0"/>
              <w:autoSpaceDN w:val="0"/>
              <w:adjustRightInd w:val="0"/>
              <w:rPr>
                <w:sz w:val="23"/>
                <w:szCs w:val="23"/>
              </w:rPr>
            </w:pPr>
            <w:r>
              <w:rPr>
                <w:sz w:val="23"/>
                <w:szCs w:val="23"/>
              </w:rPr>
              <w:t>и</w:t>
            </w:r>
            <w:r w:rsidR="00413F71">
              <w:rPr>
                <w:sz w:val="23"/>
                <w:szCs w:val="23"/>
              </w:rPr>
              <w:t xml:space="preserve">з расчета за каждого спортсмена </w:t>
            </w:r>
          </w:p>
        </w:tc>
        <w:tc>
          <w:tcPr>
            <w:tcW w:w="1417" w:type="dxa"/>
          </w:tcPr>
          <w:p w:rsidR="00413F71" w:rsidRPr="00CE6D74" w:rsidRDefault="00413F71" w:rsidP="00F24876">
            <w:pPr>
              <w:autoSpaceDE w:val="0"/>
              <w:autoSpaceDN w:val="0"/>
              <w:adjustRightInd w:val="0"/>
              <w:jc w:val="center"/>
              <w:rPr>
                <w:sz w:val="23"/>
                <w:szCs w:val="23"/>
              </w:rPr>
            </w:pPr>
            <w:r>
              <w:rPr>
                <w:sz w:val="23"/>
                <w:szCs w:val="23"/>
              </w:rPr>
              <w:t>20</w:t>
            </w:r>
          </w:p>
        </w:tc>
        <w:tc>
          <w:tcPr>
            <w:tcW w:w="1985" w:type="dxa"/>
          </w:tcPr>
          <w:p w:rsidR="00413F71" w:rsidRPr="00CE6D74" w:rsidRDefault="00413F71" w:rsidP="00F24876">
            <w:pPr>
              <w:autoSpaceDE w:val="0"/>
              <w:autoSpaceDN w:val="0"/>
              <w:adjustRightInd w:val="0"/>
              <w:jc w:val="center"/>
              <w:rPr>
                <w:sz w:val="23"/>
                <w:szCs w:val="23"/>
              </w:rPr>
            </w:pPr>
          </w:p>
        </w:tc>
        <w:tc>
          <w:tcPr>
            <w:tcW w:w="1984" w:type="dxa"/>
          </w:tcPr>
          <w:p w:rsidR="00413F71" w:rsidRPr="00CE6D74" w:rsidRDefault="00413F71" w:rsidP="00F24876">
            <w:pPr>
              <w:autoSpaceDE w:val="0"/>
              <w:autoSpaceDN w:val="0"/>
              <w:adjustRightInd w:val="0"/>
              <w:jc w:val="center"/>
              <w:rPr>
                <w:sz w:val="23"/>
                <w:szCs w:val="23"/>
              </w:rPr>
            </w:pPr>
          </w:p>
        </w:tc>
      </w:tr>
      <w:tr w:rsidR="00413F71" w:rsidRPr="006C00C3" w:rsidTr="00F24876">
        <w:tc>
          <w:tcPr>
            <w:tcW w:w="567" w:type="dxa"/>
          </w:tcPr>
          <w:p w:rsidR="00413F71" w:rsidRDefault="00413F71" w:rsidP="00F24876">
            <w:pPr>
              <w:autoSpaceDE w:val="0"/>
              <w:autoSpaceDN w:val="0"/>
              <w:adjustRightInd w:val="0"/>
              <w:jc w:val="center"/>
              <w:rPr>
                <w:sz w:val="23"/>
                <w:szCs w:val="23"/>
              </w:rPr>
            </w:pPr>
            <w:r>
              <w:rPr>
                <w:sz w:val="23"/>
                <w:szCs w:val="23"/>
              </w:rPr>
              <w:t>15</w:t>
            </w:r>
          </w:p>
        </w:tc>
        <w:tc>
          <w:tcPr>
            <w:tcW w:w="4786" w:type="dxa"/>
          </w:tcPr>
          <w:p w:rsidR="00F2572B" w:rsidRDefault="009D2DD4" w:rsidP="0006304B">
            <w:pPr>
              <w:pStyle w:val="af5"/>
              <w:autoSpaceDE w:val="0"/>
              <w:autoSpaceDN w:val="0"/>
              <w:adjustRightInd w:val="0"/>
              <w:spacing w:before="0" w:beforeAutospacing="0" w:after="0" w:afterAutospacing="0"/>
              <w:jc w:val="both"/>
              <w:rPr>
                <w:rFonts w:cs="Arial"/>
                <w:sz w:val="23"/>
                <w:szCs w:val="23"/>
              </w:rPr>
            </w:pPr>
            <w:r>
              <w:rPr>
                <w:rFonts w:cs="Arial"/>
                <w:sz w:val="23"/>
                <w:szCs w:val="23"/>
              </w:rPr>
              <w:t xml:space="preserve">Количество </w:t>
            </w:r>
            <w:r w:rsidR="00595177">
              <w:rPr>
                <w:rFonts w:cs="Arial"/>
                <w:sz w:val="23"/>
                <w:szCs w:val="23"/>
              </w:rPr>
              <w:t>спортсменов</w:t>
            </w:r>
            <w:r w:rsidR="00F2572B">
              <w:rPr>
                <w:rFonts w:cs="Arial"/>
                <w:sz w:val="23"/>
                <w:szCs w:val="23"/>
              </w:rPr>
              <w:t>,</w:t>
            </w:r>
            <w:r w:rsidR="00595177">
              <w:rPr>
                <w:rFonts w:cs="Arial"/>
                <w:sz w:val="23"/>
                <w:szCs w:val="23"/>
              </w:rPr>
              <w:t xml:space="preserve"> которым присвоено спортивный разряд  </w:t>
            </w:r>
            <w:r w:rsidR="00F2572B">
              <w:rPr>
                <w:rFonts w:cs="Arial"/>
                <w:sz w:val="23"/>
                <w:szCs w:val="23"/>
                <w:lang w:val="en-US"/>
              </w:rPr>
              <w:t>I</w:t>
            </w:r>
            <w:r w:rsidR="00F2572B">
              <w:rPr>
                <w:rFonts w:cs="Arial"/>
                <w:sz w:val="23"/>
                <w:szCs w:val="23"/>
              </w:rPr>
              <w:t xml:space="preserve">, </w:t>
            </w:r>
            <w:r w:rsidR="00595177">
              <w:rPr>
                <w:rFonts w:cs="Arial"/>
                <w:sz w:val="23"/>
                <w:szCs w:val="23"/>
              </w:rPr>
              <w:t>КМС</w:t>
            </w:r>
            <w:r w:rsidR="00F2572B">
              <w:rPr>
                <w:rFonts w:cs="Arial"/>
                <w:sz w:val="23"/>
                <w:szCs w:val="23"/>
              </w:rPr>
              <w:t>,</w:t>
            </w:r>
            <w:r w:rsidR="00F2572B" w:rsidRPr="00F2572B">
              <w:rPr>
                <w:rFonts w:cs="Arial"/>
                <w:sz w:val="23"/>
                <w:szCs w:val="23"/>
              </w:rPr>
              <w:t xml:space="preserve"> </w:t>
            </w:r>
          </w:p>
          <w:p w:rsidR="00413F71" w:rsidRPr="00F2572B" w:rsidRDefault="00F2572B" w:rsidP="0006304B">
            <w:pPr>
              <w:pStyle w:val="af5"/>
              <w:autoSpaceDE w:val="0"/>
              <w:autoSpaceDN w:val="0"/>
              <w:adjustRightInd w:val="0"/>
              <w:spacing w:before="0" w:beforeAutospacing="0" w:after="0" w:afterAutospacing="0"/>
              <w:jc w:val="both"/>
              <w:rPr>
                <w:rFonts w:cs="Arial"/>
                <w:sz w:val="23"/>
                <w:szCs w:val="23"/>
              </w:rPr>
            </w:pPr>
            <w:proofErr w:type="gramStart"/>
            <w:r>
              <w:rPr>
                <w:rFonts w:cs="Arial"/>
                <w:sz w:val="23"/>
                <w:szCs w:val="23"/>
              </w:rPr>
              <w:t xml:space="preserve">для игровых видов спорта </w:t>
            </w:r>
            <w:r w:rsidR="00BE4CE6">
              <w:rPr>
                <w:rFonts w:cs="Arial"/>
                <w:sz w:val="23"/>
                <w:szCs w:val="23"/>
              </w:rPr>
              <w:t xml:space="preserve">- </w:t>
            </w:r>
            <w:r>
              <w:rPr>
                <w:rFonts w:cs="Arial"/>
                <w:sz w:val="23"/>
                <w:szCs w:val="23"/>
              </w:rPr>
              <w:t xml:space="preserve">наличие спортивного разряда </w:t>
            </w:r>
            <w:r>
              <w:rPr>
                <w:rFonts w:cs="Arial"/>
                <w:sz w:val="23"/>
                <w:szCs w:val="23"/>
                <w:lang w:val="en-US"/>
              </w:rPr>
              <w:t>I</w:t>
            </w:r>
            <w:r>
              <w:rPr>
                <w:rFonts w:cs="Arial"/>
                <w:sz w:val="23"/>
                <w:szCs w:val="23"/>
              </w:rPr>
              <w:t xml:space="preserve"> юношеский </w:t>
            </w:r>
            <w:r w:rsidR="007761E8">
              <w:rPr>
                <w:rFonts w:cs="Arial"/>
                <w:sz w:val="23"/>
                <w:szCs w:val="23"/>
              </w:rPr>
              <w:t>в отчетный период</w:t>
            </w:r>
            <w:proofErr w:type="gramEnd"/>
          </w:p>
        </w:tc>
        <w:tc>
          <w:tcPr>
            <w:tcW w:w="3261" w:type="dxa"/>
          </w:tcPr>
          <w:p w:rsidR="00413F71" w:rsidRDefault="00F2572B" w:rsidP="00F24876">
            <w:pPr>
              <w:autoSpaceDE w:val="0"/>
              <w:autoSpaceDN w:val="0"/>
              <w:adjustRightInd w:val="0"/>
              <w:rPr>
                <w:sz w:val="23"/>
                <w:szCs w:val="23"/>
              </w:rPr>
            </w:pPr>
            <w:r>
              <w:rPr>
                <w:sz w:val="23"/>
                <w:szCs w:val="23"/>
              </w:rPr>
              <w:t>из расчета за каждого спортсмена</w:t>
            </w:r>
          </w:p>
        </w:tc>
        <w:tc>
          <w:tcPr>
            <w:tcW w:w="1417" w:type="dxa"/>
          </w:tcPr>
          <w:p w:rsidR="00413F71" w:rsidRDefault="00F2572B" w:rsidP="00F24876">
            <w:pPr>
              <w:autoSpaceDE w:val="0"/>
              <w:autoSpaceDN w:val="0"/>
              <w:adjustRightInd w:val="0"/>
              <w:jc w:val="center"/>
              <w:rPr>
                <w:sz w:val="23"/>
                <w:szCs w:val="23"/>
              </w:rPr>
            </w:pPr>
            <w:r>
              <w:rPr>
                <w:sz w:val="23"/>
                <w:szCs w:val="23"/>
              </w:rPr>
              <w:t>10</w:t>
            </w:r>
          </w:p>
        </w:tc>
        <w:tc>
          <w:tcPr>
            <w:tcW w:w="1985" w:type="dxa"/>
          </w:tcPr>
          <w:p w:rsidR="00413F71" w:rsidRPr="00CE6D74" w:rsidRDefault="00413F71" w:rsidP="00F24876">
            <w:pPr>
              <w:autoSpaceDE w:val="0"/>
              <w:autoSpaceDN w:val="0"/>
              <w:adjustRightInd w:val="0"/>
              <w:jc w:val="center"/>
              <w:rPr>
                <w:sz w:val="23"/>
                <w:szCs w:val="23"/>
              </w:rPr>
            </w:pPr>
          </w:p>
        </w:tc>
        <w:tc>
          <w:tcPr>
            <w:tcW w:w="1984" w:type="dxa"/>
          </w:tcPr>
          <w:p w:rsidR="00413F71" w:rsidRPr="00CE6D74" w:rsidRDefault="00413F71" w:rsidP="00F24876">
            <w:pPr>
              <w:autoSpaceDE w:val="0"/>
              <w:autoSpaceDN w:val="0"/>
              <w:adjustRightInd w:val="0"/>
              <w:jc w:val="center"/>
              <w:rPr>
                <w:sz w:val="23"/>
                <w:szCs w:val="23"/>
              </w:rPr>
            </w:pPr>
          </w:p>
        </w:tc>
      </w:tr>
      <w:tr w:rsidR="00736CFD" w:rsidRPr="006C00C3" w:rsidTr="00F24876">
        <w:tc>
          <w:tcPr>
            <w:tcW w:w="567" w:type="dxa"/>
          </w:tcPr>
          <w:p w:rsidR="00736CFD" w:rsidRPr="00CE6D74" w:rsidRDefault="00F2572B" w:rsidP="00F24876">
            <w:pPr>
              <w:autoSpaceDE w:val="0"/>
              <w:autoSpaceDN w:val="0"/>
              <w:adjustRightInd w:val="0"/>
              <w:jc w:val="center"/>
              <w:rPr>
                <w:sz w:val="23"/>
                <w:szCs w:val="23"/>
              </w:rPr>
            </w:pPr>
            <w:r>
              <w:rPr>
                <w:sz w:val="23"/>
                <w:szCs w:val="23"/>
              </w:rPr>
              <w:t>16</w:t>
            </w:r>
          </w:p>
        </w:tc>
        <w:tc>
          <w:tcPr>
            <w:tcW w:w="4786" w:type="dxa"/>
          </w:tcPr>
          <w:p w:rsidR="00736CFD" w:rsidRPr="005F60EC" w:rsidRDefault="00F2572B" w:rsidP="0006304B">
            <w:pPr>
              <w:autoSpaceDE w:val="0"/>
              <w:autoSpaceDN w:val="0"/>
              <w:adjustRightInd w:val="0"/>
              <w:jc w:val="both"/>
              <w:rPr>
                <w:sz w:val="23"/>
                <w:szCs w:val="23"/>
              </w:rPr>
            </w:pPr>
            <w:r>
              <w:rPr>
                <w:sz w:val="23"/>
                <w:szCs w:val="23"/>
              </w:rPr>
              <w:t>Количество спортсменов</w:t>
            </w:r>
            <w:r w:rsidR="00F47844">
              <w:rPr>
                <w:sz w:val="23"/>
                <w:szCs w:val="23"/>
              </w:rPr>
              <w:t>,</w:t>
            </w:r>
            <w:r>
              <w:rPr>
                <w:sz w:val="23"/>
                <w:szCs w:val="23"/>
              </w:rPr>
              <w:t xml:space="preserve"> включенных в состав сборной команды России</w:t>
            </w:r>
          </w:p>
        </w:tc>
        <w:tc>
          <w:tcPr>
            <w:tcW w:w="3261" w:type="dxa"/>
          </w:tcPr>
          <w:p w:rsidR="00736CFD" w:rsidRPr="005F60EC" w:rsidRDefault="0098597A" w:rsidP="00F24876">
            <w:pPr>
              <w:autoSpaceDE w:val="0"/>
              <w:autoSpaceDN w:val="0"/>
              <w:adjustRightInd w:val="0"/>
              <w:rPr>
                <w:sz w:val="23"/>
                <w:szCs w:val="23"/>
              </w:rPr>
            </w:pPr>
            <w:r>
              <w:rPr>
                <w:sz w:val="23"/>
                <w:szCs w:val="23"/>
              </w:rPr>
              <w:t>и</w:t>
            </w:r>
            <w:r w:rsidR="00F2572B">
              <w:rPr>
                <w:sz w:val="23"/>
                <w:szCs w:val="23"/>
              </w:rPr>
              <w:t xml:space="preserve">з расчета за каждого спортсмена </w:t>
            </w:r>
          </w:p>
        </w:tc>
        <w:tc>
          <w:tcPr>
            <w:tcW w:w="1417" w:type="dxa"/>
          </w:tcPr>
          <w:p w:rsidR="00736CFD" w:rsidRPr="00CE6D74" w:rsidRDefault="0098597A" w:rsidP="00F24876">
            <w:pPr>
              <w:autoSpaceDE w:val="0"/>
              <w:autoSpaceDN w:val="0"/>
              <w:adjustRightInd w:val="0"/>
              <w:jc w:val="center"/>
              <w:rPr>
                <w:sz w:val="23"/>
                <w:szCs w:val="23"/>
              </w:rPr>
            </w:pPr>
            <w:r>
              <w:rPr>
                <w:sz w:val="23"/>
                <w:szCs w:val="23"/>
              </w:rPr>
              <w:t>10</w:t>
            </w:r>
          </w:p>
        </w:tc>
        <w:tc>
          <w:tcPr>
            <w:tcW w:w="1985" w:type="dxa"/>
          </w:tcPr>
          <w:p w:rsidR="00736CFD" w:rsidRPr="00CE6D74" w:rsidRDefault="00736CFD" w:rsidP="00F24876">
            <w:pPr>
              <w:autoSpaceDE w:val="0"/>
              <w:autoSpaceDN w:val="0"/>
              <w:adjustRightInd w:val="0"/>
              <w:jc w:val="center"/>
              <w:rPr>
                <w:sz w:val="23"/>
                <w:szCs w:val="23"/>
              </w:rPr>
            </w:pPr>
          </w:p>
        </w:tc>
        <w:tc>
          <w:tcPr>
            <w:tcW w:w="1984" w:type="dxa"/>
          </w:tcPr>
          <w:p w:rsidR="00736CFD" w:rsidRPr="00CE6D74" w:rsidRDefault="00736CFD" w:rsidP="00F24876">
            <w:pPr>
              <w:autoSpaceDE w:val="0"/>
              <w:autoSpaceDN w:val="0"/>
              <w:adjustRightInd w:val="0"/>
              <w:jc w:val="center"/>
              <w:rPr>
                <w:sz w:val="23"/>
                <w:szCs w:val="23"/>
              </w:rPr>
            </w:pPr>
          </w:p>
        </w:tc>
      </w:tr>
      <w:tr w:rsidR="0098597A" w:rsidRPr="006C00C3" w:rsidTr="00F24876">
        <w:tc>
          <w:tcPr>
            <w:tcW w:w="567" w:type="dxa"/>
          </w:tcPr>
          <w:p w:rsidR="0098597A" w:rsidRDefault="0098597A" w:rsidP="00F24876">
            <w:pPr>
              <w:autoSpaceDE w:val="0"/>
              <w:autoSpaceDN w:val="0"/>
              <w:adjustRightInd w:val="0"/>
              <w:jc w:val="center"/>
              <w:rPr>
                <w:sz w:val="23"/>
                <w:szCs w:val="23"/>
              </w:rPr>
            </w:pPr>
            <w:r>
              <w:rPr>
                <w:sz w:val="23"/>
                <w:szCs w:val="23"/>
              </w:rPr>
              <w:t>17</w:t>
            </w:r>
          </w:p>
        </w:tc>
        <w:tc>
          <w:tcPr>
            <w:tcW w:w="4786" w:type="dxa"/>
          </w:tcPr>
          <w:p w:rsidR="0098597A" w:rsidRDefault="0098597A" w:rsidP="0006304B">
            <w:pPr>
              <w:autoSpaceDE w:val="0"/>
              <w:autoSpaceDN w:val="0"/>
              <w:adjustRightInd w:val="0"/>
              <w:jc w:val="both"/>
              <w:rPr>
                <w:sz w:val="23"/>
                <w:szCs w:val="23"/>
              </w:rPr>
            </w:pPr>
            <w:r>
              <w:rPr>
                <w:sz w:val="23"/>
                <w:szCs w:val="23"/>
              </w:rPr>
              <w:t>Предоставление услуг для людей с ограниченными возможностями</w:t>
            </w:r>
          </w:p>
        </w:tc>
        <w:tc>
          <w:tcPr>
            <w:tcW w:w="3261" w:type="dxa"/>
          </w:tcPr>
          <w:p w:rsidR="0098597A" w:rsidRPr="00CE6D74" w:rsidRDefault="0098597A" w:rsidP="0098597A">
            <w:pPr>
              <w:autoSpaceDE w:val="0"/>
              <w:autoSpaceDN w:val="0"/>
              <w:adjustRightInd w:val="0"/>
              <w:rPr>
                <w:sz w:val="23"/>
                <w:szCs w:val="23"/>
              </w:rPr>
            </w:pPr>
            <w:r w:rsidRPr="00CE6D74">
              <w:rPr>
                <w:sz w:val="23"/>
                <w:szCs w:val="23"/>
              </w:rPr>
              <w:t>наличие</w:t>
            </w:r>
          </w:p>
          <w:p w:rsidR="0098597A" w:rsidRDefault="0098597A" w:rsidP="00BE4CE6">
            <w:pPr>
              <w:autoSpaceDE w:val="0"/>
              <w:autoSpaceDN w:val="0"/>
              <w:adjustRightInd w:val="0"/>
              <w:rPr>
                <w:sz w:val="23"/>
                <w:szCs w:val="23"/>
              </w:rPr>
            </w:pPr>
            <w:r w:rsidRPr="00CE6D74">
              <w:rPr>
                <w:sz w:val="23"/>
                <w:szCs w:val="23"/>
              </w:rPr>
              <w:t>отсутствует</w:t>
            </w:r>
          </w:p>
        </w:tc>
        <w:tc>
          <w:tcPr>
            <w:tcW w:w="1417" w:type="dxa"/>
          </w:tcPr>
          <w:p w:rsidR="0098597A" w:rsidRDefault="0098597A" w:rsidP="00F24876">
            <w:pPr>
              <w:autoSpaceDE w:val="0"/>
              <w:autoSpaceDN w:val="0"/>
              <w:adjustRightInd w:val="0"/>
              <w:jc w:val="center"/>
              <w:rPr>
                <w:sz w:val="23"/>
                <w:szCs w:val="23"/>
              </w:rPr>
            </w:pPr>
            <w:r>
              <w:rPr>
                <w:sz w:val="23"/>
                <w:szCs w:val="23"/>
              </w:rPr>
              <w:t>10</w:t>
            </w:r>
          </w:p>
          <w:p w:rsidR="0098597A" w:rsidRDefault="0098597A" w:rsidP="00F24876">
            <w:pPr>
              <w:autoSpaceDE w:val="0"/>
              <w:autoSpaceDN w:val="0"/>
              <w:adjustRightInd w:val="0"/>
              <w:jc w:val="center"/>
              <w:rPr>
                <w:sz w:val="23"/>
                <w:szCs w:val="23"/>
              </w:rPr>
            </w:pPr>
            <w:r>
              <w:rPr>
                <w:sz w:val="23"/>
                <w:szCs w:val="23"/>
              </w:rPr>
              <w:t>0</w:t>
            </w:r>
          </w:p>
        </w:tc>
        <w:tc>
          <w:tcPr>
            <w:tcW w:w="1985" w:type="dxa"/>
          </w:tcPr>
          <w:p w:rsidR="0098597A" w:rsidRPr="00CE6D74" w:rsidRDefault="0098597A" w:rsidP="00F24876">
            <w:pPr>
              <w:autoSpaceDE w:val="0"/>
              <w:autoSpaceDN w:val="0"/>
              <w:adjustRightInd w:val="0"/>
              <w:jc w:val="center"/>
              <w:rPr>
                <w:sz w:val="23"/>
                <w:szCs w:val="23"/>
              </w:rPr>
            </w:pPr>
          </w:p>
        </w:tc>
        <w:tc>
          <w:tcPr>
            <w:tcW w:w="1984" w:type="dxa"/>
          </w:tcPr>
          <w:p w:rsidR="0098597A" w:rsidRPr="00CE6D74" w:rsidRDefault="0098597A" w:rsidP="00F24876">
            <w:pPr>
              <w:autoSpaceDE w:val="0"/>
              <w:autoSpaceDN w:val="0"/>
              <w:adjustRightInd w:val="0"/>
              <w:jc w:val="center"/>
              <w:rPr>
                <w:sz w:val="23"/>
                <w:szCs w:val="23"/>
              </w:rPr>
            </w:pPr>
          </w:p>
        </w:tc>
      </w:tr>
      <w:tr w:rsidR="00224C12" w:rsidRPr="006C00C3" w:rsidTr="00F24876">
        <w:tc>
          <w:tcPr>
            <w:tcW w:w="567" w:type="dxa"/>
          </w:tcPr>
          <w:p w:rsidR="00224C12" w:rsidRDefault="00224C12" w:rsidP="00F24876">
            <w:pPr>
              <w:autoSpaceDE w:val="0"/>
              <w:autoSpaceDN w:val="0"/>
              <w:adjustRightInd w:val="0"/>
              <w:jc w:val="center"/>
              <w:rPr>
                <w:sz w:val="23"/>
                <w:szCs w:val="23"/>
              </w:rPr>
            </w:pPr>
            <w:r>
              <w:rPr>
                <w:sz w:val="23"/>
                <w:szCs w:val="23"/>
              </w:rPr>
              <w:t>18</w:t>
            </w:r>
          </w:p>
        </w:tc>
        <w:tc>
          <w:tcPr>
            <w:tcW w:w="4786" w:type="dxa"/>
          </w:tcPr>
          <w:p w:rsidR="00224C12" w:rsidRPr="005F60EC" w:rsidRDefault="00224C12" w:rsidP="00224C12">
            <w:pPr>
              <w:autoSpaceDE w:val="0"/>
              <w:autoSpaceDN w:val="0"/>
              <w:adjustRightInd w:val="0"/>
              <w:jc w:val="both"/>
              <w:rPr>
                <w:sz w:val="23"/>
                <w:szCs w:val="23"/>
              </w:rPr>
            </w:pPr>
            <w:r>
              <w:rPr>
                <w:sz w:val="23"/>
                <w:szCs w:val="23"/>
              </w:rPr>
              <w:t>Количество спортсменов, включенных в состав сборной субъекта Российской Федерации</w:t>
            </w:r>
          </w:p>
        </w:tc>
        <w:tc>
          <w:tcPr>
            <w:tcW w:w="3261" w:type="dxa"/>
          </w:tcPr>
          <w:p w:rsidR="00224C12" w:rsidRPr="005F60EC" w:rsidRDefault="00224C12" w:rsidP="006D3AB1">
            <w:pPr>
              <w:autoSpaceDE w:val="0"/>
              <w:autoSpaceDN w:val="0"/>
              <w:adjustRightInd w:val="0"/>
              <w:rPr>
                <w:sz w:val="23"/>
                <w:szCs w:val="23"/>
              </w:rPr>
            </w:pPr>
            <w:r>
              <w:rPr>
                <w:sz w:val="23"/>
                <w:szCs w:val="23"/>
              </w:rPr>
              <w:t xml:space="preserve">из расчета за каждого спортсмена </w:t>
            </w:r>
          </w:p>
        </w:tc>
        <w:tc>
          <w:tcPr>
            <w:tcW w:w="1417" w:type="dxa"/>
          </w:tcPr>
          <w:p w:rsidR="00224C12" w:rsidRPr="00CE6D74" w:rsidRDefault="00224C12" w:rsidP="006D3AB1">
            <w:pPr>
              <w:autoSpaceDE w:val="0"/>
              <w:autoSpaceDN w:val="0"/>
              <w:adjustRightInd w:val="0"/>
              <w:jc w:val="center"/>
              <w:rPr>
                <w:sz w:val="23"/>
                <w:szCs w:val="23"/>
              </w:rPr>
            </w:pPr>
            <w:r>
              <w:rPr>
                <w:sz w:val="23"/>
                <w:szCs w:val="23"/>
              </w:rPr>
              <w:t>3</w:t>
            </w:r>
          </w:p>
        </w:tc>
        <w:tc>
          <w:tcPr>
            <w:tcW w:w="1985" w:type="dxa"/>
          </w:tcPr>
          <w:p w:rsidR="00224C12" w:rsidRPr="00CE6D74" w:rsidRDefault="00224C12" w:rsidP="00F24876">
            <w:pPr>
              <w:autoSpaceDE w:val="0"/>
              <w:autoSpaceDN w:val="0"/>
              <w:adjustRightInd w:val="0"/>
              <w:jc w:val="center"/>
              <w:rPr>
                <w:sz w:val="23"/>
                <w:szCs w:val="23"/>
              </w:rPr>
            </w:pPr>
          </w:p>
        </w:tc>
        <w:tc>
          <w:tcPr>
            <w:tcW w:w="1984" w:type="dxa"/>
          </w:tcPr>
          <w:p w:rsidR="00224C12" w:rsidRPr="00CE6D74" w:rsidRDefault="00224C12" w:rsidP="00F24876">
            <w:pPr>
              <w:autoSpaceDE w:val="0"/>
              <w:autoSpaceDN w:val="0"/>
              <w:adjustRightInd w:val="0"/>
              <w:jc w:val="center"/>
              <w:rPr>
                <w:sz w:val="23"/>
                <w:szCs w:val="23"/>
              </w:rPr>
            </w:pPr>
          </w:p>
        </w:tc>
      </w:tr>
      <w:tr w:rsidR="00224C12" w:rsidRPr="006C00C3" w:rsidTr="00F24876">
        <w:tc>
          <w:tcPr>
            <w:tcW w:w="567" w:type="dxa"/>
          </w:tcPr>
          <w:p w:rsidR="00224C12" w:rsidRPr="00CE6D74" w:rsidRDefault="00224C12" w:rsidP="00F24876">
            <w:pPr>
              <w:autoSpaceDE w:val="0"/>
              <w:autoSpaceDN w:val="0"/>
              <w:adjustRightInd w:val="0"/>
              <w:jc w:val="center"/>
              <w:rPr>
                <w:sz w:val="23"/>
                <w:szCs w:val="23"/>
              </w:rPr>
            </w:pPr>
          </w:p>
        </w:tc>
        <w:tc>
          <w:tcPr>
            <w:tcW w:w="4786" w:type="dxa"/>
          </w:tcPr>
          <w:p w:rsidR="00224C12" w:rsidRPr="005F60EC" w:rsidRDefault="00224C12" w:rsidP="00F24876">
            <w:pPr>
              <w:autoSpaceDE w:val="0"/>
              <w:autoSpaceDN w:val="0"/>
              <w:adjustRightInd w:val="0"/>
              <w:jc w:val="right"/>
              <w:rPr>
                <w:sz w:val="23"/>
                <w:szCs w:val="23"/>
              </w:rPr>
            </w:pPr>
            <w:r w:rsidRPr="005F60EC">
              <w:rPr>
                <w:sz w:val="23"/>
                <w:szCs w:val="23"/>
              </w:rPr>
              <w:t>Итого:</w:t>
            </w:r>
          </w:p>
        </w:tc>
        <w:tc>
          <w:tcPr>
            <w:tcW w:w="3261" w:type="dxa"/>
          </w:tcPr>
          <w:p w:rsidR="00224C12" w:rsidRPr="005F60EC" w:rsidRDefault="00224C12" w:rsidP="00F24876">
            <w:pPr>
              <w:autoSpaceDE w:val="0"/>
              <w:autoSpaceDN w:val="0"/>
              <w:adjustRightInd w:val="0"/>
              <w:rPr>
                <w:sz w:val="23"/>
                <w:szCs w:val="23"/>
              </w:rPr>
            </w:pPr>
          </w:p>
        </w:tc>
        <w:tc>
          <w:tcPr>
            <w:tcW w:w="1417" w:type="dxa"/>
          </w:tcPr>
          <w:p w:rsidR="00224C12" w:rsidRPr="00CE6D74" w:rsidRDefault="00224C12" w:rsidP="00F24876">
            <w:pPr>
              <w:autoSpaceDE w:val="0"/>
              <w:autoSpaceDN w:val="0"/>
              <w:adjustRightInd w:val="0"/>
              <w:jc w:val="center"/>
              <w:rPr>
                <w:sz w:val="23"/>
                <w:szCs w:val="23"/>
              </w:rPr>
            </w:pPr>
          </w:p>
        </w:tc>
        <w:tc>
          <w:tcPr>
            <w:tcW w:w="1985" w:type="dxa"/>
          </w:tcPr>
          <w:p w:rsidR="00224C12" w:rsidRPr="00CE6D74" w:rsidRDefault="00224C12" w:rsidP="00F24876">
            <w:pPr>
              <w:autoSpaceDE w:val="0"/>
              <w:autoSpaceDN w:val="0"/>
              <w:adjustRightInd w:val="0"/>
              <w:jc w:val="center"/>
              <w:rPr>
                <w:sz w:val="23"/>
                <w:szCs w:val="23"/>
              </w:rPr>
            </w:pPr>
          </w:p>
        </w:tc>
        <w:tc>
          <w:tcPr>
            <w:tcW w:w="1984" w:type="dxa"/>
          </w:tcPr>
          <w:p w:rsidR="00224C12" w:rsidRPr="00CE6D74" w:rsidRDefault="00224C12" w:rsidP="00F24876">
            <w:pPr>
              <w:autoSpaceDE w:val="0"/>
              <w:autoSpaceDN w:val="0"/>
              <w:adjustRightInd w:val="0"/>
              <w:jc w:val="center"/>
              <w:rPr>
                <w:sz w:val="23"/>
                <w:szCs w:val="23"/>
              </w:rPr>
            </w:pPr>
          </w:p>
        </w:tc>
      </w:tr>
    </w:tbl>
    <w:p w:rsidR="00D13E61" w:rsidRDefault="00D13E61" w:rsidP="00D13E61">
      <w:pPr>
        <w:jc w:val="both"/>
        <w:rPr>
          <w:sz w:val="23"/>
          <w:szCs w:val="23"/>
        </w:rPr>
      </w:pPr>
    </w:p>
    <w:p w:rsidR="00D13E61" w:rsidRDefault="00D13E61" w:rsidP="00D13E61">
      <w:pPr>
        <w:tabs>
          <w:tab w:val="left" w:pos="6946"/>
        </w:tabs>
        <w:ind w:left="-709"/>
        <w:jc w:val="both"/>
        <w:rPr>
          <w:sz w:val="20"/>
        </w:rPr>
      </w:pPr>
    </w:p>
    <w:p w:rsidR="00D13E61" w:rsidRPr="00CF6EDD" w:rsidRDefault="00D13E61" w:rsidP="00D13E61">
      <w:pPr>
        <w:ind w:left="-993" w:right="1134" w:firstLine="993"/>
        <w:rPr>
          <w:rStyle w:val="af6"/>
          <w:b w:val="0"/>
          <w:bCs w:val="0"/>
        </w:rPr>
      </w:pPr>
    </w:p>
    <w:sectPr w:rsidR="00D13E61" w:rsidRPr="00CF6EDD" w:rsidSect="00F24876">
      <w:headerReference w:type="even" r:id="rId31"/>
      <w:pgSz w:w="16840" w:h="11907" w:orient="landscape" w:code="9"/>
      <w:pgMar w:top="850" w:right="1134" w:bottom="1701" w:left="1134"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034" w:rsidRDefault="00F74034">
      <w:r>
        <w:separator/>
      </w:r>
    </w:p>
  </w:endnote>
  <w:endnote w:type="continuationSeparator" w:id="0">
    <w:p w:rsidR="00F74034" w:rsidRDefault="00F740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034" w:rsidRDefault="00F74034">
      <w:r>
        <w:separator/>
      </w:r>
    </w:p>
  </w:footnote>
  <w:footnote w:type="continuationSeparator" w:id="0">
    <w:p w:rsidR="00F74034" w:rsidRDefault="00F740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034" w:rsidRPr="007A6106" w:rsidRDefault="009D68EC" w:rsidP="00D84A74">
    <w:pPr>
      <w:pStyle w:val="a4"/>
      <w:jc w:val="center"/>
      <w:rPr>
        <w:sz w:val="26"/>
        <w:szCs w:val="26"/>
      </w:rPr>
    </w:pPr>
    <w:r w:rsidRPr="007A6106">
      <w:rPr>
        <w:sz w:val="26"/>
        <w:szCs w:val="26"/>
      </w:rPr>
      <w:fldChar w:fldCharType="begin"/>
    </w:r>
    <w:r w:rsidR="00F74034" w:rsidRPr="007A6106">
      <w:rPr>
        <w:sz w:val="26"/>
        <w:szCs w:val="26"/>
      </w:rPr>
      <w:instrText xml:space="preserve"> PAGE   \* MERGEFORMAT </w:instrText>
    </w:r>
    <w:r w:rsidRPr="007A6106">
      <w:rPr>
        <w:sz w:val="26"/>
        <w:szCs w:val="26"/>
      </w:rPr>
      <w:fldChar w:fldCharType="separate"/>
    </w:r>
    <w:r w:rsidR="00FD5519">
      <w:rPr>
        <w:noProof/>
        <w:sz w:val="26"/>
        <w:szCs w:val="26"/>
      </w:rPr>
      <w:t>2</w:t>
    </w:r>
    <w:r w:rsidRPr="007A6106">
      <w:rPr>
        <w:sz w:val="26"/>
        <w:szCs w:val="26"/>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034" w:rsidRDefault="009D68EC">
    <w:pPr>
      <w:pStyle w:val="a4"/>
      <w:framePr w:wrap="around" w:vAnchor="text" w:hAnchor="margin" w:xAlign="center" w:y="1"/>
      <w:rPr>
        <w:rStyle w:val="a6"/>
      </w:rPr>
    </w:pPr>
    <w:r>
      <w:rPr>
        <w:rStyle w:val="a6"/>
      </w:rPr>
      <w:fldChar w:fldCharType="begin"/>
    </w:r>
    <w:r w:rsidR="00F74034">
      <w:rPr>
        <w:rStyle w:val="a6"/>
      </w:rPr>
      <w:instrText xml:space="preserve">PAGE  </w:instrText>
    </w:r>
    <w:r>
      <w:rPr>
        <w:rStyle w:val="a6"/>
      </w:rPr>
      <w:fldChar w:fldCharType="end"/>
    </w:r>
  </w:p>
  <w:p w:rsidR="00F74034" w:rsidRDefault="00F7403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D0296"/>
    <w:multiLevelType w:val="hybridMultilevel"/>
    <w:tmpl w:val="CE1A3E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7700358"/>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A307EA7"/>
    <w:multiLevelType w:val="hybridMultilevel"/>
    <w:tmpl w:val="933CCF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F7469"/>
    <w:multiLevelType w:val="hybridMultilevel"/>
    <w:tmpl w:val="29760518"/>
    <w:lvl w:ilvl="0" w:tplc="EA30B9A2">
      <w:start w:val="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4BE6A1E"/>
    <w:multiLevelType w:val="hybridMultilevel"/>
    <w:tmpl w:val="97FADF6C"/>
    <w:lvl w:ilvl="0" w:tplc="94062B26">
      <w:start w:val="1"/>
      <w:numFmt w:val="decimal"/>
      <w:lvlText w:val="%1."/>
      <w:lvlJc w:val="left"/>
      <w:pPr>
        <w:ind w:left="367" w:hanging="360"/>
      </w:pPr>
      <w:rPr>
        <w:rFonts w:hint="default"/>
      </w:rPr>
    </w:lvl>
    <w:lvl w:ilvl="1" w:tplc="04190019">
      <w:start w:val="1"/>
      <w:numFmt w:val="lowerLetter"/>
      <w:lvlText w:val="%2."/>
      <w:lvlJc w:val="left"/>
      <w:pPr>
        <w:ind w:left="1087" w:hanging="360"/>
      </w:pPr>
    </w:lvl>
    <w:lvl w:ilvl="2" w:tplc="0419001B">
      <w:start w:val="1"/>
      <w:numFmt w:val="lowerRoman"/>
      <w:lvlText w:val="%3."/>
      <w:lvlJc w:val="right"/>
      <w:pPr>
        <w:ind w:left="1807" w:hanging="180"/>
      </w:pPr>
    </w:lvl>
    <w:lvl w:ilvl="3" w:tplc="0419000F">
      <w:start w:val="1"/>
      <w:numFmt w:val="decimal"/>
      <w:lvlText w:val="%4."/>
      <w:lvlJc w:val="left"/>
      <w:pPr>
        <w:ind w:left="2527" w:hanging="360"/>
      </w:pPr>
    </w:lvl>
    <w:lvl w:ilvl="4" w:tplc="04190019">
      <w:start w:val="1"/>
      <w:numFmt w:val="lowerLetter"/>
      <w:lvlText w:val="%5."/>
      <w:lvlJc w:val="left"/>
      <w:pPr>
        <w:ind w:left="3247" w:hanging="360"/>
      </w:pPr>
    </w:lvl>
    <w:lvl w:ilvl="5" w:tplc="0419001B">
      <w:start w:val="1"/>
      <w:numFmt w:val="lowerRoman"/>
      <w:lvlText w:val="%6."/>
      <w:lvlJc w:val="right"/>
      <w:pPr>
        <w:ind w:left="3967" w:hanging="180"/>
      </w:pPr>
    </w:lvl>
    <w:lvl w:ilvl="6" w:tplc="0419000F">
      <w:start w:val="1"/>
      <w:numFmt w:val="decimal"/>
      <w:lvlText w:val="%7."/>
      <w:lvlJc w:val="left"/>
      <w:pPr>
        <w:ind w:left="4687" w:hanging="360"/>
      </w:pPr>
    </w:lvl>
    <w:lvl w:ilvl="7" w:tplc="04190019">
      <w:start w:val="1"/>
      <w:numFmt w:val="lowerLetter"/>
      <w:lvlText w:val="%8."/>
      <w:lvlJc w:val="left"/>
      <w:pPr>
        <w:ind w:left="5407" w:hanging="360"/>
      </w:pPr>
    </w:lvl>
    <w:lvl w:ilvl="8" w:tplc="0419001B">
      <w:start w:val="1"/>
      <w:numFmt w:val="lowerRoman"/>
      <w:lvlText w:val="%9."/>
      <w:lvlJc w:val="right"/>
      <w:pPr>
        <w:ind w:left="6127" w:hanging="180"/>
      </w:pPr>
    </w:lvl>
  </w:abstractNum>
  <w:abstractNum w:abstractNumId="5">
    <w:nsid w:val="15D24D35"/>
    <w:multiLevelType w:val="hybridMultilevel"/>
    <w:tmpl w:val="B14090DE"/>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BEA2318"/>
    <w:multiLevelType w:val="singleLevel"/>
    <w:tmpl w:val="28B03C10"/>
    <w:lvl w:ilvl="0">
      <w:start w:val="1"/>
      <w:numFmt w:val="decimal"/>
      <w:lvlText w:val="%1."/>
      <w:lvlJc w:val="left"/>
      <w:pPr>
        <w:tabs>
          <w:tab w:val="num" w:pos="1275"/>
        </w:tabs>
        <w:ind w:left="1275" w:hanging="360"/>
      </w:pPr>
    </w:lvl>
  </w:abstractNum>
  <w:abstractNum w:abstractNumId="7">
    <w:nsid w:val="1DBE29ED"/>
    <w:multiLevelType w:val="singleLevel"/>
    <w:tmpl w:val="58343F3E"/>
    <w:lvl w:ilvl="0">
      <w:start w:val="1947"/>
      <w:numFmt w:val="bullet"/>
      <w:lvlText w:val="-"/>
      <w:lvlJc w:val="left"/>
      <w:pPr>
        <w:tabs>
          <w:tab w:val="num" w:pos="360"/>
        </w:tabs>
        <w:ind w:left="360" w:hanging="360"/>
      </w:pPr>
      <w:rPr>
        <w:rFonts w:hint="default"/>
        <w:b w:val="0"/>
        <w:bCs w:val="0"/>
      </w:rPr>
    </w:lvl>
  </w:abstractNum>
  <w:abstractNum w:abstractNumId="8">
    <w:nsid w:val="213C3B92"/>
    <w:multiLevelType w:val="hybridMultilevel"/>
    <w:tmpl w:val="06D2FF6E"/>
    <w:lvl w:ilvl="0" w:tplc="6520DC1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223E5FCE"/>
    <w:multiLevelType w:val="hybridMultilevel"/>
    <w:tmpl w:val="64E8A3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8476046"/>
    <w:multiLevelType w:val="singleLevel"/>
    <w:tmpl w:val="4A4CBEBA"/>
    <w:lvl w:ilvl="0">
      <w:start w:val="5"/>
      <w:numFmt w:val="decimal"/>
      <w:lvlText w:val="%1)"/>
      <w:legacy w:legacy="1" w:legacySpace="0" w:legacyIndent="324"/>
      <w:lvlJc w:val="left"/>
      <w:rPr>
        <w:rFonts w:ascii="Times New Roman" w:hAnsi="Times New Roman" w:cs="Times New Roman" w:hint="default"/>
      </w:rPr>
    </w:lvl>
  </w:abstractNum>
  <w:abstractNum w:abstractNumId="11">
    <w:nsid w:val="2D9D2AA3"/>
    <w:multiLevelType w:val="hybridMultilevel"/>
    <w:tmpl w:val="0B7CE8EE"/>
    <w:lvl w:ilvl="0" w:tplc="6520DC1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388D399C"/>
    <w:multiLevelType w:val="hybridMultilevel"/>
    <w:tmpl w:val="FF7E4A2C"/>
    <w:lvl w:ilvl="0" w:tplc="236C503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99A16C7"/>
    <w:multiLevelType w:val="hybridMultilevel"/>
    <w:tmpl w:val="678826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BE1ED8"/>
    <w:multiLevelType w:val="hybridMultilevel"/>
    <w:tmpl w:val="180E1F3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6932AD"/>
    <w:multiLevelType w:val="singleLevel"/>
    <w:tmpl w:val="CC3E0440"/>
    <w:lvl w:ilvl="0">
      <w:start w:val="1956"/>
      <w:numFmt w:val="bullet"/>
      <w:lvlText w:val="-"/>
      <w:lvlJc w:val="left"/>
      <w:pPr>
        <w:tabs>
          <w:tab w:val="num" w:pos="360"/>
        </w:tabs>
        <w:ind w:left="360" w:hanging="360"/>
      </w:pPr>
      <w:rPr>
        <w:rFonts w:hint="default"/>
        <w:b w:val="0"/>
        <w:bCs w:val="0"/>
      </w:rPr>
    </w:lvl>
  </w:abstractNum>
  <w:abstractNum w:abstractNumId="16">
    <w:nsid w:val="4134321E"/>
    <w:multiLevelType w:val="hybridMultilevel"/>
    <w:tmpl w:val="53EAA7A0"/>
    <w:lvl w:ilvl="0" w:tplc="0A8E2A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A35E81"/>
    <w:multiLevelType w:val="hybridMultilevel"/>
    <w:tmpl w:val="878A3A4E"/>
    <w:lvl w:ilvl="0" w:tplc="6520DC1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50046FCC"/>
    <w:multiLevelType w:val="hybridMultilevel"/>
    <w:tmpl w:val="73004FB8"/>
    <w:lvl w:ilvl="0" w:tplc="6520DC1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50CB3FF2"/>
    <w:multiLevelType w:val="hybridMultilevel"/>
    <w:tmpl w:val="B1D01400"/>
    <w:lvl w:ilvl="0" w:tplc="6520DC1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51BF566B"/>
    <w:multiLevelType w:val="hybridMultilevel"/>
    <w:tmpl w:val="1AB60A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DE454E"/>
    <w:multiLevelType w:val="hybridMultilevel"/>
    <w:tmpl w:val="ED380544"/>
    <w:lvl w:ilvl="0" w:tplc="6520DC18">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3">
    <w:nsid w:val="5D717260"/>
    <w:multiLevelType w:val="hybridMultilevel"/>
    <w:tmpl w:val="34B46BC2"/>
    <w:lvl w:ilvl="0" w:tplc="6520DC18">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4">
    <w:nsid w:val="5F4B7FD3"/>
    <w:multiLevelType w:val="hybridMultilevel"/>
    <w:tmpl w:val="1FFC74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DE3FA5"/>
    <w:multiLevelType w:val="hybridMultilevel"/>
    <w:tmpl w:val="565A118C"/>
    <w:lvl w:ilvl="0" w:tplc="AB6E1D9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48D4321"/>
    <w:multiLevelType w:val="singleLevel"/>
    <w:tmpl w:val="0419000F"/>
    <w:lvl w:ilvl="0">
      <w:start w:val="2"/>
      <w:numFmt w:val="decimal"/>
      <w:lvlText w:val="%1."/>
      <w:lvlJc w:val="left"/>
      <w:pPr>
        <w:tabs>
          <w:tab w:val="num" w:pos="360"/>
        </w:tabs>
        <w:ind w:left="360" w:hanging="360"/>
      </w:pPr>
      <w:rPr>
        <w:rFonts w:hint="default"/>
      </w:rPr>
    </w:lvl>
  </w:abstractNum>
  <w:abstractNum w:abstractNumId="27">
    <w:nsid w:val="65D01EB0"/>
    <w:multiLevelType w:val="hybridMultilevel"/>
    <w:tmpl w:val="DC568CA4"/>
    <w:lvl w:ilvl="0" w:tplc="6520DC1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6E383401"/>
    <w:multiLevelType w:val="hybridMultilevel"/>
    <w:tmpl w:val="BDBAFE2C"/>
    <w:lvl w:ilvl="0" w:tplc="E6A4DB3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EB84D5B"/>
    <w:multiLevelType w:val="hybridMultilevel"/>
    <w:tmpl w:val="E3166DB0"/>
    <w:lvl w:ilvl="0" w:tplc="6520DC1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71D30A52"/>
    <w:multiLevelType w:val="hybridMultilevel"/>
    <w:tmpl w:val="F5FECD52"/>
    <w:lvl w:ilvl="0" w:tplc="04626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nsid w:val="73FD029F"/>
    <w:multiLevelType w:val="singleLevel"/>
    <w:tmpl w:val="4946532C"/>
    <w:lvl w:ilvl="0">
      <w:start w:val="2"/>
      <w:numFmt w:val="decimal"/>
      <w:lvlText w:val="%1)"/>
      <w:legacy w:legacy="1" w:legacySpace="0" w:legacyIndent="317"/>
      <w:lvlJc w:val="left"/>
      <w:rPr>
        <w:rFonts w:ascii="Times New Roman" w:hAnsi="Times New Roman" w:cs="Times New Roman" w:hint="default"/>
      </w:rPr>
    </w:lvl>
  </w:abstractNum>
  <w:abstractNum w:abstractNumId="32">
    <w:nsid w:val="7A6552A4"/>
    <w:multiLevelType w:val="hybridMultilevel"/>
    <w:tmpl w:val="AFE0CAA4"/>
    <w:lvl w:ilvl="0" w:tplc="2C287D2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3">
    <w:nsid w:val="7B890FFB"/>
    <w:multiLevelType w:val="hybridMultilevel"/>
    <w:tmpl w:val="9B467002"/>
    <w:lvl w:ilvl="0" w:tplc="6520DC1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7C312DFF"/>
    <w:multiLevelType w:val="hybridMultilevel"/>
    <w:tmpl w:val="CACEC738"/>
    <w:lvl w:ilvl="0" w:tplc="824E6D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8F785A"/>
    <w:multiLevelType w:val="hybridMultilevel"/>
    <w:tmpl w:val="B72ED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5"/>
  </w:num>
  <w:num w:numId="3">
    <w:abstractNumId w:val="6"/>
    <w:lvlOverride w:ilvl="0">
      <w:startOverride w:val="1"/>
    </w:lvlOverride>
  </w:num>
  <w:num w:numId="4">
    <w:abstractNumId w:val="26"/>
  </w:num>
  <w:num w:numId="5">
    <w:abstractNumId w:val="1"/>
  </w:num>
  <w:num w:numId="6">
    <w:abstractNumId w:val="5"/>
  </w:num>
  <w:num w:numId="7">
    <w:abstractNumId w:val="0"/>
  </w:num>
  <w:num w:numId="8">
    <w:abstractNumId w:val="3"/>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2"/>
  </w:num>
  <w:num w:numId="12">
    <w:abstractNumId w:val="22"/>
  </w:num>
  <w:num w:numId="13">
    <w:abstractNumId w:val="19"/>
  </w:num>
  <w:num w:numId="14">
    <w:abstractNumId w:val="27"/>
  </w:num>
  <w:num w:numId="15">
    <w:abstractNumId w:val="23"/>
  </w:num>
  <w:num w:numId="16">
    <w:abstractNumId w:val="33"/>
  </w:num>
  <w:num w:numId="17">
    <w:abstractNumId w:val="17"/>
  </w:num>
  <w:num w:numId="18">
    <w:abstractNumId w:val="8"/>
  </w:num>
  <w:num w:numId="19">
    <w:abstractNumId w:val="29"/>
  </w:num>
  <w:num w:numId="20">
    <w:abstractNumId w:val="11"/>
  </w:num>
  <w:num w:numId="21">
    <w:abstractNumId w:val="18"/>
  </w:num>
  <w:num w:numId="22">
    <w:abstractNumId w:val="4"/>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6"/>
  </w:num>
  <w:num w:numId="26">
    <w:abstractNumId w:val="28"/>
  </w:num>
  <w:num w:numId="27">
    <w:abstractNumId w:val="25"/>
  </w:num>
  <w:num w:numId="28">
    <w:abstractNumId w:val="31"/>
  </w:num>
  <w:num w:numId="29">
    <w:abstractNumId w:val="10"/>
  </w:num>
  <w:num w:numId="30">
    <w:abstractNumId w:val="35"/>
  </w:num>
  <w:num w:numId="31">
    <w:abstractNumId w:val="2"/>
  </w:num>
  <w:num w:numId="32">
    <w:abstractNumId w:val="14"/>
  </w:num>
  <w:num w:numId="33">
    <w:abstractNumId w:val="24"/>
  </w:num>
  <w:num w:numId="34">
    <w:abstractNumId w:val="30"/>
  </w:num>
  <w:num w:numId="35">
    <w:abstractNumId w:val="13"/>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proofState w:spelling="clean" w:grammar="clean"/>
  <w:defaultTabStop w:val="708"/>
  <w:hyphenationZone w:val="425"/>
  <w:doNotHyphenateCaps/>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rsids>
    <w:rsidRoot w:val="00563567"/>
    <w:rsid w:val="0001345F"/>
    <w:rsid w:val="0001641C"/>
    <w:rsid w:val="00023584"/>
    <w:rsid w:val="00025E90"/>
    <w:rsid w:val="00027F28"/>
    <w:rsid w:val="00030B9B"/>
    <w:rsid w:val="00031C17"/>
    <w:rsid w:val="0003699B"/>
    <w:rsid w:val="000411C8"/>
    <w:rsid w:val="000421F8"/>
    <w:rsid w:val="00046C0B"/>
    <w:rsid w:val="00055369"/>
    <w:rsid w:val="0005536D"/>
    <w:rsid w:val="0005731E"/>
    <w:rsid w:val="00061726"/>
    <w:rsid w:val="0006304B"/>
    <w:rsid w:val="00064945"/>
    <w:rsid w:val="00072141"/>
    <w:rsid w:val="00072DFB"/>
    <w:rsid w:val="00073E58"/>
    <w:rsid w:val="00073F8E"/>
    <w:rsid w:val="000742CE"/>
    <w:rsid w:val="000820F0"/>
    <w:rsid w:val="00090F21"/>
    <w:rsid w:val="000931E1"/>
    <w:rsid w:val="000A0D3E"/>
    <w:rsid w:val="000A1C28"/>
    <w:rsid w:val="000A27C1"/>
    <w:rsid w:val="000A2D0C"/>
    <w:rsid w:val="000A471E"/>
    <w:rsid w:val="000A5198"/>
    <w:rsid w:val="000A76CB"/>
    <w:rsid w:val="000B7CA6"/>
    <w:rsid w:val="000C0A6B"/>
    <w:rsid w:val="000C0D28"/>
    <w:rsid w:val="000C0D8B"/>
    <w:rsid w:val="000C76FA"/>
    <w:rsid w:val="000C78BD"/>
    <w:rsid w:val="000D6524"/>
    <w:rsid w:val="000D6587"/>
    <w:rsid w:val="000E0A0E"/>
    <w:rsid w:val="000E37F4"/>
    <w:rsid w:val="000E3AF9"/>
    <w:rsid w:val="000E67BB"/>
    <w:rsid w:val="000E6D0E"/>
    <w:rsid w:val="000E7DA8"/>
    <w:rsid w:val="000F0D95"/>
    <w:rsid w:val="000F2EA6"/>
    <w:rsid w:val="000F31CD"/>
    <w:rsid w:val="000F344A"/>
    <w:rsid w:val="000F356A"/>
    <w:rsid w:val="000F3EF5"/>
    <w:rsid w:val="000F48EA"/>
    <w:rsid w:val="00101DA6"/>
    <w:rsid w:val="00103D0A"/>
    <w:rsid w:val="001041D4"/>
    <w:rsid w:val="00106367"/>
    <w:rsid w:val="00106E3C"/>
    <w:rsid w:val="001111EB"/>
    <w:rsid w:val="00112C19"/>
    <w:rsid w:val="001168A2"/>
    <w:rsid w:val="0011777D"/>
    <w:rsid w:val="00120284"/>
    <w:rsid w:val="0012264B"/>
    <w:rsid w:val="00125B52"/>
    <w:rsid w:val="00127AB5"/>
    <w:rsid w:val="0013064E"/>
    <w:rsid w:val="001306F1"/>
    <w:rsid w:val="00131DE3"/>
    <w:rsid w:val="00134BFB"/>
    <w:rsid w:val="00141305"/>
    <w:rsid w:val="001413C1"/>
    <w:rsid w:val="00145181"/>
    <w:rsid w:val="00145584"/>
    <w:rsid w:val="0014571C"/>
    <w:rsid w:val="00147F5D"/>
    <w:rsid w:val="00153236"/>
    <w:rsid w:val="00155E38"/>
    <w:rsid w:val="0016117F"/>
    <w:rsid w:val="00162B97"/>
    <w:rsid w:val="0016319F"/>
    <w:rsid w:val="00163682"/>
    <w:rsid w:val="001647B1"/>
    <w:rsid w:val="00165863"/>
    <w:rsid w:val="00165A89"/>
    <w:rsid w:val="0016645F"/>
    <w:rsid w:val="00167854"/>
    <w:rsid w:val="00167A82"/>
    <w:rsid w:val="00167AC2"/>
    <w:rsid w:val="001712A2"/>
    <w:rsid w:val="00172D51"/>
    <w:rsid w:val="00173804"/>
    <w:rsid w:val="00174559"/>
    <w:rsid w:val="00175E37"/>
    <w:rsid w:val="001767D2"/>
    <w:rsid w:val="00180853"/>
    <w:rsid w:val="0018186C"/>
    <w:rsid w:val="00182557"/>
    <w:rsid w:val="00186BE8"/>
    <w:rsid w:val="0018701E"/>
    <w:rsid w:val="00187855"/>
    <w:rsid w:val="00190136"/>
    <w:rsid w:val="001924A0"/>
    <w:rsid w:val="0019610C"/>
    <w:rsid w:val="00197244"/>
    <w:rsid w:val="00197545"/>
    <w:rsid w:val="001A04B3"/>
    <w:rsid w:val="001A7A8D"/>
    <w:rsid w:val="001A7E63"/>
    <w:rsid w:val="001B025B"/>
    <w:rsid w:val="001B096D"/>
    <w:rsid w:val="001B0B7B"/>
    <w:rsid w:val="001B165C"/>
    <w:rsid w:val="001B43E5"/>
    <w:rsid w:val="001C135B"/>
    <w:rsid w:val="001C210A"/>
    <w:rsid w:val="001C4A4B"/>
    <w:rsid w:val="001C58A3"/>
    <w:rsid w:val="001D401E"/>
    <w:rsid w:val="001E0515"/>
    <w:rsid w:val="001E1A13"/>
    <w:rsid w:val="001E2B8A"/>
    <w:rsid w:val="001E41BA"/>
    <w:rsid w:val="001E6626"/>
    <w:rsid w:val="001F1AD9"/>
    <w:rsid w:val="001F58CF"/>
    <w:rsid w:val="001F7E91"/>
    <w:rsid w:val="0020122B"/>
    <w:rsid w:val="002051B7"/>
    <w:rsid w:val="00207B9B"/>
    <w:rsid w:val="00221FA9"/>
    <w:rsid w:val="00223709"/>
    <w:rsid w:val="00224C12"/>
    <w:rsid w:val="00225918"/>
    <w:rsid w:val="0023540E"/>
    <w:rsid w:val="00240C09"/>
    <w:rsid w:val="00241575"/>
    <w:rsid w:val="002512D6"/>
    <w:rsid w:val="00261ABD"/>
    <w:rsid w:val="0026573C"/>
    <w:rsid w:val="00270AAE"/>
    <w:rsid w:val="002721C7"/>
    <w:rsid w:val="00272356"/>
    <w:rsid w:val="0027289F"/>
    <w:rsid w:val="00275214"/>
    <w:rsid w:val="0027578D"/>
    <w:rsid w:val="0028136B"/>
    <w:rsid w:val="00293274"/>
    <w:rsid w:val="00293F66"/>
    <w:rsid w:val="0029410F"/>
    <w:rsid w:val="00294DE1"/>
    <w:rsid w:val="00294EB7"/>
    <w:rsid w:val="0029715B"/>
    <w:rsid w:val="002A29D9"/>
    <w:rsid w:val="002A3621"/>
    <w:rsid w:val="002A40A1"/>
    <w:rsid w:val="002B03AA"/>
    <w:rsid w:val="002B4C1E"/>
    <w:rsid w:val="002B5636"/>
    <w:rsid w:val="002B65B3"/>
    <w:rsid w:val="002B6638"/>
    <w:rsid w:val="002B79D8"/>
    <w:rsid w:val="002B7FCD"/>
    <w:rsid w:val="002C07E5"/>
    <w:rsid w:val="002C2102"/>
    <w:rsid w:val="002D2140"/>
    <w:rsid w:val="002D343B"/>
    <w:rsid w:val="002D389A"/>
    <w:rsid w:val="002D7CFE"/>
    <w:rsid w:val="002E1711"/>
    <w:rsid w:val="002E2A1C"/>
    <w:rsid w:val="002E3BB0"/>
    <w:rsid w:val="002E4257"/>
    <w:rsid w:val="002E6732"/>
    <w:rsid w:val="002F0A75"/>
    <w:rsid w:val="002F1426"/>
    <w:rsid w:val="002F6A49"/>
    <w:rsid w:val="00302B1C"/>
    <w:rsid w:val="0030434A"/>
    <w:rsid w:val="00305595"/>
    <w:rsid w:val="00310825"/>
    <w:rsid w:val="00312294"/>
    <w:rsid w:val="00315B89"/>
    <w:rsid w:val="00316C99"/>
    <w:rsid w:val="00320E3E"/>
    <w:rsid w:val="00322650"/>
    <w:rsid w:val="0032584D"/>
    <w:rsid w:val="00330AEE"/>
    <w:rsid w:val="00331CA3"/>
    <w:rsid w:val="00331E50"/>
    <w:rsid w:val="003332C2"/>
    <w:rsid w:val="00335FFB"/>
    <w:rsid w:val="00337E4F"/>
    <w:rsid w:val="00341D46"/>
    <w:rsid w:val="00341DCB"/>
    <w:rsid w:val="0034208F"/>
    <w:rsid w:val="00343732"/>
    <w:rsid w:val="00344529"/>
    <w:rsid w:val="003452A6"/>
    <w:rsid w:val="00345F1A"/>
    <w:rsid w:val="003469A5"/>
    <w:rsid w:val="00346AEA"/>
    <w:rsid w:val="0034773A"/>
    <w:rsid w:val="00351286"/>
    <w:rsid w:val="003553A6"/>
    <w:rsid w:val="00355A4C"/>
    <w:rsid w:val="003563AD"/>
    <w:rsid w:val="00356CBA"/>
    <w:rsid w:val="003618D9"/>
    <w:rsid w:val="00361B64"/>
    <w:rsid w:val="00361E58"/>
    <w:rsid w:val="00362DC5"/>
    <w:rsid w:val="00365342"/>
    <w:rsid w:val="003654EA"/>
    <w:rsid w:val="00371B54"/>
    <w:rsid w:val="00382196"/>
    <w:rsid w:val="00383CF6"/>
    <w:rsid w:val="00391424"/>
    <w:rsid w:val="003943E6"/>
    <w:rsid w:val="0039498B"/>
    <w:rsid w:val="0039555D"/>
    <w:rsid w:val="00396C2F"/>
    <w:rsid w:val="00397334"/>
    <w:rsid w:val="00397393"/>
    <w:rsid w:val="003A2CD5"/>
    <w:rsid w:val="003A4215"/>
    <w:rsid w:val="003A7C56"/>
    <w:rsid w:val="003B052D"/>
    <w:rsid w:val="003B1481"/>
    <w:rsid w:val="003B15BE"/>
    <w:rsid w:val="003B7952"/>
    <w:rsid w:val="003C05DD"/>
    <w:rsid w:val="003C4A3C"/>
    <w:rsid w:val="003C5C95"/>
    <w:rsid w:val="003D0604"/>
    <w:rsid w:val="003D19FD"/>
    <w:rsid w:val="003D3482"/>
    <w:rsid w:val="003D7BE7"/>
    <w:rsid w:val="003D7DFE"/>
    <w:rsid w:val="003E119B"/>
    <w:rsid w:val="003E5E34"/>
    <w:rsid w:val="003E78F0"/>
    <w:rsid w:val="003F2553"/>
    <w:rsid w:val="003F5665"/>
    <w:rsid w:val="00400F34"/>
    <w:rsid w:val="004018D4"/>
    <w:rsid w:val="0040212E"/>
    <w:rsid w:val="00403B6A"/>
    <w:rsid w:val="004042C2"/>
    <w:rsid w:val="00404F99"/>
    <w:rsid w:val="004056DB"/>
    <w:rsid w:val="00406147"/>
    <w:rsid w:val="00413F71"/>
    <w:rsid w:val="004157C0"/>
    <w:rsid w:val="00425AE2"/>
    <w:rsid w:val="00433F6E"/>
    <w:rsid w:val="0043493D"/>
    <w:rsid w:val="00435799"/>
    <w:rsid w:val="00435FD6"/>
    <w:rsid w:val="004427A3"/>
    <w:rsid w:val="004453F9"/>
    <w:rsid w:val="00445E7B"/>
    <w:rsid w:val="00453FA0"/>
    <w:rsid w:val="0045520A"/>
    <w:rsid w:val="00457427"/>
    <w:rsid w:val="004636C2"/>
    <w:rsid w:val="00464914"/>
    <w:rsid w:val="004650B4"/>
    <w:rsid w:val="00465BA2"/>
    <w:rsid w:val="00466A68"/>
    <w:rsid w:val="004707CD"/>
    <w:rsid w:val="00470F91"/>
    <w:rsid w:val="00472701"/>
    <w:rsid w:val="0047364B"/>
    <w:rsid w:val="0047570F"/>
    <w:rsid w:val="00475B0D"/>
    <w:rsid w:val="004779D3"/>
    <w:rsid w:val="00481795"/>
    <w:rsid w:val="00490362"/>
    <w:rsid w:val="004A0B4A"/>
    <w:rsid w:val="004A0D9F"/>
    <w:rsid w:val="004B1252"/>
    <w:rsid w:val="004B3038"/>
    <w:rsid w:val="004B38C9"/>
    <w:rsid w:val="004B46E0"/>
    <w:rsid w:val="004B48BF"/>
    <w:rsid w:val="004C0326"/>
    <w:rsid w:val="004C0540"/>
    <w:rsid w:val="004C09B7"/>
    <w:rsid w:val="004C3B5E"/>
    <w:rsid w:val="004C6BA9"/>
    <w:rsid w:val="004C7F90"/>
    <w:rsid w:val="004D3102"/>
    <w:rsid w:val="004E1D02"/>
    <w:rsid w:val="004E1FF2"/>
    <w:rsid w:val="004E3527"/>
    <w:rsid w:val="004E4970"/>
    <w:rsid w:val="004E6231"/>
    <w:rsid w:val="004F338F"/>
    <w:rsid w:val="005000CD"/>
    <w:rsid w:val="00501E06"/>
    <w:rsid w:val="00501F15"/>
    <w:rsid w:val="005065E0"/>
    <w:rsid w:val="00507957"/>
    <w:rsid w:val="0051253E"/>
    <w:rsid w:val="005143BE"/>
    <w:rsid w:val="00516300"/>
    <w:rsid w:val="0051653A"/>
    <w:rsid w:val="005172A3"/>
    <w:rsid w:val="005204B6"/>
    <w:rsid w:val="00520687"/>
    <w:rsid w:val="00522840"/>
    <w:rsid w:val="00523000"/>
    <w:rsid w:val="0052355F"/>
    <w:rsid w:val="00523D60"/>
    <w:rsid w:val="00525BEA"/>
    <w:rsid w:val="00530A41"/>
    <w:rsid w:val="00533072"/>
    <w:rsid w:val="00533A3C"/>
    <w:rsid w:val="0053424F"/>
    <w:rsid w:val="005359AA"/>
    <w:rsid w:val="00536F46"/>
    <w:rsid w:val="00536FA9"/>
    <w:rsid w:val="00541490"/>
    <w:rsid w:val="00544FC9"/>
    <w:rsid w:val="0054524F"/>
    <w:rsid w:val="005462AD"/>
    <w:rsid w:val="00546C58"/>
    <w:rsid w:val="00547CC4"/>
    <w:rsid w:val="005552BA"/>
    <w:rsid w:val="00555FEC"/>
    <w:rsid w:val="00556567"/>
    <w:rsid w:val="0056033E"/>
    <w:rsid w:val="005623A1"/>
    <w:rsid w:val="00563567"/>
    <w:rsid w:val="00563B2F"/>
    <w:rsid w:val="00565646"/>
    <w:rsid w:val="0056607E"/>
    <w:rsid w:val="00570D86"/>
    <w:rsid w:val="005800AC"/>
    <w:rsid w:val="00581EA8"/>
    <w:rsid w:val="00581EBC"/>
    <w:rsid w:val="00582A80"/>
    <w:rsid w:val="00583346"/>
    <w:rsid w:val="00583680"/>
    <w:rsid w:val="00584F18"/>
    <w:rsid w:val="00586CEA"/>
    <w:rsid w:val="00595177"/>
    <w:rsid w:val="00595EBE"/>
    <w:rsid w:val="005A090E"/>
    <w:rsid w:val="005A2427"/>
    <w:rsid w:val="005A2A8B"/>
    <w:rsid w:val="005A2BDC"/>
    <w:rsid w:val="005A3825"/>
    <w:rsid w:val="005A6B52"/>
    <w:rsid w:val="005C0908"/>
    <w:rsid w:val="005C49C3"/>
    <w:rsid w:val="005C4D09"/>
    <w:rsid w:val="005C4F96"/>
    <w:rsid w:val="005C5077"/>
    <w:rsid w:val="005C64F1"/>
    <w:rsid w:val="005C74EC"/>
    <w:rsid w:val="005D01C4"/>
    <w:rsid w:val="005D065B"/>
    <w:rsid w:val="005D0BFE"/>
    <w:rsid w:val="005D1C3F"/>
    <w:rsid w:val="005D384F"/>
    <w:rsid w:val="005D3EFE"/>
    <w:rsid w:val="005D55C3"/>
    <w:rsid w:val="005E1ADE"/>
    <w:rsid w:val="005F25D6"/>
    <w:rsid w:val="005F40AB"/>
    <w:rsid w:val="005F57D7"/>
    <w:rsid w:val="005F6ED1"/>
    <w:rsid w:val="006008E3"/>
    <w:rsid w:val="00600E2D"/>
    <w:rsid w:val="006013CF"/>
    <w:rsid w:val="00601699"/>
    <w:rsid w:val="00601FA9"/>
    <w:rsid w:val="006064C3"/>
    <w:rsid w:val="00612FD6"/>
    <w:rsid w:val="0061463A"/>
    <w:rsid w:val="00617FF3"/>
    <w:rsid w:val="00620BB1"/>
    <w:rsid w:val="00620E78"/>
    <w:rsid w:val="00621E52"/>
    <w:rsid w:val="00622BB0"/>
    <w:rsid w:val="00623635"/>
    <w:rsid w:val="0062417B"/>
    <w:rsid w:val="00624193"/>
    <w:rsid w:val="00624E95"/>
    <w:rsid w:val="00625942"/>
    <w:rsid w:val="00626B6A"/>
    <w:rsid w:val="00626EBB"/>
    <w:rsid w:val="00634F6D"/>
    <w:rsid w:val="00637F0F"/>
    <w:rsid w:val="00640BCC"/>
    <w:rsid w:val="00643725"/>
    <w:rsid w:val="00643E58"/>
    <w:rsid w:val="0064440B"/>
    <w:rsid w:val="00646280"/>
    <w:rsid w:val="00647652"/>
    <w:rsid w:val="0064769B"/>
    <w:rsid w:val="00650635"/>
    <w:rsid w:val="00650976"/>
    <w:rsid w:val="00654539"/>
    <w:rsid w:val="0066622F"/>
    <w:rsid w:val="00666A2D"/>
    <w:rsid w:val="00667911"/>
    <w:rsid w:val="00670912"/>
    <w:rsid w:val="00670C15"/>
    <w:rsid w:val="0067657C"/>
    <w:rsid w:val="00677664"/>
    <w:rsid w:val="00681343"/>
    <w:rsid w:val="00684A6F"/>
    <w:rsid w:val="00684CA0"/>
    <w:rsid w:val="00684D2B"/>
    <w:rsid w:val="00686384"/>
    <w:rsid w:val="0069201A"/>
    <w:rsid w:val="00692447"/>
    <w:rsid w:val="00694C4A"/>
    <w:rsid w:val="006959B9"/>
    <w:rsid w:val="00695A0C"/>
    <w:rsid w:val="00697231"/>
    <w:rsid w:val="006A24E2"/>
    <w:rsid w:val="006A45AF"/>
    <w:rsid w:val="006A5E65"/>
    <w:rsid w:val="006A5EA4"/>
    <w:rsid w:val="006A62C8"/>
    <w:rsid w:val="006A6C54"/>
    <w:rsid w:val="006B6E28"/>
    <w:rsid w:val="006C0061"/>
    <w:rsid w:val="006C0395"/>
    <w:rsid w:val="006C03E4"/>
    <w:rsid w:val="006C35AC"/>
    <w:rsid w:val="006C3F29"/>
    <w:rsid w:val="006C4FEB"/>
    <w:rsid w:val="006C5C99"/>
    <w:rsid w:val="006C5FF3"/>
    <w:rsid w:val="006C601E"/>
    <w:rsid w:val="006C7F6B"/>
    <w:rsid w:val="006D1E54"/>
    <w:rsid w:val="006D3AB1"/>
    <w:rsid w:val="006D618D"/>
    <w:rsid w:val="006D6D1E"/>
    <w:rsid w:val="006D7919"/>
    <w:rsid w:val="006D7ED0"/>
    <w:rsid w:val="006E2641"/>
    <w:rsid w:val="006E3306"/>
    <w:rsid w:val="006E5CBD"/>
    <w:rsid w:val="006E689D"/>
    <w:rsid w:val="006E76B6"/>
    <w:rsid w:val="006F1366"/>
    <w:rsid w:val="006F2DFD"/>
    <w:rsid w:val="006F495B"/>
    <w:rsid w:val="006F5D24"/>
    <w:rsid w:val="006F61C0"/>
    <w:rsid w:val="00702CFF"/>
    <w:rsid w:val="00703579"/>
    <w:rsid w:val="00707BDC"/>
    <w:rsid w:val="00710D16"/>
    <w:rsid w:val="00722303"/>
    <w:rsid w:val="007233DB"/>
    <w:rsid w:val="0073070A"/>
    <w:rsid w:val="00733B42"/>
    <w:rsid w:val="007357A2"/>
    <w:rsid w:val="00736CFD"/>
    <w:rsid w:val="00736FEE"/>
    <w:rsid w:val="00741664"/>
    <w:rsid w:val="007429BD"/>
    <w:rsid w:val="00743D70"/>
    <w:rsid w:val="00744065"/>
    <w:rsid w:val="00745762"/>
    <w:rsid w:val="00752146"/>
    <w:rsid w:val="00756844"/>
    <w:rsid w:val="00761C6A"/>
    <w:rsid w:val="007669A8"/>
    <w:rsid w:val="0076792D"/>
    <w:rsid w:val="0077037A"/>
    <w:rsid w:val="0077326F"/>
    <w:rsid w:val="0077348F"/>
    <w:rsid w:val="007761E8"/>
    <w:rsid w:val="00776730"/>
    <w:rsid w:val="007773D9"/>
    <w:rsid w:val="00777922"/>
    <w:rsid w:val="00783AF4"/>
    <w:rsid w:val="007844DF"/>
    <w:rsid w:val="00790B53"/>
    <w:rsid w:val="00792626"/>
    <w:rsid w:val="00793BF4"/>
    <w:rsid w:val="00793EB2"/>
    <w:rsid w:val="007951C1"/>
    <w:rsid w:val="00796172"/>
    <w:rsid w:val="00796F94"/>
    <w:rsid w:val="007A1991"/>
    <w:rsid w:val="007A6106"/>
    <w:rsid w:val="007A6E7C"/>
    <w:rsid w:val="007A7AC7"/>
    <w:rsid w:val="007B0589"/>
    <w:rsid w:val="007B15F1"/>
    <w:rsid w:val="007B6125"/>
    <w:rsid w:val="007B77A1"/>
    <w:rsid w:val="007B7A64"/>
    <w:rsid w:val="007C0646"/>
    <w:rsid w:val="007C1E71"/>
    <w:rsid w:val="007C32D5"/>
    <w:rsid w:val="007C3FC7"/>
    <w:rsid w:val="007C46FB"/>
    <w:rsid w:val="007C643C"/>
    <w:rsid w:val="007C7CA1"/>
    <w:rsid w:val="007D560A"/>
    <w:rsid w:val="007E3A2F"/>
    <w:rsid w:val="007E3CD5"/>
    <w:rsid w:val="007F3427"/>
    <w:rsid w:val="007F407A"/>
    <w:rsid w:val="007F4325"/>
    <w:rsid w:val="007F5139"/>
    <w:rsid w:val="007F7428"/>
    <w:rsid w:val="00801FB8"/>
    <w:rsid w:val="00804639"/>
    <w:rsid w:val="0080699D"/>
    <w:rsid w:val="0081019A"/>
    <w:rsid w:val="00815682"/>
    <w:rsid w:val="00817956"/>
    <w:rsid w:val="008203FA"/>
    <w:rsid w:val="008222FE"/>
    <w:rsid w:val="008228DF"/>
    <w:rsid w:val="00822BE9"/>
    <w:rsid w:val="008246AD"/>
    <w:rsid w:val="0082582F"/>
    <w:rsid w:val="0083010E"/>
    <w:rsid w:val="00831302"/>
    <w:rsid w:val="0083544F"/>
    <w:rsid w:val="00835CE2"/>
    <w:rsid w:val="00840242"/>
    <w:rsid w:val="008449A3"/>
    <w:rsid w:val="00846CE2"/>
    <w:rsid w:val="00850D56"/>
    <w:rsid w:val="0085346E"/>
    <w:rsid w:val="00856E23"/>
    <w:rsid w:val="00860EE4"/>
    <w:rsid w:val="008613F1"/>
    <w:rsid w:val="008678D7"/>
    <w:rsid w:val="00870D7E"/>
    <w:rsid w:val="008710DA"/>
    <w:rsid w:val="008729EF"/>
    <w:rsid w:val="008737F9"/>
    <w:rsid w:val="00877032"/>
    <w:rsid w:val="0088009D"/>
    <w:rsid w:val="00880782"/>
    <w:rsid w:val="00881EAB"/>
    <w:rsid w:val="008825FC"/>
    <w:rsid w:val="00884552"/>
    <w:rsid w:val="00886265"/>
    <w:rsid w:val="008872B9"/>
    <w:rsid w:val="008901BE"/>
    <w:rsid w:val="008968BB"/>
    <w:rsid w:val="008A364D"/>
    <w:rsid w:val="008A3821"/>
    <w:rsid w:val="008A4B21"/>
    <w:rsid w:val="008A5072"/>
    <w:rsid w:val="008B056D"/>
    <w:rsid w:val="008B0747"/>
    <w:rsid w:val="008C1246"/>
    <w:rsid w:val="008C3AED"/>
    <w:rsid w:val="008C4377"/>
    <w:rsid w:val="008D0BFA"/>
    <w:rsid w:val="008D187A"/>
    <w:rsid w:val="008D6A0A"/>
    <w:rsid w:val="008E0DAD"/>
    <w:rsid w:val="008E12EB"/>
    <w:rsid w:val="008E1A6F"/>
    <w:rsid w:val="008E2DEB"/>
    <w:rsid w:val="008E7BDF"/>
    <w:rsid w:val="008F3B02"/>
    <w:rsid w:val="008F50A2"/>
    <w:rsid w:val="008F67C5"/>
    <w:rsid w:val="0090072D"/>
    <w:rsid w:val="00903082"/>
    <w:rsid w:val="009058F4"/>
    <w:rsid w:val="009063C2"/>
    <w:rsid w:val="00906D00"/>
    <w:rsid w:val="00912974"/>
    <w:rsid w:val="00912E01"/>
    <w:rsid w:val="00913CD0"/>
    <w:rsid w:val="00917498"/>
    <w:rsid w:val="00917944"/>
    <w:rsid w:val="00917DCF"/>
    <w:rsid w:val="00922B10"/>
    <w:rsid w:val="00927FFD"/>
    <w:rsid w:val="00930479"/>
    <w:rsid w:val="0093076C"/>
    <w:rsid w:val="00930BE1"/>
    <w:rsid w:val="00931257"/>
    <w:rsid w:val="00933DC6"/>
    <w:rsid w:val="009347A1"/>
    <w:rsid w:val="00935062"/>
    <w:rsid w:val="00937197"/>
    <w:rsid w:val="00937A0D"/>
    <w:rsid w:val="00956139"/>
    <w:rsid w:val="0096167D"/>
    <w:rsid w:val="00962D4C"/>
    <w:rsid w:val="00962E31"/>
    <w:rsid w:val="00965451"/>
    <w:rsid w:val="00971487"/>
    <w:rsid w:val="0097325C"/>
    <w:rsid w:val="0097339D"/>
    <w:rsid w:val="00977F60"/>
    <w:rsid w:val="00980B93"/>
    <w:rsid w:val="0098597A"/>
    <w:rsid w:val="00991CBA"/>
    <w:rsid w:val="009921D9"/>
    <w:rsid w:val="00994702"/>
    <w:rsid w:val="00995FB8"/>
    <w:rsid w:val="009A3651"/>
    <w:rsid w:val="009A3F01"/>
    <w:rsid w:val="009A5941"/>
    <w:rsid w:val="009A6E9A"/>
    <w:rsid w:val="009B1C58"/>
    <w:rsid w:val="009B1C65"/>
    <w:rsid w:val="009B3F47"/>
    <w:rsid w:val="009B6E21"/>
    <w:rsid w:val="009C249E"/>
    <w:rsid w:val="009C3960"/>
    <w:rsid w:val="009C417C"/>
    <w:rsid w:val="009C48CA"/>
    <w:rsid w:val="009C5DE1"/>
    <w:rsid w:val="009D2DD4"/>
    <w:rsid w:val="009D68EC"/>
    <w:rsid w:val="009E0261"/>
    <w:rsid w:val="009E2BFA"/>
    <w:rsid w:val="009E4410"/>
    <w:rsid w:val="009E5C99"/>
    <w:rsid w:val="009E7061"/>
    <w:rsid w:val="009F1AC8"/>
    <w:rsid w:val="009F1E2B"/>
    <w:rsid w:val="009F2019"/>
    <w:rsid w:val="009F3C1B"/>
    <w:rsid w:val="009F6353"/>
    <w:rsid w:val="00A057D6"/>
    <w:rsid w:val="00A073DD"/>
    <w:rsid w:val="00A11E6A"/>
    <w:rsid w:val="00A12C2B"/>
    <w:rsid w:val="00A13180"/>
    <w:rsid w:val="00A1405B"/>
    <w:rsid w:val="00A23237"/>
    <w:rsid w:val="00A2513C"/>
    <w:rsid w:val="00A259AD"/>
    <w:rsid w:val="00A27F56"/>
    <w:rsid w:val="00A3326E"/>
    <w:rsid w:val="00A34962"/>
    <w:rsid w:val="00A34EEC"/>
    <w:rsid w:val="00A4032F"/>
    <w:rsid w:val="00A43561"/>
    <w:rsid w:val="00A43BA9"/>
    <w:rsid w:val="00A500A6"/>
    <w:rsid w:val="00A51B13"/>
    <w:rsid w:val="00A52132"/>
    <w:rsid w:val="00A521C8"/>
    <w:rsid w:val="00A521F7"/>
    <w:rsid w:val="00A526BD"/>
    <w:rsid w:val="00A52712"/>
    <w:rsid w:val="00A52E8C"/>
    <w:rsid w:val="00A546C6"/>
    <w:rsid w:val="00A5647C"/>
    <w:rsid w:val="00A565D3"/>
    <w:rsid w:val="00A575F3"/>
    <w:rsid w:val="00A605A2"/>
    <w:rsid w:val="00A61458"/>
    <w:rsid w:val="00A62F09"/>
    <w:rsid w:val="00A64DA2"/>
    <w:rsid w:val="00A71238"/>
    <w:rsid w:val="00A8487F"/>
    <w:rsid w:val="00A84EE7"/>
    <w:rsid w:val="00A8599C"/>
    <w:rsid w:val="00A866B5"/>
    <w:rsid w:val="00A87E2A"/>
    <w:rsid w:val="00A94CC7"/>
    <w:rsid w:val="00A95D45"/>
    <w:rsid w:val="00AA598A"/>
    <w:rsid w:val="00AA5D7F"/>
    <w:rsid w:val="00AA6916"/>
    <w:rsid w:val="00AA789F"/>
    <w:rsid w:val="00AB216D"/>
    <w:rsid w:val="00AB38BD"/>
    <w:rsid w:val="00AB5757"/>
    <w:rsid w:val="00AC0BD0"/>
    <w:rsid w:val="00AC2DB1"/>
    <w:rsid w:val="00AC3A39"/>
    <w:rsid w:val="00AC44EA"/>
    <w:rsid w:val="00AD0412"/>
    <w:rsid w:val="00AE0511"/>
    <w:rsid w:val="00AE0C84"/>
    <w:rsid w:val="00AE1FD3"/>
    <w:rsid w:val="00AE3F47"/>
    <w:rsid w:val="00AE56A5"/>
    <w:rsid w:val="00AE6DD0"/>
    <w:rsid w:val="00AE7CCB"/>
    <w:rsid w:val="00B00017"/>
    <w:rsid w:val="00B003AF"/>
    <w:rsid w:val="00B116FC"/>
    <w:rsid w:val="00B152D6"/>
    <w:rsid w:val="00B17B65"/>
    <w:rsid w:val="00B23240"/>
    <w:rsid w:val="00B24C45"/>
    <w:rsid w:val="00B24DD7"/>
    <w:rsid w:val="00B25A5C"/>
    <w:rsid w:val="00B279F6"/>
    <w:rsid w:val="00B27A59"/>
    <w:rsid w:val="00B33CA9"/>
    <w:rsid w:val="00B3441E"/>
    <w:rsid w:val="00B43D8E"/>
    <w:rsid w:val="00B51247"/>
    <w:rsid w:val="00B53870"/>
    <w:rsid w:val="00B547A1"/>
    <w:rsid w:val="00B54DF2"/>
    <w:rsid w:val="00B5673F"/>
    <w:rsid w:val="00B5676B"/>
    <w:rsid w:val="00B63380"/>
    <w:rsid w:val="00B65BD8"/>
    <w:rsid w:val="00B6759A"/>
    <w:rsid w:val="00B718F4"/>
    <w:rsid w:val="00B752FB"/>
    <w:rsid w:val="00B77876"/>
    <w:rsid w:val="00B84770"/>
    <w:rsid w:val="00B847AA"/>
    <w:rsid w:val="00B84C51"/>
    <w:rsid w:val="00B877E4"/>
    <w:rsid w:val="00B87D5B"/>
    <w:rsid w:val="00B904CF"/>
    <w:rsid w:val="00B954C5"/>
    <w:rsid w:val="00B97EDD"/>
    <w:rsid w:val="00BA005E"/>
    <w:rsid w:val="00BA058A"/>
    <w:rsid w:val="00BA11A5"/>
    <w:rsid w:val="00BA131F"/>
    <w:rsid w:val="00BA204A"/>
    <w:rsid w:val="00BA39B6"/>
    <w:rsid w:val="00BA51E4"/>
    <w:rsid w:val="00BA632B"/>
    <w:rsid w:val="00BA7A43"/>
    <w:rsid w:val="00BA7D08"/>
    <w:rsid w:val="00BB509D"/>
    <w:rsid w:val="00BC17B4"/>
    <w:rsid w:val="00BC1DC0"/>
    <w:rsid w:val="00BC2C02"/>
    <w:rsid w:val="00BC4B90"/>
    <w:rsid w:val="00BC568F"/>
    <w:rsid w:val="00BD1E7B"/>
    <w:rsid w:val="00BD3B2C"/>
    <w:rsid w:val="00BD7259"/>
    <w:rsid w:val="00BE1F58"/>
    <w:rsid w:val="00BE4CE6"/>
    <w:rsid w:val="00BE5901"/>
    <w:rsid w:val="00BF03C3"/>
    <w:rsid w:val="00BF0C0E"/>
    <w:rsid w:val="00BF674E"/>
    <w:rsid w:val="00C02272"/>
    <w:rsid w:val="00C03DE3"/>
    <w:rsid w:val="00C03EC2"/>
    <w:rsid w:val="00C06870"/>
    <w:rsid w:val="00C119AF"/>
    <w:rsid w:val="00C15416"/>
    <w:rsid w:val="00C1610E"/>
    <w:rsid w:val="00C17A1E"/>
    <w:rsid w:val="00C2169E"/>
    <w:rsid w:val="00C23D5F"/>
    <w:rsid w:val="00C241BA"/>
    <w:rsid w:val="00C241C2"/>
    <w:rsid w:val="00C267F4"/>
    <w:rsid w:val="00C27E74"/>
    <w:rsid w:val="00C30301"/>
    <w:rsid w:val="00C30D90"/>
    <w:rsid w:val="00C374AB"/>
    <w:rsid w:val="00C411F2"/>
    <w:rsid w:val="00C428B3"/>
    <w:rsid w:val="00C472DB"/>
    <w:rsid w:val="00C529EE"/>
    <w:rsid w:val="00C54563"/>
    <w:rsid w:val="00C57591"/>
    <w:rsid w:val="00C61D2D"/>
    <w:rsid w:val="00C660BF"/>
    <w:rsid w:val="00C66C85"/>
    <w:rsid w:val="00C67C59"/>
    <w:rsid w:val="00C67DB6"/>
    <w:rsid w:val="00C706F0"/>
    <w:rsid w:val="00C714B3"/>
    <w:rsid w:val="00C74265"/>
    <w:rsid w:val="00C76AAF"/>
    <w:rsid w:val="00C81133"/>
    <w:rsid w:val="00C84659"/>
    <w:rsid w:val="00C873F8"/>
    <w:rsid w:val="00C87784"/>
    <w:rsid w:val="00C92F2D"/>
    <w:rsid w:val="00C95005"/>
    <w:rsid w:val="00CA1AB3"/>
    <w:rsid w:val="00CA46B6"/>
    <w:rsid w:val="00CA5989"/>
    <w:rsid w:val="00CB0DB8"/>
    <w:rsid w:val="00CB1738"/>
    <w:rsid w:val="00CB48E7"/>
    <w:rsid w:val="00CB5AFB"/>
    <w:rsid w:val="00CB63C8"/>
    <w:rsid w:val="00CB7689"/>
    <w:rsid w:val="00CB7F85"/>
    <w:rsid w:val="00CC0180"/>
    <w:rsid w:val="00CC28A7"/>
    <w:rsid w:val="00CC6C13"/>
    <w:rsid w:val="00CD304B"/>
    <w:rsid w:val="00CD77C4"/>
    <w:rsid w:val="00CE28B4"/>
    <w:rsid w:val="00CE623D"/>
    <w:rsid w:val="00CE65EA"/>
    <w:rsid w:val="00CE7DDA"/>
    <w:rsid w:val="00CF2124"/>
    <w:rsid w:val="00CF21B6"/>
    <w:rsid w:val="00CF3AE9"/>
    <w:rsid w:val="00CF6EDD"/>
    <w:rsid w:val="00CF7198"/>
    <w:rsid w:val="00D05490"/>
    <w:rsid w:val="00D1099B"/>
    <w:rsid w:val="00D10F7F"/>
    <w:rsid w:val="00D113AE"/>
    <w:rsid w:val="00D11A17"/>
    <w:rsid w:val="00D11EFB"/>
    <w:rsid w:val="00D138E3"/>
    <w:rsid w:val="00D13E61"/>
    <w:rsid w:val="00D21DCA"/>
    <w:rsid w:val="00D21E33"/>
    <w:rsid w:val="00D2225E"/>
    <w:rsid w:val="00D234A4"/>
    <w:rsid w:val="00D23BC4"/>
    <w:rsid w:val="00D23D35"/>
    <w:rsid w:val="00D25202"/>
    <w:rsid w:val="00D27A8E"/>
    <w:rsid w:val="00D27E93"/>
    <w:rsid w:val="00D30D0F"/>
    <w:rsid w:val="00D30D7D"/>
    <w:rsid w:val="00D33ABC"/>
    <w:rsid w:val="00D3474B"/>
    <w:rsid w:val="00D347AD"/>
    <w:rsid w:val="00D3621E"/>
    <w:rsid w:val="00D362F0"/>
    <w:rsid w:val="00D3713B"/>
    <w:rsid w:val="00D40714"/>
    <w:rsid w:val="00D40857"/>
    <w:rsid w:val="00D45A29"/>
    <w:rsid w:val="00D46D8A"/>
    <w:rsid w:val="00D47914"/>
    <w:rsid w:val="00D51259"/>
    <w:rsid w:val="00D533DD"/>
    <w:rsid w:val="00D54830"/>
    <w:rsid w:val="00D5633C"/>
    <w:rsid w:val="00D57A87"/>
    <w:rsid w:val="00D61333"/>
    <w:rsid w:val="00D61A06"/>
    <w:rsid w:val="00D64CDB"/>
    <w:rsid w:val="00D74D3D"/>
    <w:rsid w:val="00D84A74"/>
    <w:rsid w:val="00D84F04"/>
    <w:rsid w:val="00D9180E"/>
    <w:rsid w:val="00D9468B"/>
    <w:rsid w:val="00D951D5"/>
    <w:rsid w:val="00DA41E2"/>
    <w:rsid w:val="00DA6847"/>
    <w:rsid w:val="00DA71DF"/>
    <w:rsid w:val="00DB44DD"/>
    <w:rsid w:val="00DB5618"/>
    <w:rsid w:val="00DB69CE"/>
    <w:rsid w:val="00DB6F48"/>
    <w:rsid w:val="00DC24F1"/>
    <w:rsid w:val="00DC29E9"/>
    <w:rsid w:val="00DC2C58"/>
    <w:rsid w:val="00DC6C3D"/>
    <w:rsid w:val="00DC7D29"/>
    <w:rsid w:val="00DD2B68"/>
    <w:rsid w:val="00DE00D3"/>
    <w:rsid w:val="00DE0B8D"/>
    <w:rsid w:val="00DE1206"/>
    <w:rsid w:val="00DE1676"/>
    <w:rsid w:val="00DE2F90"/>
    <w:rsid w:val="00DF04E0"/>
    <w:rsid w:val="00DF13E8"/>
    <w:rsid w:val="00DF13F2"/>
    <w:rsid w:val="00DF312A"/>
    <w:rsid w:val="00DF38DC"/>
    <w:rsid w:val="00DF3F6D"/>
    <w:rsid w:val="00DF6344"/>
    <w:rsid w:val="00DF6AAA"/>
    <w:rsid w:val="00DF7A45"/>
    <w:rsid w:val="00E00BD1"/>
    <w:rsid w:val="00E06A01"/>
    <w:rsid w:val="00E06CA6"/>
    <w:rsid w:val="00E07B40"/>
    <w:rsid w:val="00E156CC"/>
    <w:rsid w:val="00E21E24"/>
    <w:rsid w:val="00E234ED"/>
    <w:rsid w:val="00E254FF"/>
    <w:rsid w:val="00E32E11"/>
    <w:rsid w:val="00E33BFA"/>
    <w:rsid w:val="00E34BBC"/>
    <w:rsid w:val="00E34ED5"/>
    <w:rsid w:val="00E3523E"/>
    <w:rsid w:val="00E36615"/>
    <w:rsid w:val="00E36CCD"/>
    <w:rsid w:val="00E37232"/>
    <w:rsid w:val="00E378C3"/>
    <w:rsid w:val="00E417D7"/>
    <w:rsid w:val="00E4345A"/>
    <w:rsid w:val="00E4507F"/>
    <w:rsid w:val="00E45B6C"/>
    <w:rsid w:val="00E46FB3"/>
    <w:rsid w:val="00E540C5"/>
    <w:rsid w:val="00E5413A"/>
    <w:rsid w:val="00E6616B"/>
    <w:rsid w:val="00E667B9"/>
    <w:rsid w:val="00E70651"/>
    <w:rsid w:val="00E727B8"/>
    <w:rsid w:val="00E7514F"/>
    <w:rsid w:val="00E7630F"/>
    <w:rsid w:val="00E7660A"/>
    <w:rsid w:val="00E8087F"/>
    <w:rsid w:val="00E82052"/>
    <w:rsid w:val="00E8366D"/>
    <w:rsid w:val="00E837D0"/>
    <w:rsid w:val="00E86605"/>
    <w:rsid w:val="00E91E8A"/>
    <w:rsid w:val="00E939C2"/>
    <w:rsid w:val="00E94D0C"/>
    <w:rsid w:val="00E960EE"/>
    <w:rsid w:val="00EA1343"/>
    <w:rsid w:val="00EA14EB"/>
    <w:rsid w:val="00EA17FD"/>
    <w:rsid w:val="00EA43B3"/>
    <w:rsid w:val="00EA5596"/>
    <w:rsid w:val="00EA5BA5"/>
    <w:rsid w:val="00EA72C4"/>
    <w:rsid w:val="00EA747C"/>
    <w:rsid w:val="00EB1593"/>
    <w:rsid w:val="00EB2BE6"/>
    <w:rsid w:val="00EB3FE7"/>
    <w:rsid w:val="00EB47A9"/>
    <w:rsid w:val="00EB4DFE"/>
    <w:rsid w:val="00EB6792"/>
    <w:rsid w:val="00EB7463"/>
    <w:rsid w:val="00EB7921"/>
    <w:rsid w:val="00EC149B"/>
    <w:rsid w:val="00EC19C8"/>
    <w:rsid w:val="00EC3332"/>
    <w:rsid w:val="00ED177D"/>
    <w:rsid w:val="00ED385B"/>
    <w:rsid w:val="00ED41F4"/>
    <w:rsid w:val="00ED6496"/>
    <w:rsid w:val="00ED6CA7"/>
    <w:rsid w:val="00EE1FD9"/>
    <w:rsid w:val="00EE2003"/>
    <w:rsid w:val="00EE3377"/>
    <w:rsid w:val="00EE7B64"/>
    <w:rsid w:val="00EF4EF8"/>
    <w:rsid w:val="00EF698E"/>
    <w:rsid w:val="00F00576"/>
    <w:rsid w:val="00F0066C"/>
    <w:rsid w:val="00F01996"/>
    <w:rsid w:val="00F0318A"/>
    <w:rsid w:val="00F05892"/>
    <w:rsid w:val="00F06058"/>
    <w:rsid w:val="00F120E8"/>
    <w:rsid w:val="00F126B9"/>
    <w:rsid w:val="00F14CCE"/>
    <w:rsid w:val="00F17201"/>
    <w:rsid w:val="00F1744C"/>
    <w:rsid w:val="00F17A18"/>
    <w:rsid w:val="00F22299"/>
    <w:rsid w:val="00F24876"/>
    <w:rsid w:val="00F2503D"/>
    <w:rsid w:val="00F2572B"/>
    <w:rsid w:val="00F259BD"/>
    <w:rsid w:val="00F417BA"/>
    <w:rsid w:val="00F445D6"/>
    <w:rsid w:val="00F47844"/>
    <w:rsid w:val="00F5033F"/>
    <w:rsid w:val="00F53BB9"/>
    <w:rsid w:val="00F553AE"/>
    <w:rsid w:val="00F57103"/>
    <w:rsid w:val="00F572B6"/>
    <w:rsid w:val="00F61489"/>
    <w:rsid w:val="00F62F92"/>
    <w:rsid w:val="00F641F3"/>
    <w:rsid w:val="00F64248"/>
    <w:rsid w:val="00F7174F"/>
    <w:rsid w:val="00F72B44"/>
    <w:rsid w:val="00F733A3"/>
    <w:rsid w:val="00F74034"/>
    <w:rsid w:val="00F77CC7"/>
    <w:rsid w:val="00F8264E"/>
    <w:rsid w:val="00F83590"/>
    <w:rsid w:val="00F842C4"/>
    <w:rsid w:val="00F84ADD"/>
    <w:rsid w:val="00F8603A"/>
    <w:rsid w:val="00F868DE"/>
    <w:rsid w:val="00F86ABD"/>
    <w:rsid w:val="00F876EB"/>
    <w:rsid w:val="00F959F0"/>
    <w:rsid w:val="00FA37C0"/>
    <w:rsid w:val="00FA43F8"/>
    <w:rsid w:val="00FA6C4D"/>
    <w:rsid w:val="00FA6E5A"/>
    <w:rsid w:val="00FA7F8C"/>
    <w:rsid w:val="00FB3486"/>
    <w:rsid w:val="00FB43BF"/>
    <w:rsid w:val="00FB4829"/>
    <w:rsid w:val="00FB7A0C"/>
    <w:rsid w:val="00FC2CEF"/>
    <w:rsid w:val="00FC6387"/>
    <w:rsid w:val="00FC782D"/>
    <w:rsid w:val="00FD08A9"/>
    <w:rsid w:val="00FD2689"/>
    <w:rsid w:val="00FD5519"/>
    <w:rsid w:val="00FE157C"/>
    <w:rsid w:val="00FE2D87"/>
    <w:rsid w:val="00FE3DE6"/>
    <w:rsid w:val="00FE508B"/>
    <w:rsid w:val="00FE6EC8"/>
    <w:rsid w:val="00FF303A"/>
    <w:rsid w:val="00FF41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locked="1" w:semiHidden="0" w:unhideWhenUsed="0"/>
    <w:lsdException w:name="footer" w:locked="1" w:semiHidden="0" w:unhideWhenUsed="0"/>
    <w:lsdException w:name="caption" w:locked="1" w:semiHidden="0" w:uiPriority="0" w:unhideWhenUsed="0" w:qFormat="1"/>
    <w:lsdException w:name="footnote reference" w:uiPriority="0"/>
    <w:lsdException w:name="page number"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3682"/>
    <w:rPr>
      <w:sz w:val="24"/>
      <w:szCs w:val="24"/>
    </w:rPr>
  </w:style>
  <w:style w:type="paragraph" w:styleId="1">
    <w:name w:val="heading 1"/>
    <w:basedOn w:val="a0"/>
    <w:next w:val="a0"/>
    <w:link w:val="10"/>
    <w:uiPriority w:val="99"/>
    <w:qFormat/>
    <w:rsid w:val="00163682"/>
    <w:pPr>
      <w:keepNext/>
      <w:jc w:val="center"/>
      <w:outlineLvl w:val="0"/>
    </w:pPr>
    <w:rPr>
      <w:b/>
      <w:bCs/>
      <w:sz w:val="32"/>
      <w:szCs w:val="32"/>
    </w:rPr>
  </w:style>
  <w:style w:type="paragraph" w:styleId="2">
    <w:name w:val="heading 2"/>
    <w:basedOn w:val="a0"/>
    <w:next w:val="a0"/>
    <w:link w:val="20"/>
    <w:uiPriority w:val="99"/>
    <w:qFormat/>
    <w:rsid w:val="00163682"/>
    <w:pPr>
      <w:keepNext/>
      <w:outlineLvl w:val="1"/>
    </w:pPr>
    <w:rPr>
      <w:b/>
      <w:bCs/>
    </w:rPr>
  </w:style>
  <w:style w:type="paragraph" w:styleId="3">
    <w:name w:val="heading 3"/>
    <w:basedOn w:val="a0"/>
    <w:next w:val="a0"/>
    <w:link w:val="30"/>
    <w:uiPriority w:val="99"/>
    <w:qFormat/>
    <w:rsid w:val="00163682"/>
    <w:pPr>
      <w:keepNext/>
      <w:outlineLvl w:val="2"/>
    </w:pPr>
    <w:rPr>
      <w:sz w:val="28"/>
      <w:szCs w:val="28"/>
    </w:rPr>
  </w:style>
  <w:style w:type="paragraph" w:styleId="4">
    <w:name w:val="heading 4"/>
    <w:basedOn w:val="a0"/>
    <w:next w:val="a0"/>
    <w:link w:val="40"/>
    <w:uiPriority w:val="99"/>
    <w:qFormat/>
    <w:rsid w:val="00163682"/>
    <w:pPr>
      <w:keepNext/>
      <w:jc w:val="center"/>
      <w:outlineLvl w:val="3"/>
    </w:pPr>
    <w:rPr>
      <w:sz w:val="28"/>
      <w:szCs w:val="28"/>
    </w:rPr>
  </w:style>
  <w:style w:type="paragraph" w:styleId="5">
    <w:name w:val="heading 5"/>
    <w:basedOn w:val="a0"/>
    <w:next w:val="a0"/>
    <w:link w:val="50"/>
    <w:unhideWhenUsed/>
    <w:qFormat/>
    <w:locked/>
    <w:rsid w:val="003654EA"/>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595EBE"/>
    <w:rPr>
      <w:b/>
      <w:bCs/>
      <w:sz w:val="32"/>
      <w:szCs w:val="32"/>
    </w:rPr>
  </w:style>
  <w:style w:type="character" w:customStyle="1" w:styleId="20">
    <w:name w:val="Заголовок 2 Знак"/>
    <w:basedOn w:val="a1"/>
    <w:link w:val="2"/>
    <w:uiPriority w:val="99"/>
    <w:locked/>
    <w:rsid w:val="00595EBE"/>
    <w:rPr>
      <w:b/>
      <w:bCs/>
      <w:sz w:val="24"/>
      <w:szCs w:val="24"/>
    </w:rPr>
  </w:style>
  <w:style w:type="character" w:customStyle="1" w:styleId="30">
    <w:name w:val="Заголовок 3 Знак"/>
    <w:basedOn w:val="a1"/>
    <w:link w:val="3"/>
    <w:uiPriority w:val="9"/>
    <w:semiHidden/>
    <w:rsid w:val="007E4004"/>
    <w:rPr>
      <w:rFonts w:asciiTheme="majorHAnsi" w:eastAsiaTheme="majorEastAsia" w:hAnsiTheme="majorHAnsi" w:cstheme="majorBidi"/>
      <w:b/>
      <w:bCs/>
      <w:sz w:val="26"/>
      <w:szCs w:val="26"/>
    </w:rPr>
  </w:style>
  <w:style w:type="character" w:customStyle="1" w:styleId="40">
    <w:name w:val="Заголовок 4 Знак"/>
    <w:basedOn w:val="a1"/>
    <w:link w:val="4"/>
    <w:uiPriority w:val="9"/>
    <w:semiHidden/>
    <w:rsid w:val="007E4004"/>
    <w:rPr>
      <w:rFonts w:asciiTheme="minorHAnsi" w:eastAsiaTheme="minorEastAsia" w:hAnsiTheme="minorHAnsi" w:cstheme="minorBidi"/>
      <w:b/>
      <w:bCs/>
      <w:sz w:val="28"/>
      <w:szCs w:val="28"/>
    </w:rPr>
  </w:style>
  <w:style w:type="paragraph" w:styleId="a4">
    <w:name w:val="header"/>
    <w:basedOn w:val="a0"/>
    <w:link w:val="a5"/>
    <w:uiPriority w:val="99"/>
    <w:rsid w:val="00163682"/>
    <w:pPr>
      <w:tabs>
        <w:tab w:val="center" w:pos="4153"/>
        <w:tab w:val="right" w:pos="8306"/>
      </w:tabs>
    </w:pPr>
  </w:style>
  <w:style w:type="character" w:customStyle="1" w:styleId="a5">
    <w:name w:val="Верхний колонтитул Знак"/>
    <w:basedOn w:val="a1"/>
    <w:link w:val="a4"/>
    <w:uiPriority w:val="99"/>
    <w:locked/>
    <w:rsid w:val="009A3651"/>
    <w:rPr>
      <w:sz w:val="24"/>
      <w:szCs w:val="24"/>
    </w:rPr>
  </w:style>
  <w:style w:type="character" w:styleId="a6">
    <w:name w:val="page number"/>
    <w:basedOn w:val="a1"/>
    <w:rsid w:val="00163682"/>
  </w:style>
  <w:style w:type="paragraph" w:styleId="a7">
    <w:name w:val="Body Text"/>
    <w:basedOn w:val="a0"/>
    <w:link w:val="a8"/>
    <w:rsid w:val="00163682"/>
    <w:pPr>
      <w:jc w:val="both"/>
    </w:pPr>
    <w:rPr>
      <w:sz w:val="28"/>
      <w:szCs w:val="28"/>
    </w:rPr>
  </w:style>
  <w:style w:type="character" w:customStyle="1" w:styleId="a8">
    <w:name w:val="Основной текст Знак"/>
    <w:basedOn w:val="a1"/>
    <w:link w:val="a7"/>
    <w:rsid w:val="007E4004"/>
    <w:rPr>
      <w:sz w:val="24"/>
      <w:szCs w:val="24"/>
    </w:rPr>
  </w:style>
  <w:style w:type="paragraph" w:styleId="a9">
    <w:name w:val="Title"/>
    <w:basedOn w:val="a0"/>
    <w:link w:val="aa"/>
    <w:uiPriority w:val="99"/>
    <w:qFormat/>
    <w:rsid w:val="00163682"/>
    <w:pPr>
      <w:jc w:val="center"/>
    </w:pPr>
    <w:rPr>
      <w:b/>
      <w:bCs/>
    </w:rPr>
  </w:style>
  <w:style w:type="character" w:customStyle="1" w:styleId="aa">
    <w:name w:val="Название Знак"/>
    <w:basedOn w:val="a1"/>
    <w:link w:val="a9"/>
    <w:uiPriority w:val="10"/>
    <w:rsid w:val="007E4004"/>
    <w:rPr>
      <w:rFonts w:asciiTheme="majorHAnsi" w:eastAsiaTheme="majorEastAsia" w:hAnsiTheme="majorHAnsi" w:cstheme="majorBidi"/>
      <w:b/>
      <w:bCs/>
      <w:kern w:val="28"/>
      <w:sz w:val="32"/>
      <w:szCs w:val="32"/>
    </w:rPr>
  </w:style>
  <w:style w:type="paragraph" w:styleId="ab">
    <w:name w:val="footer"/>
    <w:basedOn w:val="a0"/>
    <w:link w:val="ac"/>
    <w:uiPriority w:val="99"/>
    <w:rsid w:val="00163682"/>
    <w:pPr>
      <w:tabs>
        <w:tab w:val="center" w:pos="4153"/>
        <w:tab w:val="right" w:pos="8306"/>
      </w:tabs>
    </w:pPr>
  </w:style>
  <w:style w:type="character" w:customStyle="1" w:styleId="ac">
    <w:name w:val="Нижний колонтитул Знак"/>
    <w:basedOn w:val="a1"/>
    <w:link w:val="ab"/>
    <w:uiPriority w:val="99"/>
    <w:locked/>
    <w:rsid w:val="004427A3"/>
    <w:rPr>
      <w:sz w:val="24"/>
      <w:szCs w:val="24"/>
    </w:rPr>
  </w:style>
  <w:style w:type="paragraph" w:styleId="ad">
    <w:name w:val="caption"/>
    <w:basedOn w:val="a0"/>
    <w:next w:val="a0"/>
    <w:qFormat/>
    <w:rsid w:val="00163682"/>
    <w:pPr>
      <w:spacing w:line="360" w:lineRule="auto"/>
      <w:jc w:val="center"/>
    </w:pPr>
    <w:rPr>
      <w:b/>
      <w:bCs/>
    </w:rPr>
  </w:style>
  <w:style w:type="paragraph" w:styleId="31">
    <w:name w:val="Body Text 3"/>
    <w:basedOn w:val="a0"/>
    <w:link w:val="32"/>
    <w:uiPriority w:val="99"/>
    <w:rsid w:val="00163682"/>
    <w:pPr>
      <w:jc w:val="both"/>
    </w:pPr>
    <w:rPr>
      <w:sz w:val="28"/>
      <w:szCs w:val="28"/>
    </w:rPr>
  </w:style>
  <w:style w:type="character" w:customStyle="1" w:styleId="32">
    <w:name w:val="Основной текст 3 Знак"/>
    <w:basedOn w:val="a1"/>
    <w:link w:val="31"/>
    <w:uiPriority w:val="99"/>
    <w:locked/>
    <w:rsid w:val="006A62C8"/>
    <w:rPr>
      <w:sz w:val="28"/>
      <w:szCs w:val="28"/>
    </w:rPr>
  </w:style>
  <w:style w:type="paragraph" w:styleId="ae">
    <w:name w:val="List"/>
    <w:basedOn w:val="a0"/>
    <w:uiPriority w:val="99"/>
    <w:rsid w:val="00163682"/>
    <w:pPr>
      <w:ind w:left="283" w:hanging="283"/>
    </w:pPr>
    <w:rPr>
      <w:sz w:val="20"/>
      <w:szCs w:val="20"/>
    </w:rPr>
  </w:style>
  <w:style w:type="paragraph" w:styleId="af">
    <w:name w:val="Subtitle"/>
    <w:basedOn w:val="a0"/>
    <w:link w:val="af0"/>
    <w:uiPriority w:val="99"/>
    <w:qFormat/>
    <w:rsid w:val="00163682"/>
    <w:pPr>
      <w:spacing w:after="60"/>
      <w:jc w:val="center"/>
    </w:pPr>
    <w:rPr>
      <w:rFonts w:ascii="Arial" w:hAnsi="Arial" w:cs="Arial"/>
      <w:i/>
      <w:iCs/>
    </w:rPr>
  </w:style>
  <w:style w:type="character" w:customStyle="1" w:styleId="af0">
    <w:name w:val="Подзаголовок Знак"/>
    <w:basedOn w:val="a1"/>
    <w:link w:val="af"/>
    <w:uiPriority w:val="11"/>
    <w:rsid w:val="007E4004"/>
    <w:rPr>
      <w:rFonts w:asciiTheme="majorHAnsi" w:eastAsiaTheme="majorEastAsia" w:hAnsiTheme="majorHAnsi" w:cstheme="majorBidi"/>
      <w:sz w:val="24"/>
      <w:szCs w:val="24"/>
    </w:rPr>
  </w:style>
  <w:style w:type="paragraph" w:styleId="af1">
    <w:name w:val="Balloon Text"/>
    <w:basedOn w:val="a0"/>
    <w:link w:val="af2"/>
    <w:uiPriority w:val="99"/>
    <w:semiHidden/>
    <w:rsid w:val="000F3EF5"/>
    <w:rPr>
      <w:rFonts w:ascii="Tahoma" w:hAnsi="Tahoma" w:cs="Tahoma"/>
      <w:sz w:val="16"/>
      <w:szCs w:val="16"/>
    </w:rPr>
  </w:style>
  <w:style w:type="character" w:customStyle="1" w:styleId="af2">
    <w:name w:val="Текст выноски Знак"/>
    <w:basedOn w:val="a1"/>
    <w:link w:val="af1"/>
    <w:uiPriority w:val="99"/>
    <w:semiHidden/>
    <w:rsid w:val="007E4004"/>
    <w:rPr>
      <w:sz w:val="0"/>
      <w:szCs w:val="0"/>
    </w:rPr>
  </w:style>
  <w:style w:type="character" w:styleId="af3">
    <w:name w:val="Hyperlink"/>
    <w:basedOn w:val="a1"/>
    <w:uiPriority w:val="99"/>
    <w:rsid w:val="0016319F"/>
    <w:rPr>
      <w:color w:val="0000FF"/>
      <w:u w:val="single"/>
    </w:rPr>
  </w:style>
  <w:style w:type="table" w:styleId="af4">
    <w:name w:val="Table Grid"/>
    <w:basedOn w:val="a2"/>
    <w:uiPriority w:val="99"/>
    <w:rsid w:val="00595EB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0"/>
    <w:uiPriority w:val="99"/>
    <w:rsid w:val="00541490"/>
    <w:pPr>
      <w:spacing w:before="100" w:beforeAutospacing="1" w:after="100" w:afterAutospacing="1"/>
    </w:pPr>
  </w:style>
  <w:style w:type="character" w:styleId="af6">
    <w:name w:val="Strong"/>
    <w:basedOn w:val="a1"/>
    <w:uiPriority w:val="99"/>
    <w:qFormat/>
    <w:rsid w:val="00541490"/>
    <w:rPr>
      <w:b/>
      <w:bCs/>
    </w:rPr>
  </w:style>
  <w:style w:type="paragraph" w:customStyle="1" w:styleId="consplusnormal">
    <w:name w:val="consplusnormal"/>
    <w:basedOn w:val="a0"/>
    <w:uiPriority w:val="99"/>
    <w:rsid w:val="006C5C99"/>
    <w:pPr>
      <w:spacing w:before="100" w:beforeAutospacing="1" w:after="100" w:afterAutospacing="1"/>
    </w:pPr>
  </w:style>
  <w:style w:type="paragraph" w:customStyle="1" w:styleId="ConsPlusTitle">
    <w:name w:val="ConsPlusTitle"/>
    <w:rsid w:val="00956139"/>
    <w:pPr>
      <w:widowControl w:val="0"/>
      <w:autoSpaceDE w:val="0"/>
      <w:autoSpaceDN w:val="0"/>
      <w:adjustRightInd w:val="0"/>
    </w:pPr>
    <w:rPr>
      <w:rFonts w:ascii="Arial" w:hAnsi="Arial" w:cs="Arial"/>
      <w:b/>
      <w:bCs/>
      <w:sz w:val="20"/>
      <w:szCs w:val="20"/>
    </w:rPr>
  </w:style>
  <w:style w:type="paragraph" w:styleId="af7">
    <w:name w:val="Body Text Indent"/>
    <w:basedOn w:val="a0"/>
    <w:link w:val="af8"/>
    <w:uiPriority w:val="99"/>
    <w:rsid w:val="006A62C8"/>
    <w:pPr>
      <w:spacing w:after="120"/>
      <w:ind w:left="283"/>
    </w:pPr>
  </w:style>
  <w:style w:type="character" w:customStyle="1" w:styleId="af8">
    <w:name w:val="Основной текст с отступом Знак"/>
    <w:basedOn w:val="a1"/>
    <w:link w:val="af7"/>
    <w:uiPriority w:val="99"/>
    <w:locked/>
    <w:rsid w:val="006A62C8"/>
    <w:rPr>
      <w:sz w:val="24"/>
      <w:szCs w:val="24"/>
    </w:rPr>
  </w:style>
  <w:style w:type="paragraph" w:styleId="af9">
    <w:name w:val="List Paragraph"/>
    <w:basedOn w:val="a0"/>
    <w:uiPriority w:val="34"/>
    <w:qFormat/>
    <w:rsid w:val="00CF7198"/>
    <w:pPr>
      <w:spacing w:after="200" w:line="276" w:lineRule="auto"/>
      <w:ind w:left="720"/>
    </w:pPr>
    <w:rPr>
      <w:rFonts w:ascii="Calibri" w:hAnsi="Calibri" w:cs="Calibri"/>
      <w:sz w:val="22"/>
      <w:szCs w:val="22"/>
      <w:lang w:eastAsia="en-US"/>
    </w:rPr>
  </w:style>
  <w:style w:type="paragraph" w:styleId="afa">
    <w:name w:val="footnote text"/>
    <w:basedOn w:val="a0"/>
    <w:link w:val="afb"/>
    <w:semiHidden/>
    <w:rsid w:val="009E4410"/>
    <w:rPr>
      <w:sz w:val="20"/>
      <w:szCs w:val="20"/>
    </w:rPr>
  </w:style>
  <w:style w:type="character" w:customStyle="1" w:styleId="afb">
    <w:name w:val="Текст сноски Знак"/>
    <w:basedOn w:val="a1"/>
    <w:link w:val="afa"/>
    <w:locked/>
    <w:rsid w:val="009E4410"/>
  </w:style>
  <w:style w:type="character" w:styleId="afc">
    <w:name w:val="footnote reference"/>
    <w:basedOn w:val="a1"/>
    <w:semiHidden/>
    <w:rsid w:val="009E4410"/>
    <w:rPr>
      <w:vertAlign w:val="superscript"/>
    </w:rPr>
  </w:style>
  <w:style w:type="paragraph" w:customStyle="1" w:styleId="ConsPlusNormal0">
    <w:name w:val="ConsPlusNormal"/>
    <w:rsid w:val="00221FA9"/>
    <w:pPr>
      <w:widowControl w:val="0"/>
      <w:autoSpaceDE w:val="0"/>
      <w:autoSpaceDN w:val="0"/>
      <w:adjustRightInd w:val="0"/>
      <w:ind w:firstLine="720"/>
    </w:pPr>
    <w:rPr>
      <w:rFonts w:ascii="Arial" w:hAnsi="Arial" w:cs="Arial"/>
      <w:sz w:val="20"/>
      <w:szCs w:val="20"/>
    </w:rPr>
  </w:style>
  <w:style w:type="paragraph" w:customStyle="1" w:styleId="a">
    <w:name w:val="Знак"/>
    <w:basedOn w:val="a0"/>
    <w:uiPriority w:val="99"/>
    <w:semiHidden/>
    <w:rsid w:val="00EE7B64"/>
    <w:pPr>
      <w:numPr>
        <w:numId w:val="23"/>
      </w:numPr>
      <w:spacing w:before="120" w:after="160" w:line="240" w:lineRule="exact"/>
      <w:jc w:val="both"/>
    </w:pPr>
    <w:rPr>
      <w:rFonts w:ascii="Verdana" w:hAnsi="Verdana" w:cs="Verdana"/>
      <w:sz w:val="20"/>
      <w:szCs w:val="20"/>
      <w:lang w:val="en-US" w:eastAsia="en-US"/>
    </w:rPr>
  </w:style>
  <w:style w:type="character" w:customStyle="1" w:styleId="apple-converted-space">
    <w:name w:val="apple-converted-space"/>
    <w:basedOn w:val="a1"/>
    <w:rsid w:val="00CC28A7"/>
  </w:style>
  <w:style w:type="paragraph" w:customStyle="1" w:styleId="11">
    <w:name w:val="Обычный1"/>
    <w:autoRedefine/>
    <w:rsid w:val="00CC28A7"/>
    <w:pPr>
      <w:tabs>
        <w:tab w:val="right" w:pos="9540"/>
      </w:tabs>
      <w:jc w:val="right"/>
    </w:pPr>
    <w:rPr>
      <w:noProof/>
      <w:sz w:val="24"/>
      <w:szCs w:val="24"/>
    </w:rPr>
  </w:style>
  <w:style w:type="paragraph" w:customStyle="1" w:styleId="ConsPlusNonformat">
    <w:name w:val="ConsPlusNonformat"/>
    <w:rsid w:val="00CC28A7"/>
    <w:pPr>
      <w:widowControl w:val="0"/>
      <w:autoSpaceDE w:val="0"/>
      <w:autoSpaceDN w:val="0"/>
      <w:adjustRightInd w:val="0"/>
    </w:pPr>
    <w:rPr>
      <w:rFonts w:ascii="Courier New" w:hAnsi="Courier New" w:cs="Courier New"/>
      <w:sz w:val="20"/>
      <w:szCs w:val="20"/>
      <w:lang w:eastAsia="en-US"/>
    </w:rPr>
  </w:style>
  <w:style w:type="paragraph" w:customStyle="1" w:styleId="afd">
    <w:name w:val="Нормальный (таблица)"/>
    <w:basedOn w:val="a0"/>
    <w:next w:val="a0"/>
    <w:uiPriority w:val="99"/>
    <w:rsid w:val="00CC28A7"/>
    <w:pPr>
      <w:widowControl w:val="0"/>
      <w:autoSpaceDE w:val="0"/>
      <w:autoSpaceDN w:val="0"/>
      <w:adjustRightInd w:val="0"/>
      <w:jc w:val="both"/>
    </w:pPr>
    <w:rPr>
      <w:rFonts w:ascii="Arial" w:hAnsi="Arial" w:cs="Arial"/>
      <w:sz w:val="26"/>
      <w:szCs w:val="26"/>
    </w:rPr>
  </w:style>
  <w:style w:type="character" w:customStyle="1" w:styleId="afe">
    <w:name w:val="Гипертекстовая ссылка"/>
    <w:basedOn w:val="a1"/>
    <w:uiPriority w:val="99"/>
    <w:rsid w:val="00CC28A7"/>
    <w:rPr>
      <w:b/>
      <w:bCs/>
      <w:color w:val="106BBE"/>
    </w:rPr>
  </w:style>
  <w:style w:type="paragraph" w:customStyle="1" w:styleId="ConsPlusCell">
    <w:name w:val="ConsPlusCell"/>
    <w:rsid w:val="00CC28A7"/>
    <w:pPr>
      <w:widowControl w:val="0"/>
      <w:autoSpaceDE w:val="0"/>
      <w:autoSpaceDN w:val="0"/>
      <w:adjustRightInd w:val="0"/>
    </w:pPr>
    <w:rPr>
      <w:rFonts w:ascii="Arial" w:hAnsi="Arial" w:cs="Arial"/>
      <w:sz w:val="20"/>
      <w:szCs w:val="20"/>
    </w:rPr>
  </w:style>
  <w:style w:type="paragraph" w:styleId="aff">
    <w:name w:val="No Spacing"/>
    <w:qFormat/>
    <w:rsid w:val="00CC28A7"/>
    <w:rPr>
      <w:rFonts w:ascii="Calibri" w:eastAsia="Calibri" w:hAnsi="Calibri"/>
      <w:lang w:eastAsia="en-US"/>
    </w:rPr>
  </w:style>
  <w:style w:type="character" w:customStyle="1" w:styleId="aff0">
    <w:name w:val="Цветовое выделение"/>
    <w:uiPriority w:val="99"/>
    <w:rsid w:val="00CC28A7"/>
    <w:rPr>
      <w:b/>
      <w:bCs/>
      <w:color w:val="26282F"/>
    </w:rPr>
  </w:style>
  <w:style w:type="paragraph" w:customStyle="1" w:styleId="aff1">
    <w:name w:val="Прижатый влево"/>
    <w:basedOn w:val="a0"/>
    <w:next w:val="a0"/>
    <w:uiPriority w:val="99"/>
    <w:rsid w:val="00CC28A7"/>
    <w:pPr>
      <w:widowControl w:val="0"/>
      <w:autoSpaceDE w:val="0"/>
      <w:autoSpaceDN w:val="0"/>
      <w:adjustRightInd w:val="0"/>
    </w:pPr>
    <w:rPr>
      <w:rFonts w:ascii="Arial" w:hAnsi="Arial" w:cs="Arial"/>
      <w:sz w:val="26"/>
      <w:szCs w:val="26"/>
    </w:rPr>
  </w:style>
  <w:style w:type="paragraph" w:customStyle="1" w:styleId="aff2">
    <w:name w:val="Таблицы (моноширинный)"/>
    <w:basedOn w:val="a0"/>
    <w:next w:val="a0"/>
    <w:uiPriority w:val="99"/>
    <w:rsid w:val="00CC28A7"/>
    <w:pPr>
      <w:widowControl w:val="0"/>
      <w:autoSpaceDE w:val="0"/>
      <w:autoSpaceDN w:val="0"/>
      <w:adjustRightInd w:val="0"/>
    </w:pPr>
    <w:rPr>
      <w:rFonts w:ascii="Courier New" w:hAnsi="Courier New" w:cs="Courier New"/>
      <w:sz w:val="26"/>
      <w:szCs w:val="26"/>
    </w:rPr>
  </w:style>
  <w:style w:type="character" w:styleId="aff3">
    <w:name w:val="Emphasis"/>
    <w:basedOn w:val="a1"/>
    <w:qFormat/>
    <w:locked/>
    <w:rsid w:val="003654EA"/>
    <w:rPr>
      <w:i/>
      <w:iCs/>
    </w:rPr>
  </w:style>
  <w:style w:type="character" w:customStyle="1" w:styleId="50">
    <w:name w:val="Заголовок 5 Знак"/>
    <w:basedOn w:val="a1"/>
    <w:link w:val="5"/>
    <w:rsid w:val="003654EA"/>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locked="1" w:semiHidden="0" w:unhideWhenUsed="0"/>
    <w:lsdException w:name="footer" w:locked="1" w:semiHidden="0" w:unhideWhenUsed="0"/>
    <w:lsdException w:name="caption" w:locked="1" w:semiHidden="0" w:uiPriority="0" w:unhideWhenUsed="0" w:qFormat="1"/>
    <w:lsdException w:name="footnote reference" w:uiPriority="0"/>
    <w:lsdException w:name="page number"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3682"/>
    <w:rPr>
      <w:sz w:val="24"/>
      <w:szCs w:val="24"/>
    </w:rPr>
  </w:style>
  <w:style w:type="paragraph" w:styleId="1">
    <w:name w:val="heading 1"/>
    <w:basedOn w:val="a0"/>
    <w:next w:val="a0"/>
    <w:link w:val="10"/>
    <w:uiPriority w:val="99"/>
    <w:qFormat/>
    <w:rsid w:val="00163682"/>
    <w:pPr>
      <w:keepNext/>
      <w:jc w:val="center"/>
      <w:outlineLvl w:val="0"/>
    </w:pPr>
    <w:rPr>
      <w:b/>
      <w:bCs/>
      <w:sz w:val="32"/>
      <w:szCs w:val="32"/>
    </w:rPr>
  </w:style>
  <w:style w:type="paragraph" w:styleId="2">
    <w:name w:val="heading 2"/>
    <w:basedOn w:val="a0"/>
    <w:next w:val="a0"/>
    <w:link w:val="20"/>
    <w:uiPriority w:val="99"/>
    <w:qFormat/>
    <w:rsid w:val="00163682"/>
    <w:pPr>
      <w:keepNext/>
      <w:outlineLvl w:val="1"/>
    </w:pPr>
    <w:rPr>
      <w:b/>
      <w:bCs/>
    </w:rPr>
  </w:style>
  <w:style w:type="paragraph" w:styleId="3">
    <w:name w:val="heading 3"/>
    <w:basedOn w:val="a0"/>
    <w:next w:val="a0"/>
    <w:link w:val="30"/>
    <w:uiPriority w:val="99"/>
    <w:qFormat/>
    <w:rsid w:val="00163682"/>
    <w:pPr>
      <w:keepNext/>
      <w:outlineLvl w:val="2"/>
    </w:pPr>
    <w:rPr>
      <w:sz w:val="28"/>
      <w:szCs w:val="28"/>
    </w:rPr>
  </w:style>
  <w:style w:type="paragraph" w:styleId="4">
    <w:name w:val="heading 4"/>
    <w:basedOn w:val="a0"/>
    <w:next w:val="a0"/>
    <w:link w:val="40"/>
    <w:uiPriority w:val="99"/>
    <w:qFormat/>
    <w:rsid w:val="00163682"/>
    <w:pPr>
      <w:keepNext/>
      <w:jc w:val="center"/>
      <w:outlineLvl w:val="3"/>
    </w:pPr>
    <w:rPr>
      <w:sz w:val="28"/>
      <w:szCs w:val="28"/>
    </w:rPr>
  </w:style>
  <w:style w:type="paragraph" w:styleId="5">
    <w:name w:val="heading 5"/>
    <w:basedOn w:val="a0"/>
    <w:next w:val="a0"/>
    <w:link w:val="50"/>
    <w:unhideWhenUsed/>
    <w:qFormat/>
    <w:locked/>
    <w:rsid w:val="003654EA"/>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595EBE"/>
    <w:rPr>
      <w:b/>
      <w:bCs/>
      <w:sz w:val="32"/>
      <w:szCs w:val="32"/>
    </w:rPr>
  </w:style>
  <w:style w:type="character" w:customStyle="1" w:styleId="20">
    <w:name w:val="Заголовок 2 Знак"/>
    <w:basedOn w:val="a1"/>
    <w:link w:val="2"/>
    <w:uiPriority w:val="99"/>
    <w:locked/>
    <w:rsid w:val="00595EBE"/>
    <w:rPr>
      <w:b/>
      <w:bCs/>
      <w:sz w:val="24"/>
      <w:szCs w:val="24"/>
    </w:rPr>
  </w:style>
  <w:style w:type="character" w:customStyle="1" w:styleId="30">
    <w:name w:val="Заголовок 3 Знак"/>
    <w:basedOn w:val="a1"/>
    <w:link w:val="3"/>
    <w:uiPriority w:val="9"/>
    <w:semiHidden/>
    <w:rsid w:val="007E4004"/>
    <w:rPr>
      <w:rFonts w:asciiTheme="majorHAnsi" w:eastAsiaTheme="majorEastAsia" w:hAnsiTheme="majorHAnsi" w:cstheme="majorBidi"/>
      <w:b/>
      <w:bCs/>
      <w:sz w:val="26"/>
      <w:szCs w:val="26"/>
    </w:rPr>
  </w:style>
  <w:style w:type="character" w:customStyle="1" w:styleId="40">
    <w:name w:val="Заголовок 4 Знак"/>
    <w:basedOn w:val="a1"/>
    <w:link w:val="4"/>
    <w:uiPriority w:val="9"/>
    <w:semiHidden/>
    <w:rsid w:val="007E4004"/>
    <w:rPr>
      <w:rFonts w:asciiTheme="minorHAnsi" w:eastAsiaTheme="minorEastAsia" w:hAnsiTheme="minorHAnsi" w:cstheme="minorBidi"/>
      <w:b/>
      <w:bCs/>
      <w:sz w:val="28"/>
      <w:szCs w:val="28"/>
    </w:rPr>
  </w:style>
  <w:style w:type="paragraph" w:styleId="a4">
    <w:name w:val="header"/>
    <w:basedOn w:val="a0"/>
    <w:link w:val="a5"/>
    <w:uiPriority w:val="99"/>
    <w:rsid w:val="00163682"/>
    <w:pPr>
      <w:tabs>
        <w:tab w:val="center" w:pos="4153"/>
        <w:tab w:val="right" w:pos="8306"/>
      </w:tabs>
    </w:pPr>
  </w:style>
  <w:style w:type="character" w:customStyle="1" w:styleId="a5">
    <w:name w:val="Верхний колонтитул Знак"/>
    <w:basedOn w:val="a1"/>
    <w:link w:val="a4"/>
    <w:uiPriority w:val="99"/>
    <w:locked/>
    <w:rsid w:val="009A3651"/>
    <w:rPr>
      <w:sz w:val="24"/>
      <w:szCs w:val="24"/>
    </w:rPr>
  </w:style>
  <w:style w:type="character" w:styleId="a6">
    <w:name w:val="page number"/>
    <w:basedOn w:val="a1"/>
    <w:rsid w:val="00163682"/>
  </w:style>
  <w:style w:type="paragraph" w:styleId="a7">
    <w:name w:val="Body Text"/>
    <w:basedOn w:val="a0"/>
    <w:link w:val="a8"/>
    <w:rsid w:val="00163682"/>
    <w:pPr>
      <w:jc w:val="both"/>
    </w:pPr>
    <w:rPr>
      <w:sz w:val="28"/>
      <w:szCs w:val="28"/>
    </w:rPr>
  </w:style>
  <w:style w:type="character" w:customStyle="1" w:styleId="a8">
    <w:name w:val="Основной текст Знак"/>
    <w:basedOn w:val="a1"/>
    <w:link w:val="a7"/>
    <w:rsid w:val="007E4004"/>
    <w:rPr>
      <w:sz w:val="24"/>
      <w:szCs w:val="24"/>
    </w:rPr>
  </w:style>
  <w:style w:type="paragraph" w:styleId="a9">
    <w:name w:val="Title"/>
    <w:basedOn w:val="a0"/>
    <w:link w:val="aa"/>
    <w:uiPriority w:val="99"/>
    <w:qFormat/>
    <w:rsid w:val="00163682"/>
    <w:pPr>
      <w:jc w:val="center"/>
    </w:pPr>
    <w:rPr>
      <w:b/>
      <w:bCs/>
    </w:rPr>
  </w:style>
  <w:style w:type="character" w:customStyle="1" w:styleId="aa">
    <w:name w:val="Название Знак"/>
    <w:basedOn w:val="a1"/>
    <w:link w:val="a9"/>
    <w:uiPriority w:val="10"/>
    <w:rsid w:val="007E4004"/>
    <w:rPr>
      <w:rFonts w:asciiTheme="majorHAnsi" w:eastAsiaTheme="majorEastAsia" w:hAnsiTheme="majorHAnsi" w:cstheme="majorBidi"/>
      <w:b/>
      <w:bCs/>
      <w:kern w:val="28"/>
      <w:sz w:val="32"/>
      <w:szCs w:val="32"/>
    </w:rPr>
  </w:style>
  <w:style w:type="paragraph" w:styleId="ab">
    <w:name w:val="footer"/>
    <w:basedOn w:val="a0"/>
    <w:link w:val="ac"/>
    <w:uiPriority w:val="99"/>
    <w:rsid w:val="00163682"/>
    <w:pPr>
      <w:tabs>
        <w:tab w:val="center" w:pos="4153"/>
        <w:tab w:val="right" w:pos="8306"/>
      </w:tabs>
    </w:pPr>
  </w:style>
  <w:style w:type="character" w:customStyle="1" w:styleId="ac">
    <w:name w:val="Нижний колонтитул Знак"/>
    <w:basedOn w:val="a1"/>
    <w:link w:val="ab"/>
    <w:uiPriority w:val="99"/>
    <w:locked/>
    <w:rsid w:val="004427A3"/>
    <w:rPr>
      <w:sz w:val="24"/>
      <w:szCs w:val="24"/>
    </w:rPr>
  </w:style>
  <w:style w:type="paragraph" w:styleId="ad">
    <w:name w:val="caption"/>
    <w:basedOn w:val="a0"/>
    <w:next w:val="a0"/>
    <w:qFormat/>
    <w:rsid w:val="00163682"/>
    <w:pPr>
      <w:spacing w:line="360" w:lineRule="auto"/>
      <w:jc w:val="center"/>
    </w:pPr>
    <w:rPr>
      <w:b/>
      <w:bCs/>
    </w:rPr>
  </w:style>
  <w:style w:type="paragraph" w:styleId="31">
    <w:name w:val="Body Text 3"/>
    <w:basedOn w:val="a0"/>
    <w:link w:val="32"/>
    <w:uiPriority w:val="99"/>
    <w:rsid w:val="00163682"/>
    <w:pPr>
      <w:jc w:val="both"/>
    </w:pPr>
    <w:rPr>
      <w:sz w:val="28"/>
      <w:szCs w:val="28"/>
    </w:rPr>
  </w:style>
  <w:style w:type="character" w:customStyle="1" w:styleId="32">
    <w:name w:val="Основной текст 3 Знак"/>
    <w:basedOn w:val="a1"/>
    <w:link w:val="31"/>
    <w:uiPriority w:val="99"/>
    <w:locked/>
    <w:rsid w:val="006A62C8"/>
    <w:rPr>
      <w:sz w:val="28"/>
      <w:szCs w:val="28"/>
    </w:rPr>
  </w:style>
  <w:style w:type="paragraph" w:styleId="ae">
    <w:name w:val="List"/>
    <w:basedOn w:val="a0"/>
    <w:uiPriority w:val="99"/>
    <w:rsid w:val="00163682"/>
    <w:pPr>
      <w:ind w:left="283" w:hanging="283"/>
    </w:pPr>
    <w:rPr>
      <w:sz w:val="20"/>
      <w:szCs w:val="20"/>
    </w:rPr>
  </w:style>
  <w:style w:type="paragraph" w:styleId="af">
    <w:name w:val="Subtitle"/>
    <w:basedOn w:val="a0"/>
    <w:link w:val="af0"/>
    <w:uiPriority w:val="99"/>
    <w:qFormat/>
    <w:rsid w:val="00163682"/>
    <w:pPr>
      <w:spacing w:after="60"/>
      <w:jc w:val="center"/>
    </w:pPr>
    <w:rPr>
      <w:rFonts w:ascii="Arial" w:hAnsi="Arial" w:cs="Arial"/>
      <w:i/>
      <w:iCs/>
    </w:rPr>
  </w:style>
  <w:style w:type="character" w:customStyle="1" w:styleId="af0">
    <w:name w:val="Подзаголовок Знак"/>
    <w:basedOn w:val="a1"/>
    <w:link w:val="af"/>
    <w:uiPriority w:val="11"/>
    <w:rsid w:val="007E4004"/>
    <w:rPr>
      <w:rFonts w:asciiTheme="majorHAnsi" w:eastAsiaTheme="majorEastAsia" w:hAnsiTheme="majorHAnsi" w:cstheme="majorBidi"/>
      <w:sz w:val="24"/>
      <w:szCs w:val="24"/>
    </w:rPr>
  </w:style>
  <w:style w:type="paragraph" w:styleId="af1">
    <w:name w:val="Balloon Text"/>
    <w:basedOn w:val="a0"/>
    <w:link w:val="af2"/>
    <w:uiPriority w:val="99"/>
    <w:semiHidden/>
    <w:rsid w:val="000F3EF5"/>
    <w:rPr>
      <w:rFonts w:ascii="Tahoma" w:hAnsi="Tahoma" w:cs="Tahoma"/>
      <w:sz w:val="16"/>
      <w:szCs w:val="16"/>
    </w:rPr>
  </w:style>
  <w:style w:type="character" w:customStyle="1" w:styleId="af2">
    <w:name w:val="Текст выноски Знак"/>
    <w:basedOn w:val="a1"/>
    <w:link w:val="af1"/>
    <w:uiPriority w:val="99"/>
    <w:semiHidden/>
    <w:rsid w:val="007E4004"/>
    <w:rPr>
      <w:sz w:val="0"/>
      <w:szCs w:val="0"/>
    </w:rPr>
  </w:style>
  <w:style w:type="character" w:styleId="af3">
    <w:name w:val="Hyperlink"/>
    <w:basedOn w:val="a1"/>
    <w:uiPriority w:val="99"/>
    <w:rsid w:val="0016319F"/>
    <w:rPr>
      <w:color w:val="0000FF"/>
      <w:u w:val="single"/>
    </w:rPr>
  </w:style>
  <w:style w:type="table" w:styleId="af4">
    <w:name w:val="Table Grid"/>
    <w:basedOn w:val="a2"/>
    <w:uiPriority w:val="99"/>
    <w:rsid w:val="00595EB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0"/>
    <w:uiPriority w:val="99"/>
    <w:rsid w:val="00541490"/>
    <w:pPr>
      <w:spacing w:before="100" w:beforeAutospacing="1" w:after="100" w:afterAutospacing="1"/>
    </w:pPr>
  </w:style>
  <w:style w:type="character" w:styleId="af6">
    <w:name w:val="Strong"/>
    <w:basedOn w:val="a1"/>
    <w:uiPriority w:val="99"/>
    <w:qFormat/>
    <w:rsid w:val="00541490"/>
    <w:rPr>
      <w:b/>
      <w:bCs/>
    </w:rPr>
  </w:style>
  <w:style w:type="paragraph" w:customStyle="1" w:styleId="consplusnormal">
    <w:name w:val="consplusnormal"/>
    <w:basedOn w:val="a0"/>
    <w:uiPriority w:val="99"/>
    <w:rsid w:val="006C5C99"/>
    <w:pPr>
      <w:spacing w:before="100" w:beforeAutospacing="1" w:after="100" w:afterAutospacing="1"/>
    </w:pPr>
  </w:style>
  <w:style w:type="paragraph" w:customStyle="1" w:styleId="ConsPlusTitle">
    <w:name w:val="ConsPlusTitle"/>
    <w:rsid w:val="00956139"/>
    <w:pPr>
      <w:widowControl w:val="0"/>
      <w:autoSpaceDE w:val="0"/>
      <w:autoSpaceDN w:val="0"/>
      <w:adjustRightInd w:val="0"/>
    </w:pPr>
    <w:rPr>
      <w:rFonts w:ascii="Arial" w:hAnsi="Arial" w:cs="Arial"/>
      <w:b/>
      <w:bCs/>
      <w:sz w:val="20"/>
      <w:szCs w:val="20"/>
    </w:rPr>
  </w:style>
  <w:style w:type="paragraph" w:styleId="af7">
    <w:name w:val="Body Text Indent"/>
    <w:basedOn w:val="a0"/>
    <w:link w:val="af8"/>
    <w:uiPriority w:val="99"/>
    <w:rsid w:val="006A62C8"/>
    <w:pPr>
      <w:spacing w:after="120"/>
      <w:ind w:left="283"/>
    </w:pPr>
  </w:style>
  <w:style w:type="character" w:customStyle="1" w:styleId="af8">
    <w:name w:val="Основной текст с отступом Знак"/>
    <w:basedOn w:val="a1"/>
    <w:link w:val="af7"/>
    <w:uiPriority w:val="99"/>
    <w:locked/>
    <w:rsid w:val="006A62C8"/>
    <w:rPr>
      <w:sz w:val="24"/>
      <w:szCs w:val="24"/>
    </w:rPr>
  </w:style>
  <w:style w:type="paragraph" w:styleId="af9">
    <w:name w:val="List Paragraph"/>
    <w:basedOn w:val="a0"/>
    <w:uiPriority w:val="34"/>
    <w:qFormat/>
    <w:rsid w:val="00CF7198"/>
    <w:pPr>
      <w:spacing w:after="200" w:line="276" w:lineRule="auto"/>
      <w:ind w:left="720"/>
    </w:pPr>
    <w:rPr>
      <w:rFonts w:ascii="Calibri" w:hAnsi="Calibri" w:cs="Calibri"/>
      <w:sz w:val="22"/>
      <w:szCs w:val="22"/>
      <w:lang w:eastAsia="en-US"/>
    </w:rPr>
  </w:style>
  <w:style w:type="paragraph" w:styleId="afa">
    <w:name w:val="footnote text"/>
    <w:basedOn w:val="a0"/>
    <w:link w:val="afb"/>
    <w:semiHidden/>
    <w:rsid w:val="009E4410"/>
    <w:rPr>
      <w:sz w:val="20"/>
      <w:szCs w:val="20"/>
    </w:rPr>
  </w:style>
  <w:style w:type="character" w:customStyle="1" w:styleId="afb">
    <w:name w:val="Текст сноски Знак"/>
    <w:basedOn w:val="a1"/>
    <w:link w:val="afa"/>
    <w:locked/>
    <w:rsid w:val="009E4410"/>
  </w:style>
  <w:style w:type="character" w:styleId="afc">
    <w:name w:val="footnote reference"/>
    <w:basedOn w:val="a1"/>
    <w:semiHidden/>
    <w:rsid w:val="009E4410"/>
    <w:rPr>
      <w:vertAlign w:val="superscript"/>
    </w:rPr>
  </w:style>
  <w:style w:type="paragraph" w:customStyle="1" w:styleId="ConsPlusNormal0">
    <w:name w:val="ConsPlusNormal"/>
    <w:rsid w:val="00221FA9"/>
    <w:pPr>
      <w:widowControl w:val="0"/>
      <w:autoSpaceDE w:val="0"/>
      <w:autoSpaceDN w:val="0"/>
      <w:adjustRightInd w:val="0"/>
      <w:ind w:firstLine="720"/>
    </w:pPr>
    <w:rPr>
      <w:rFonts w:ascii="Arial" w:hAnsi="Arial" w:cs="Arial"/>
      <w:sz w:val="20"/>
      <w:szCs w:val="20"/>
    </w:rPr>
  </w:style>
  <w:style w:type="paragraph" w:customStyle="1" w:styleId="a">
    <w:name w:val="Знак"/>
    <w:basedOn w:val="a0"/>
    <w:uiPriority w:val="99"/>
    <w:semiHidden/>
    <w:rsid w:val="00EE7B64"/>
    <w:pPr>
      <w:numPr>
        <w:numId w:val="23"/>
      </w:numPr>
      <w:spacing w:before="120" w:after="160" w:line="240" w:lineRule="exact"/>
      <w:jc w:val="both"/>
    </w:pPr>
    <w:rPr>
      <w:rFonts w:ascii="Verdana" w:hAnsi="Verdana" w:cs="Verdana"/>
      <w:sz w:val="20"/>
      <w:szCs w:val="20"/>
      <w:lang w:val="en-US" w:eastAsia="en-US"/>
    </w:rPr>
  </w:style>
  <w:style w:type="character" w:customStyle="1" w:styleId="apple-converted-space">
    <w:name w:val="apple-converted-space"/>
    <w:basedOn w:val="a1"/>
    <w:rsid w:val="00CC28A7"/>
  </w:style>
  <w:style w:type="paragraph" w:customStyle="1" w:styleId="11">
    <w:name w:val="Обычный1"/>
    <w:autoRedefine/>
    <w:rsid w:val="00CC28A7"/>
    <w:pPr>
      <w:tabs>
        <w:tab w:val="right" w:pos="9540"/>
      </w:tabs>
      <w:jc w:val="right"/>
    </w:pPr>
    <w:rPr>
      <w:noProof/>
      <w:sz w:val="24"/>
      <w:szCs w:val="24"/>
    </w:rPr>
  </w:style>
  <w:style w:type="paragraph" w:customStyle="1" w:styleId="ConsPlusNonformat">
    <w:name w:val="ConsPlusNonformat"/>
    <w:rsid w:val="00CC28A7"/>
    <w:pPr>
      <w:widowControl w:val="0"/>
      <w:autoSpaceDE w:val="0"/>
      <w:autoSpaceDN w:val="0"/>
      <w:adjustRightInd w:val="0"/>
    </w:pPr>
    <w:rPr>
      <w:rFonts w:ascii="Courier New" w:hAnsi="Courier New" w:cs="Courier New"/>
      <w:sz w:val="20"/>
      <w:szCs w:val="20"/>
      <w:lang w:eastAsia="en-US"/>
    </w:rPr>
  </w:style>
  <w:style w:type="paragraph" w:customStyle="1" w:styleId="afd">
    <w:name w:val="Нормальный (таблица)"/>
    <w:basedOn w:val="a0"/>
    <w:next w:val="a0"/>
    <w:uiPriority w:val="99"/>
    <w:rsid w:val="00CC28A7"/>
    <w:pPr>
      <w:widowControl w:val="0"/>
      <w:autoSpaceDE w:val="0"/>
      <w:autoSpaceDN w:val="0"/>
      <w:adjustRightInd w:val="0"/>
      <w:jc w:val="both"/>
    </w:pPr>
    <w:rPr>
      <w:rFonts w:ascii="Arial" w:hAnsi="Arial" w:cs="Arial"/>
      <w:sz w:val="26"/>
      <w:szCs w:val="26"/>
    </w:rPr>
  </w:style>
  <w:style w:type="character" w:customStyle="1" w:styleId="afe">
    <w:name w:val="Гипертекстовая ссылка"/>
    <w:basedOn w:val="a1"/>
    <w:uiPriority w:val="99"/>
    <w:rsid w:val="00CC28A7"/>
    <w:rPr>
      <w:b/>
      <w:bCs/>
      <w:color w:val="106BBE"/>
    </w:rPr>
  </w:style>
  <w:style w:type="paragraph" w:customStyle="1" w:styleId="ConsPlusCell">
    <w:name w:val="ConsPlusCell"/>
    <w:rsid w:val="00CC28A7"/>
    <w:pPr>
      <w:widowControl w:val="0"/>
      <w:autoSpaceDE w:val="0"/>
      <w:autoSpaceDN w:val="0"/>
      <w:adjustRightInd w:val="0"/>
    </w:pPr>
    <w:rPr>
      <w:rFonts w:ascii="Arial" w:hAnsi="Arial" w:cs="Arial"/>
      <w:sz w:val="20"/>
      <w:szCs w:val="20"/>
    </w:rPr>
  </w:style>
  <w:style w:type="paragraph" w:styleId="aff">
    <w:name w:val="No Spacing"/>
    <w:qFormat/>
    <w:rsid w:val="00CC28A7"/>
    <w:rPr>
      <w:rFonts w:ascii="Calibri" w:eastAsia="Calibri" w:hAnsi="Calibri"/>
      <w:lang w:eastAsia="en-US"/>
    </w:rPr>
  </w:style>
  <w:style w:type="character" w:customStyle="1" w:styleId="aff0">
    <w:name w:val="Цветовое выделение"/>
    <w:uiPriority w:val="99"/>
    <w:rsid w:val="00CC28A7"/>
    <w:rPr>
      <w:b/>
      <w:bCs/>
      <w:color w:val="26282F"/>
    </w:rPr>
  </w:style>
  <w:style w:type="paragraph" w:customStyle="1" w:styleId="aff1">
    <w:name w:val="Прижатый влево"/>
    <w:basedOn w:val="a0"/>
    <w:next w:val="a0"/>
    <w:uiPriority w:val="99"/>
    <w:rsid w:val="00CC28A7"/>
    <w:pPr>
      <w:widowControl w:val="0"/>
      <w:autoSpaceDE w:val="0"/>
      <w:autoSpaceDN w:val="0"/>
      <w:adjustRightInd w:val="0"/>
    </w:pPr>
    <w:rPr>
      <w:rFonts w:ascii="Arial" w:hAnsi="Arial" w:cs="Arial"/>
      <w:sz w:val="26"/>
      <w:szCs w:val="26"/>
    </w:rPr>
  </w:style>
  <w:style w:type="paragraph" w:customStyle="1" w:styleId="aff2">
    <w:name w:val="Таблицы (моноширинный)"/>
    <w:basedOn w:val="a0"/>
    <w:next w:val="a0"/>
    <w:uiPriority w:val="99"/>
    <w:rsid w:val="00CC28A7"/>
    <w:pPr>
      <w:widowControl w:val="0"/>
      <w:autoSpaceDE w:val="0"/>
      <w:autoSpaceDN w:val="0"/>
      <w:adjustRightInd w:val="0"/>
    </w:pPr>
    <w:rPr>
      <w:rFonts w:ascii="Courier New" w:hAnsi="Courier New" w:cs="Courier New"/>
      <w:sz w:val="26"/>
      <w:szCs w:val="26"/>
    </w:rPr>
  </w:style>
  <w:style w:type="character" w:styleId="aff3">
    <w:name w:val="Emphasis"/>
    <w:basedOn w:val="a1"/>
    <w:qFormat/>
    <w:locked/>
    <w:rsid w:val="003654EA"/>
    <w:rPr>
      <w:i/>
      <w:iCs/>
    </w:rPr>
  </w:style>
  <w:style w:type="character" w:customStyle="1" w:styleId="50">
    <w:name w:val="Заголовок 5 Знак"/>
    <w:basedOn w:val="a1"/>
    <w:link w:val="5"/>
    <w:rsid w:val="003654EA"/>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180383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7CBD9DBF3391283C52D2D87331C95906EF75AF71A1041D1F108B7C74E9AC2CCD9480B7D1gEL3E" TargetMode="External"/><Relationship Id="rId13" Type="http://schemas.openxmlformats.org/officeDocument/2006/relationships/hyperlink" Target="consultantplus://offline/ref=537CBD9DBF3391283C52D2D87331C95906ED79AC7CA6041D1F108B7C74gEL9E" TargetMode="External"/><Relationship Id="rId18" Type="http://schemas.openxmlformats.org/officeDocument/2006/relationships/hyperlink" Target="consultantplus://offline/ref=496E982A517483828B64E8206FA476F34FC3A7AAEA0EE9BCE3236843ACO0JDE" TargetMode="External"/><Relationship Id="rId26" Type="http://schemas.openxmlformats.org/officeDocument/2006/relationships/hyperlink" Target="consultantplus://offline/ref=4F22323F4C76C482E6CBE4C2A486478BC749D41E525BB3B6ED50F274FE9F1CAB2FA910A457CEF76DACV8D" TargetMode="External"/><Relationship Id="rId3" Type="http://schemas.openxmlformats.org/officeDocument/2006/relationships/styles" Target="styles.xml"/><Relationship Id="rId21" Type="http://schemas.openxmlformats.org/officeDocument/2006/relationships/image" Target="media/image3.wmf"/><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37CBD9DBF3391283C52D2D87331C95906EF75AF71A1041D1F108B7C74E9AC2CCD9480B0DCE4g1L4E" TargetMode="External"/><Relationship Id="rId17" Type="http://schemas.openxmlformats.org/officeDocument/2006/relationships/hyperlink" Target="http://&#1084;&#1080;&#1072;&#1089;&#1089;.&#1088;&#1092;/Users/&#1055;&#1086;&#1083;&#1100;&#1079;&#1086;&#1074;&#1072;&#1090;&#1077;&#1083;&#1100;/Desktop/&#1055;&#1086;&#1083;&#1086;&#1078;&#1077;&#1085;&#1080;&#1077;%20&#1086;&#1073;%20&#1086;&#1087;&#1083;&#1072;&#1090;&#1077;%20&#1090;&#1088;&#1091;&#1076;&#1072;%20&#1085;&#1086;&#1074;&#1086;&#1077;.docx" TargetMode="External"/><Relationship Id="rId25" Type="http://schemas.openxmlformats.org/officeDocument/2006/relationships/hyperlink" Target="consultantplus://offline/ref=36F087D8FDBF2DBB6AB639F563DC17FC67016BDE4C1ACD1DDF465FB99D3A1BCC6E8D7CAD10zCv2J"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084;&#1080;&#1072;&#1089;&#1089;.&#1088;&#1092;/Users/&#1055;&#1086;&#1083;&#1100;&#1079;&#1086;&#1074;&#1072;&#1090;&#1077;&#1083;&#1100;/Desktop/&#1055;&#1086;&#1083;&#1086;&#1078;&#1077;&#1085;&#1080;&#1077;%20&#1086;&#1073;%20&#1086;&#1087;&#1083;&#1072;&#1090;&#1077;%20&#1090;&#1088;&#1091;&#1076;&#1072;%20&#1085;&#1086;&#1074;&#1086;&#1077;.docx" TargetMode="External"/><Relationship Id="rId20" Type="http://schemas.openxmlformats.org/officeDocument/2006/relationships/image" Target="media/image2.wmf"/><Relationship Id="rId29" Type="http://schemas.openxmlformats.org/officeDocument/2006/relationships/hyperlink" Target="consultantplus://offline/ref=537CBD9DBF3391283C52D2D87331C95906EF75AF71A1041D1F108B7C74gEL9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42D29BD1C6BE90F5E8F2B64A5D3DAFEEF94CA047C3D99D264DD9E90DBAX7J" TargetMode="External"/><Relationship Id="rId24" Type="http://schemas.openxmlformats.org/officeDocument/2006/relationships/image" Target="media/image6.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37CBD9DBF3391283C52D2D87331C95906ED7CA177A1041D1F108B7C74gEL9E" TargetMode="External"/><Relationship Id="rId23" Type="http://schemas.openxmlformats.org/officeDocument/2006/relationships/image" Target="media/image5.wmf"/><Relationship Id="rId28" Type="http://schemas.openxmlformats.org/officeDocument/2006/relationships/hyperlink" Target="consultantplus://offline/ref=39FB2DAEA981203031DAFD9090A7EB3846B0203AF8492DD70587C09E753188DB2356083BFB90b1o4K" TargetMode="External"/><Relationship Id="rId10" Type="http://schemas.openxmlformats.org/officeDocument/2006/relationships/hyperlink" Target="consultantplus://offline/ref=9A42D29BD1C6BE90F5E8F2B64A5D3DAFE6FE4CA140CB84972E14D5EBB0XAJ" TargetMode="External"/><Relationship Id="rId19" Type="http://schemas.openxmlformats.org/officeDocument/2006/relationships/image" Target="media/image1.wmf"/><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537CBD9DBF3391283C52CCD5655D96520EE723A472A20F4D424FD02123E0A67B8ADBD9F29CED16B41E448Dg3L4E" TargetMode="External"/><Relationship Id="rId14" Type="http://schemas.openxmlformats.org/officeDocument/2006/relationships/hyperlink" Target="consultantplus://offline/ref=537CBD9DBF3391283C52D2D87331C9590EEE74A973AA59171749877Eg7L3E" TargetMode="External"/><Relationship Id="rId22" Type="http://schemas.openxmlformats.org/officeDocument/2006/relationships/image" Target="media/image4.wmf"/><Relationship Id="rId27" Type="http://schemas.openxmlformats.org/officeDocument/2006/relationships/hyperlink" Target="consultantplus://offline/ref=39FB2DAEA981203031DAFD9090A7EB3846B0203AF8492DD70587C09E753188DB23560838FB98b1oBK"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D95D1-2563-4FC2-B5D1-AC35737D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46</Pages>
  <Words>11914</Words>
  <Characters>95205</Characters>
  <Application>Microsoft Office Word</Application>
  <DocSecurity>0</DocSecurity>
  <Lines>793</Lines>
  <Paragraphs>213</Paragraphs>
  <ScaleCrop>false</ScaleCrop>
  <HeadingPairs>
    <vt:vector size="2" baseType="variant">
      <vt:variant>
        <vt:lpstr>Название</vt:lpstr>
      </vt:variant>
      <vt:variant>
        <vt:i4>1</vt:i4>
      </vt:variant>
    </vt:vector>
  </HeadingPairs>
  <TitlesOfParts>
    <vt:vector size="1" baseType="lpstr">
      <vt:lpstr>МИАСС</vt:lpstr>
    </vt:vector>
  </TitlesOfParts>
  <Company>finu</Company>
  <LinksUpToDate>false</LinksUpToDate>
  <CharactersWithSpaces>106906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МИАСС</dc:title>
  <dc:creator>МАРИЯ</dc:creator>
  <cp:lastModifiedBy>user</cp:lastModifiedBy>
  <cp:revision>150</cp:revision>
  <cp:lastPrinted>2016-10-24T06:52:00Z</cp:lastPrinted>
  <dcterms:created xsi:type="dcterms:W3CDTF">2016-10-17T07:16:00Z</dcterms:created>
  <dcterms:modified xsi:type="dcterms:W3CDTF">2016-11-15T04:44:00Z</dcterms:modified>
</cp:coreProperties>
</file>